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203A07" w:rsidRDefault="00136488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2E21EF">
        <w:rPr>
          <w:rFonts w:ascii="Times New Roman" w:hAnsi="Times New Roman" w:cs="Times New Roman"/>
          <w:b/>
          <w:bCs/>
          <w:sz w:val="24"/>
          <w:szCs w:val="24"/>
        </w:rPr>
        <w:t xml:space="preserve"> XXV.171.2017</w:t>
      </w:r>
    </w:p>
    <w:p w:rsidR="004B6BC9" w:rsidRPr="00203A07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07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Default="001871BA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203A07" w:rsidRDefault="00494E4C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A619A0">
        <w:rPr>
          <w:rFonts w:ascii="Times New Roman" w:hAnsi="Times New Roman" w:cs="Times New Roman"/>
          <w:sz w:val="24"/>
          <w:szCs w:val="24"/>
        </w:rPr>
        <w:t xml:space="preserve"> 6 lutego 2017 r.</w:t>
      </w:r>
    </w:p>
    <w:p w:rsidR="001871BA" w:rsidRDefault="001871BA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203A07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07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203A07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A619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50B0" w:rsidRPr="00BF5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0B0" w:rsidRPr="00203A07">
        <w:rPr>
          <w:rFonts w:ascii="Times New Roman" w:hAnsi="Times New Roman" w:cs="Times New Roman"/>
          <w:b/>
          <w:bCs/>
          <w:sz w:val="24"/>
          <w:szCs w:val="24"/>
        </w:rPr>
        <w:t>rok</w:t>
      </w:r>
    </w:p>
    <w:p w:rsidR="004B6BC9" w:rsidRPr="00203A07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Na podstawie art. 18 ust</w:t>
      </w:r>
      <w:r w:rsidR="003C2B47" w:rsidRPr="00203A07">
        <w:rPr>
          <w:rFonts w:ascii="Times New Roman" w:hAnsi="Times New Roman" w:cs="Times New Roman"/>
        </w:rPr>
        <w:t>.</w:t>
      </w:r>
      <w:r w:rsidRPr="00203A07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>
        <w:rPr>
          <w:rFonts w:ascii="Times New Roman" w:hAnsi="Times New Roman" w:cs="Times New Roman"/>
        </w:rPr>
        <w:t>U.</w:t>
      </w:r>
      <w:r w:rsidR="009173AA">
        <w:rPr>
          <w:rFonts w:ascii="Times New Roman" w:hAnsi="Times New Roman" w:cs="Times New Roman"/>
        </w:rPr>
        <w:t> </w:t>
      </w:r>
      <w:r w:rsidRPr="00203A07">
        <w:rPr>
          <w:rFonts w:ascii="Times New Roman" w:hAnsi="Times New Roman" w:cs="Times New Roman"/>
        </w:rPr>
        <w:t>z 2016 r. poz. 446</w:t>
      </w:r>
      <w:r w:rsidR="00D01292">
        <w:rPr>
          <w:rFonts w:ascii="Times New Roman" w:hAnsi="Times New Roman" w:cs="Times New Roman"/>
        </w:rPr>
        <w:t xml:space="preserve"> z późn. zm.</w:t>
      </w:r>
      <w:r w:rsidRPr="00203A07">
        <w:rPr>
          <w:rFonts w:ascii="Times New Roman" w:hAnsi="Times New Roman" w:cs="Times New Roman"/>
        </w:rPr>
        <w:t>) oraz art. 211, art. 212, art. 217, art. 235 ustawy z dnia 27</w:t>
      </w:r>
      <w:r w:rsidR="00515469">
        <w:rPr>
          <w:rFonts w:ascii="Times New Roman" w:hAnsi="Times New Roman" w:cs="Times New Roman"/>
        </w:rPr>
        <w:t> </w:t>
      </w:r>
      <w:r w:rsidRPr="00203A07">
        <w:rPr>
          <w:rFonts w:ascii="Times New Roman" w:hAnsi="Times New Roman" w:cs="Times New Roman"/>
        </w:rPr>
        <w:t>sierpnia</w:t>
      </w:r>
      <w:r w:rsidR="00515469">
        <w:rPr>
          <w:rFonts w:ascii="Times New Roman" w:hAnsi="Times New Roman" w:cs="Times New Roman"/>
        </w:rPr>
        <w:t> </w:t>
      </w:r>
      <w:r w:rsidRPr="00203A07">
        <w:rPr>
          <w:rFonts w:ascii="Times New Roman" w:hAnsi="Times New Roman" w:cs="Times New Roman"/>
        </w:rPr>
        <w:t>2009 r. o finansach publicznych (Dz. U. z 201</w:t>
      </w:r>
      <w:r w:rsidR="00D01292">
        <w:rPr>
          <w:rFonts w:ascii="Times New Roman" w:hAnsi="Times New Roman" w:cs="Times New Roman"/>
        </w:rPr>
        <w:t>6</w:t>
      </w:r>
      <w:r w:rsidRPr="00203A07">
        <w:rPr>
          <w:rFonts w:ascii="Times New Roman" w:hAnsi="Times New Roman" w:cs="Times New Roman"/>
        </w:rPr>
        <w:t xml:space="preserve"> r. poz. </w:t>
      </w:r>
      <w:r w:rsidR="00D01292">
        <w:rPr>
          <w:rFonts w:ascii="Times New Roman" w:hAnsi="Times New Roman" w:cs="Times New Roman"/>
        </w:rPr>
        <w:t>1870</w:t>
      </w:r>
      <w:r w:rsidR="00203A07" w:rsidRPr="00203A07">
        <w:rPr>
          <w:rFonts w:ascii="Times New Roman" w:hAnsi="Times New Roman" w:cs="Times New Roman"/>
        </w:rPr>
        <w:t>)</w:t>
      </w:r>
    </w:p>
    <w:p w:rsidR="004B6BC9" w:rsidRPr="00203A07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2A6AAF" w:rsidRDefault="004B6BC9" w:rsidP="001871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6AAF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203A07" w:rsidRDefault="00655733" w:rsidP="001871B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203A07" w:rsidRDefault="00AA6F59" w:rsidP="001871B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A07">
        <w:rPr>
          <w:rFonts w:ascii="Times New Roman" w:hAnsi="Times New Roman" w:cs="Times New Roman"/>
          <w:sz w:val="24"/>
          <w:szCs w:val="24"/>
        </w:rPr>
        <w:t>§ 1</w:t>
      </w:r>
    </w:p>
    <w:p w:rsidR="00AA6F59" w:rsidRPr="00203A07" w:rsidRDefault="00A619A0" w:rsidP="001871BA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6F59" w:rsidRPr="00203A0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Zwiększa</w:t>
      </w:r>
      <w:r w:rsidR="00AA6F59" w:rsidRPr="00203A07">
        <w:rPr>
          <w:rFonts w:ascii="Times New Roman" w:hAnsi="Times New Roman" w:cs="Times New Roman"/>
        </w:rPr>
        <w:t xml:space="preserve"> się </w:t>
      </w:r>
      <w:r w:rsidR="00655733" w:rsidRPr="00203A07">
        <w:rPr>
          <w:rFonts w:ascii="Times New Roman" w:hAnsi="Times New Roman" w:cs="Times New Roman"/>
        </w:rPr>
        <w:t xml:space="preserve">plan </w:t>
      </w:r>
      <w:r w:rsidR="00AA6F59" w:rsidRPr="00203A07">
        <w:rPr>
          <w:rFonts w:ascii="Times New Roman" w:hAnsi="Times New Roman" w:cs="Times New Roman"/>
        </w:rPr>
        <w:t>wydatk</w:t>
      </w:r>
      <w:r w:rsidR="00655733" w:rsidRPr="00203A07">
        <w:rPr>
          <w:rFonts w:ascii="Times New Roman" w:hAnsi="Times New Roman" w:cs="Times New Roman"/>
        </w:rPr>
        <w:t>ów</w:t>
      </w:r>
      <w:r w:rsidR="00657719" w:rsidRPr="00203A07">
        <w:rPr>
          <w:rFonts w:ascii="Times New Roman" w:hAnsi="Times New Roman" w:cs="Times New Roman"/>
        </w:rPr>
        <w:t xml:space="preserve"> budżetu gminy o kwotę </w:t>
      </w:r>
      <w:r>
        <w:rPr>
          <w:rFonts w:ascii="Times New Roman" w:hAnsi="Times New Roman" w:cs="Times New Roman"/>
        </w:rPr>
        <w:t>30.000</w:t>
      </w:r>
      <w:r w:rsidR="00DF3648">
        <w:rPr>
          <w:rFonts w:ascii="Times New Roman" w:hAnsi="Times New Roman" w:cs="Times New Roman"/>
        </w:rPr>
        <w:t>,00</w:t>
      </w:r>
      <w:r w:rsidR="00D01292">
        <w:rPr>
          <w:rFonts w:ascii="Times New Roman" w:hAnsi="Times New Roman" w:cs="Times New Roman"/>
        </w:rPr>
        <w:t xml:space="preserve"> zł z tego</w:t>
      </w:r>
      <w:r w:rsidR="00AA6F59" w:rsidRPr="00203A07">
        <w:rPr>
          <w:rFonts w:ascii="Times New Roman" w:hAnsi="Times New Roman" w:cs="Times New Roman"/>
        </w:rPr>
        <w:t>: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ab/>
        <w:t xml:space="preserve">- </w:t>
      </w:r>
      <w:r w:rsidR="00A619A0">
        <w:rPr>
          <w:rFonts w:ascii="Times New Roman" w:hAnsi="Times New Roman" w:cs="Times New Roman"/>
        </w:rPr>
        <w:t>zwiększa</w:t>
      </w:r>
      <w:r w:rsidR="00657719" w:rsidRPr="00203A07">
        <w:rPr>
          <w:rFonts w:ascii="Times New Roman" w:hAnsi="Times New Roman" w:cs="Times New Roman"/>
        </w:rPr>
        <w:t xml:space="preserve"> się wydatki majątkowe o kwotę </w:t>
      </w:r>
      <w:r w:rsidR="00A619A0">
        <w:rPr>
          <w:rFonts w:ascii="Times New Roman" w:hAnsi="Times New Roman" w:cs="Times New Roman"/>
        </w:rPr>
        <w:t>3</w:t>
      </w:r>
      <w:r w:rsidR="00DF3648">
        <w:rPr>
          <w:rFonts w:ascii="Times New Roman" w:hAnsi="Times New Roman" w:cs="Times New Roman"/>
        </w:rPr>
        <w:t>0</w:t>
      </w:r>
      <w:r w:rsidR="00421C43">
        <w:rPr>
          <w:rFonts w:ascii="Times New Roman" w:hAnsi="Times New Roman" w:cs="Times New Roman"/>
        </w:rPr>
        <w:t>.000,00</w:t>
      </w:r>
      <w:r w:rsidRPr="00203A07">
        <w:rPr>
          <w:rFonts w:ascii="Times New Roman" w:hAnsi="Times New Roman" w:cs="Times New Roman"/>
        </w:rPr>
        <w:t xml:space="preserve"> zł.</w:t>
      </w:r>
    </w:p>
    <w:p w:rsidR="00AA6F59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 xml:space="preserve">Szczegółowy plan </w:t>
      </w:r>
      <w:r w:rsidR="00657719" w:rsidRPr="00203A07">
        <w:rPr>
          <w:rFonts w:ascii="Times New Roman" w:hAnsi="Times New Roman" w:cs="Times New Roman"/>
        </w:rPr>
        <w:t xml:space="preserve">zmian </w:t>
      </w:r>
      <w:r w:rsidRPr="00203A07">
        <w:rPr>
          <w:rFonts w:ascii="Times New Roman" w:hAnsi="Times New Roman" w:cs="Times New Roman"/>
        </w:rPr>
        <w:t xml:space="preserve">wydatków określa </w:t>
      </w:r>
      <w:r w:rsidR="00657719" w:rsidRPr="00203A07">
        <w:rPr>
          <w:rFonts w:ascii="Times New Roman" w:hAnsi="Times New Roman" w:cs="Times New Roman"/>
        </w:rPr>
        <w:t xml:space="preserve">załącznik </w:t>
      </w:r>
      <w:r w:rsidRPr="00203A07">
        <w:rPr>
          <w:rFonts w:ascii="Times New Roman" w:hAnsi="Times New Roman" w:cs="Times New Roman"/>
        </w:rPr>
        <w:t xml:space="preserve">nr </w:t>
      </w:r>
      <w:r w:rsidR="00A619A0">
        <w:rPr>
          <w:rFonts w:ascii="Times New Roman" w:hAnsi="Times New Roman" w:cs="Times New Roman"/>
        </w:rPr>
        <w:t>1</w:t>
      </w:r>
      <w:r w:rsidRPr="00203A07">
        <w:rPr>
          <w:rFonts w:ascii="Times New Roman" w:hAnsi="Times New Roman" w:cs="Times New Roman"/>
        </w:rPr>
        <w:t xml:space="preserve"> do niniejszej uchwały.</w:t>
      </w:r>
    </w:p>
    <w:p w:rsidR="000004BB" w:rsidRDefault="000004BB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Default="00A619A0" w:rsidP="000004B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004BB">
        <w:rPr>
          <w:rFonts w:ascii="Times New Roman" w:hAnsi="Times New Roman" w:cs="Times New Roman"/>
        </w:rPr>
        <w:t>. Zmniejsza się planowan</w:t>
      </w:r>
      <w:r>
        <w:rPr>
          <w:rFonts w:ascii="Times New Roman" w:hAnsi="Times New Roman" w:cs="Times New Roman"/>
        </w:rPr>
        <w:t>ą</w:t>
      </w:r>
      <w:r w:rsidR="000004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nadwyżkę</w:t>
      </w:r>
      <w:r w:rsidR="000004BB">
        <w:rPr>
          <w:rFonts w:ascii="Times New Roman" w:hAnsi="Times New Roman" w:cs="Times New Roman"/>
        </w:rPr>
        <w:t xml:space="preserve"> budżetu o </w:t>
      </w:r>
      <w:r w:rsidR="00240B3E">
        <w:rPr>
          <w:rFonts w:ascii="Times New Roman" w:hAnsi="Times New Roman" w:cs="Times New Roman"/>
        </w:rPr>
        <w:t>kwotę 3</w:t>
      </w:r>
      <w:r>
        <w:rPr>
          <w:rFonts w:ascii="Times New Roman" w:hAnsi="Times New Roman" w:cs="Times New Roman"/>
        </w:rPr>
        <w:t>0.000,00</w:t>
      </w:r>
      <w:r w:rsidR="000004BB">
        <w:rPr>
          <w:rFonts w:ascii="Times New Roman" w:hAnsi="Times New Roman" w:cs="Times New Roman"/>
        </w:rPr>
        <w:t xml:space="preserve"> zł.</w:t>
      </w:r>
    </w:p>
    <w:p w:rsidR="000004BB" w:rsidRDefault="000004BB" w:rsidP="000004B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203A07" w:rsidRDefault="00A619A0" w:rsidP="000004B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004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Zwiększa</w:t>
      </w:r>
      <w:r w:rsidR="000004BB">
        <w:rPr>
          <w:rFonts w:ascii="Times New Roman" w:hAnsi="Times New Roman" w:cs="Times New Roman"/>
        </w:rPr>
        <w:t xml:space="preserve"> się planowane przychody budżetu:</w:t>
      </w:r>
    </w:p>
    <w:p w:rsidR="000004BB" w:rsidRDefault="000004BB" w:rsidP="000004B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240B3E">
        <w:rPr>
          <w:rFonts w:ascii="Times New Roman" w:hAnsi="Times New Roman" w:cs="Times New Roman"/>
        </w:rPr>
        <w:t>3</w:t>
      </w:r>
      <w:r w:rsidR="00A619A0">
        <w:rPr>
          <w:rFonts w:ascii="Times New Roman" w:hAnsi="Times New Roman" w:cs="Times New Roman"/>
        </w:rPr>
        <w:t>0.000,00</w:t>
      </w:r>
      <w:r>
        <w:rPr>
          <w:rFonts w:ascii="Times New Roman" w:hAnsi="Times New Roman" w:cs="Times New Roman"/>
        </w:rPr>
        <w:t xml:space="preserve"> zł</w:t>
      </w:r>
      <w:r w:rsidR="002168CD">
        <w:rPr>
          <w:rFonts w:ascii="Times New Roman" w:hAnsi="Times New Roman" w:cs="Times New Roman"/>
        </w:rPr>
        <w:t>, z przeznaczeniem na spłatę wcześniej zaciągniętych kredytów</w:t>
      </w:r>
      <w:r>
        <w:rPr>
          <w:rFonts w:ascii="Times New Roman" w:hAnsi="Times New Roman" w:cs="Times New Roman"/>
        </w:rPr>
        <w:t>.</w:t>
      </w:r>
    </w:p>
    <w:p w:rsidR="000004BB" w:rsidRPr="00203A07" w:rsidRDefault="000004BB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plan przychodów i rozchodów po zmianach określa załącznik nr </w:t>
      </w:r>
      <w:r w:rsidR="00A619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niniejszej uchwały. 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203A07" w:rsidRDefault="00AA6F59" w:rsidP="001871BA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203A07">
        <w:t>§ 2</w:t>
      </w:r>
    </w:p>
    <w:p w:rsidR="00AA6F59" w:rsidRPr="00203A07" w:rsidRDefault="00AA6F59" w:rsidP="001871BA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203A07">
        <w:t>Wykonanie uchwały powierza się Wójtowi Gminy</w:t>
      </w:r>
      <w:r w:rsidR="007E0BE7">
        <w:t xml:space="preserve"> Domaradz</w:t>
      </w:r>
      <w:r w:rsidRPr="00203A07">
        <w:t>.</w:t>
      </w:r>
    </w:p>
    <w:p w:rsidR="00AA6F59" w:rsidRPr="00203A07" w:rsidRDefault="00AA6F59" w:rsidP="001871B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203A07" w:rsidRDefault="00AA6F59" w:rsidP="001871BA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§ 3</w:t>
      </w:r>
    </w:p>
    <w:p w:rsidR="002A3578" w:rsidRPr="00203A07" w:rsidRDefault="00AA6F59" w:rsidP="00715EB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Uchwała wchodzi w życie z dniem podjęcia.</w:t>
      </w:r>
    </w:p>
    <w:sectPr w:rsidR="002A3578" w:rsidRPr="00203A07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4BB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68D3"/>
    <w:rsid w:val="0002251A"/>
    <w:rsid w:val="00022A83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BB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A2C7B"/>
    <w:rsid w:val="001A2E9A"/>
    <w:rsid w:val="001B6EB5"/>
    <w:rsid w:val="001B76A9"/>
    <w:rsid w:val="001C21CE"/>
    <w:rsid w:val="001C454D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7B73"/>
    <w:rsid w:val="00322910"/>
    <w:rsid w:val="00326DF1"/>
    <w:rsid w:val="00327173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3D8B"/>
    <w:rsid w:val="008142CC"/>
    <w:rsid w:val="00820F7A"/>
    <w:rsid w:val="00830984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B95"/>
    <w:rsid w:val="00A54D84"/>
    <w:rsid w:val="00A57009"/>
    <w:rsid w:val="00A619A0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766F"/>
    <w:rsid w:val="00B2028D"/>
    <w:rsid w:val="00B217B3"/>
    <w:rsid w:val="00B25028"/>
    <w:rsid w:val="00B27EBF"/>
    <w:rsid w:val="00B3186D"/>
    <w:rsid w:val="00B31E2C"/>
    <w:rsid w:val="00B439B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099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6DC8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339B"/>
    <w:rsid w:val="00DC3B83"/>
    <w:rsid w:val="00DD20E2"/>
    <w:rsid w:val="00DE2838"/>
    <w:rsid w:val="00DE341E"/>
    <w:rsid w:val="00DE443C"/>
    <w:rsid w:val="00DE48C1"/>
    <w:rsid w:val="00DF25F0"/>
    <w:rsid w:val="00DF31AD"/>
    <w:rsid w:val="00DF325C"/>
    <w:rsid w:val="00DF3648"/>
    <w:rsid w:val="00DF6089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2016-09-15T09:03:00Z</cp:lastPrinted>
  <dcterms:created xsi:type="dcterms:W3CDTF">2017-02-07T11:16:00Z</dcterms:created>
  <dcterms:modified xsi:type="dcterms:W3CDTF">2017-02-07T11:16:00Z</dcterms:modified>
</cp:coreProperties>
</file>