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65C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XXIX.195.2017</w:t>
      </w:r>
    </w:p>
    <w:p w:rsidR="00C902EA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65C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A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 czerwca 2017 r.</w:t>
      </w:r>
    </w:p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65C">
        <w:rPr>
          <w:rFonts w:ascii="Times New Roman" w:hAnsi="Times New Roman" w:cs="Times New Roman"/>
          <w:b/>
          <w:bCs/>
          <w:sz w:val="24"/>
          <w:szCs w:val="24"/>
        </w:rPr>
        <w:t>w sprawie zmian w wieloletniej prognozie finansowej Gminy Domaradz</w:t>
      </w:r>
    </w:p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265C">
        <w:rPr>
          <w:rFonts w:ascii="Times New Roman" w:hAnsi="Times New Roman" w:cs="Times New Roman"/>
          <w:sz w:val="24"/>
          <w:szCs w:val="24"/>
        </w:rPr>
        <w:t>U. z 2016 r. poz. 446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05265C">
        <w:rPr>
          <w:rFonts w:ascii="Times New Roman" w:hAnsi="Times New Roman" w:cs="Times New Roman"/>
          <w:sz w:val="24"/>
          <w:szCs w:val="24"/>
        </w:rPr>
        <w:t>), art. 226-229, art. 230 ust. 6, art. 231 ust. 1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265C">
        <w:rPr>
          <w:rFonts w:ascii="Times New Roman" w:hAnsi="Times New Roman" w:cs="Times New Roman"/>
          <w:sz w:val="24"/>
          <w:szCs w:val="24"/>
        </w:rPr>
        <w:t>dnia 27 sierpnia 2009 r. o finansach publicznych (Dz. 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265C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</w:t>
      </w:r>
      <w:r w:rsidRPr="0005265C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EA" w:rsidRPr="008041C6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1C6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EA" w:rsidRDefault="00C902EA" w:rsidP="00C902E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902EA" w:rsidRPr="0005265C" w:rsidRDefault="00C902EA" w:rsidP="00C902E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1. Wprowadza się do realizacji w latach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265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265C">
        <w:rPr>
          <w:rFonts w:ascii="Times New Roman" w:hAnsi="Times New Roman" w:cs="Times New Roman"/>
          <w:sz w:val="24"/>
          <w:szCs w:val="24"/>
        </w:rPr>
        <w:t xml:space="preserve"> przedsięwzięci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265C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Budowa sieci wodociągowej w miejscowości Golcowa</w:t>
      </w:r>
      <w:r w:rsidRPr="0005265C">
        <w:rPr>
          <w:rFonts w:ascii="Times New Roman" w:hAnsi="Times New Roman" w:cs="Times New Roman"/>
          <w:bCs/>
          <w:sz w:val="24"/>
          <w:szCs w:val="24"/>
        </w:rPr>
        <w:t>”,</w:t>
      </w:r>
      <w:r w:rsidRPr="0005265C">
        <w:rPr>
          <w:rFonts w:ascii="Times New Roman" w:hAnsi="Times New Roman" w:cs="Times New Roman"/>
          <w:sz w:val="24"/>
          <w:szCs w:val="24"/>
        </w:rPr>
        <w:t xml:space="preserve"> łącznie w kwocie </w:t>
      </w:r>
      <w:r>
        <w:rPr>
          <w:rFonts w:ascii="Times New Roman" w:hAnsi="Times New Roman" w:cs="Times New Roman"/>
          <w:sz w:val="24"/>
          <w:szCs w:val="24"/>
        </w:rPr>
        <w:t>711.991</w:t>
      </w:r>
      <w:r w:rsidRPr="0005265C">
        <w:rPr>
          <w:rFonts w:ascii="Times New Roman" w:hAnsi="Times New Roman" w:cs="Times New Roman"/>
          <w:sz w:val="24"/>
          <w:szCs w:val="24"/>
        </w:rPr>
        <w:t> zł, w tym:</w:t>
      </w:r>
    </w:p>
    <w:p w:rsidR="00C902EA" w:rsidRPr="0005265C" w:rsidRDefault="00C902EA" w:rsidP="00C9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- w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265C">
        <w:rPr>
          <w:rFonts w:ascii="Times New Roman" w:hAnsi="Times New Roman" w:cs="Times New Roman"/>
          <w:sz w:val="24"/>
          <w:szCs w:val="24"/>
        </w:rPr>
        <w:t xml:space="preserve"> r.</w:t>
      </w:r>
      <w:r w:rsidRPr="0005265C">
        <w:rPr>
          <w:rFonts w:ascii="Times New Roman" w:hAnsi="Times New Roman" w:cs="Times New Roman"/>
          <w:sz w:val="24"/>
          <w:szCs w:val="24"/>
        </w:rPr>
        <w:tab/>
        <w:t>- wydatki majątkowe w kwocie</w:t>
      </w:r>
      <w:r w:rsidRPr="000526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05265C">
        <w:rPr>
          <w:rFonts w:ascii="Times New Roman" w:hAnsi="Times New Roman" w:cs="Times New Roman"/>
          <w:sz w:val="24"/>
          <w:szCs w:val="24"/>
        </w:rPr>
        <w:t>.000,00 zł</w:t>
      </w:r>
    </w:p>
    <w:p w:rsidR="00C902EA" w:rsidRPr="0005265C" w:rsidRDefault="00C902EA" w:rsidP="00C9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- w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265C">
        <w:rPr>
          <w:rFonts w:ascii="Times New Roman" w:hAnsi="Times New Roman" w:cs="Times New Roman"/>
          <w:sz w:val="24"/>
          <w:szCs w:val="24"/>
        </w:rPr>
        <w:t xml:space="preserve"> r.</w:t>
      </w:r>
      <w:r w:rsidRPr="0005265C">
        <w:rPr>
          <w:rFonts w:ascii="Times New Roman" w:hAnsi="Times New Roman" w:cs="Times New Roman"/>
          <w:sz w:val="24"/>
          <w:szCs w:val="24"/>
        </w:rPr>
        <w:tab/>
        <w:t>- wydatki majątkowe w kwocie</w:t>
      </w:r>
      <w:r w:rsidRPr="000526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707.991,00</w:t>
      </w:r>
      <w:r w:rsidRPr="0005265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02EA" w:rsidRPr="0005265C" w:rsidRDefault="00C902EA" w:rsidP="00C902E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65C">
        <w:rPr>
          <w:rFonts w:ascii="Times New Roman" w:hAnsi="Times New Roman" w:cs="Times New Roman"/>
          <w:bCs/>
          <w:sz w:val="24"/>
          <w:szCs w:val="24"/>
        </w:rPr>
        <w:t>2. Ustala się limit zobowiązań,</w:t>
      </w:r>
      <w:r w:rsidRPr="0005265C">
        <w:rPr>
          <w:rFonts w:ascii="Times New Roman" w:hAnsi="Times New Roman" w:cs="Times New Roman"/>
          <w:sz w:val="24"/>
          <w:szCs w:val="24"/>
        </w:rPr>
        <w:t xml:space="preserve"> związanych z realizacją przedsięwzię</w:t>
      </w:r>
      <w:r>
        <w:rPr>
          <w:rFonts w:ascii="Times New Roman" w:hAnsi="Times New Roman" w:cs="Times New Roman"/>
          <w:sz w:val="24"/>
          <w:szCs w:val="24"/>
        </w:rPr>
        <w:t>cia</w:t>
      </w:r>
      <w:r w:rsidRPr="0005265C">
        <w:rPr>
          <w:rFonts w:ascii="Times New Roman" w:hAnsi="Times New Roman" w:cs="Times New Roman"/>
          <w:sz w:val="24"/>
          <w:szCs w:val="24"/>
        </w:rPr>
        <w:t>, o 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5265C">
        <w:rPr>
          <w:rFonts w:ascii="Times New Roman" w:hAnsi="Times New Roman" w:cs="Times New Roman"/>
          <w:sz w:val="24"/>
          <w:szCs w:val="24"/>
        </w:rPr>
        <w:t xml:space="preserve"> mowa w ust. 1</w:t>
      </w:r>
      <w:r w:rsidRPr="0005265C">
        <w:rPr>
          <w:rFonts w:ascii="Times New Roman" w:hAnsi="Times New Roman" w:cs="Times New Roman"/>
          <w:bCs/>
          <w:sz w:val="24"/>
          <w:szCs w:val="24"/>
        </w:rPr>
        <w:t xml:space="preserve"> łącznie w kwocie </w:t>
      </w:r>
      <w:r>
        <w:rPr>
          <w:rFonts w:ascii="Times New Roman" w:hAnsi="Times New Roman" w:cs="Times New Roman"/>
          <w:bCs/>
          <w:sz w:val="24"/>
          <w:szCs w:val="24"/>
        </w:rPr>
        <w:t xml:space="preserve">711.991 </w:t>
      </w:r>
      <w:r w:rsidRPr="0005265C">
        <w:rPr>
          <w:rFonts w:ascii="Times New Roman" w:hAnsi="Times New Roman" w:cs="Times New Roman"/>
          <w:bCs/>
          <w:sz w:val="24"/>
          <w:szCs w:val="24"/>
        </w:rPr>
        <w:t>zł  w tym:</w:t>
      </w:r>
    </w:p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65C">
        <w:rPr>
          <w:rFonts w:ascii="Times New Roman" w:hAnsi="Times New Roman" w:cs="Times New Roman"/>
          <w:bCs/>
          <w:sz w:val="24"/>
          <w:szCs w:val="24"/>
        </w:rPr>
        <w:tab/>
        <w:t>- w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5265C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05265C">
        <w:rPr>
          <w:rFonts w:ascii="Times New Roman" w:hAnsi="Times New Roman" w:cs="Times New Roman"/>
          <w:bCs/>
          <w:sz w:val="24"/>
          <w:szCs w:val="24"/>
        </w:rPr>
        <w:tab/>
        <w:t xml:space="preserve">w kwocie </w:t>
      </w:r>
      <w:r>
        <w:rPr>
          <w:rFonts w:ascii="Times New Roman" w:hAnsi="Times New Roman" w:cs="Times New Roman"/>
          <w:bCs/>
          <w:sz w:val="24"/>
          <w:szCs w:val="24"/>
        </w:rPr>
        <w:t>4.0</w:t>
      </w:r>
      <w:r w:rsidRPr="0005265C">
        <w:rPr>
          <w:rFonts w:ascii="Times New Roman" w:hAnsi="Times New Roman" w:cs="Times New Roman"/>
          <w:bCs/>
          <w:sz w:val="24"/>
          <w:szCs w:val="24"/>
        </w:rPr>
        <w:t>00,00 zł</w:t>
      </w:r>
    </w:p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bCs/>
          <w:sz w:val="24"/>
          <w:szCs w:val="24"/>
        </w:rPr>
        <w:tab/>
        <w:t>- w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5265C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05265C">
        <w:rPr>
          <w:rFonts w:ascii="Times New Roman" w:hAnsi="Times New Roman" w:cs="Times New Roman"/>
          <w:bCs/>
          <w:sz w:val="24"/>
          <w:szCs w:val="24"/>
        </w:rPr>
        <w:tab/>
        <w:t xml:space="preserve">w kwocie </w:t>
      </w:r>
      <w:r>
        <w:rPr>
          <w:rFonts w:ascii="Times New Roman" w:hAnsi="Times New Roman" w:cs="Times New Roman"/>
          <w:bCs/>
          <w:sz w:val="24"/>
          <w:szCs w:val="24"/>
        </w:rPr>
        <w:t>707.991,00</w:t>
      </w:r>
      <w:r w:rsidRPr="0005265C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:rsidR="00C902EA" w:rsidRPr="0005265C" w:rsidRDefault="00C902EA" w:rsidP="00C90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EA" w:rsidRDefault="00C902EA" w:rsidP="00C902E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§ 2</w:t>
      </w:r>
    </w:p>
    <w:p w:rsidR="00C902EA" w:rsidRDefault="00C902EA" w:rsidP="00C902E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 xml:space="preserve">W Uchwale Nr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5265C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52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05265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265C">
        <w:rPr>
          <w:rFonts w:ascii="Times New Roman" w:hAnsi="Times New Roman" w:cs="Times New Roman"/>
          <w:sz w:val="24"/>
          <w:szCs w:val="24"/>
        </w:rPr>
        <w:t xml:space="preserve"> Rady Gminy Domaradz z dnia 29 grudnia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265C">
        <w:rPr>
          <w:rFonts w:ascii="Times New Roman" w:hAnsi="Times New Roman" w:cs="Times New Roman"/>
          <w:sz w:val="24"/>
          <w:szCs w:val="24"/>
        </w:rPr>
        <w:t xml:space="preserve"> r. w sprawie wieloletniej prognozy finansowej</w:t>
      </w:r>
      <w:r>
        <w:rPr>
          <w:rFonts w:ascii="Times New Roman" w:hAnsi="Times New Roman" w:cs="Times New Roman"/>
          <w:sz w:val="24"/>
          <w:szCs w:val="24"/>
        </w:rPr>
        <w:t xml:space="preserve"> Gminy Domaradz</w:t>
      </w:r>
      <w:r w:rsidRPr="0005265C">
        <w:rPr>
          <w:rFonts w:ascii="Times New Roman" w:hAnsi="Times New Roman" w:cs="Times New Roman"/>
          <w:sz w:val="24"/>
          <w:szCs w:val="24"/>
        </w:rPr>
        <w:t>, określa się wieloletnią prognozę finansową Gminy Domaradz wraz z prognozą kwoty długu na lata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265C">
        <w:rPr>
          <w:rFonts w:ascii="Times New Roman" w:hAnsi="Times New Roman" w:cs="Times New Roman"/>
          <w:sz w:val="24"/>
          <w:szCs w:val="24"/>
        </w:rPr>
        <w:t xml:space="preserve"> – 2023, w brzmieniu  jak załącznik nr 1 do niniejszej uchwały.</w:t>
      </w:r>
    </w:p>
    <w:p w:rsidR="00C902EA" w:rsidRPr="0005265C" w:rsidRDefault="00C902EA" w:rsidP="00C9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EA" w:rsidRDefault="00C902EA" w:rsidP="00C90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§ 3</w:t>
      </w:r>
    </w:p>
    <w:p w:rsidR="00C902EA" w:rsidRPr="0005265C" w:rsidRDefault="00C902EA" w:rsidP="00C902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 xml:space="preserve">Określa się przedsięwzięcia, o których mowa w art. 226 ust. 4 </w:t>
      </w:r>
      <w:r w:rsidRPr="0005265C">
        <w:rPr>
          <w:rFonts w:ascii="Times New Roman" w:hAnsi="Times New Roman" w:cs="Times New Roman"/>
          <w:bCs/>
          <w:sz w:val="24"/>
          <w:szCs w:val="24"/>
        </w:rPr>
        <w:t>ustawy o finansach publicznych, w brzmieniu jak załącznik nr 2 do niniejszej uchwały.</w:t>
      </w:r>
    </w:p>
    <w:p w:rsidR="00C902EA" w:rsidRPr="0005265C" w:rsidRDefault="00C902EA" w:rsidP="00C9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EA" w:rsidRDefault="00C902EA" w:rsidP="00C90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902EA" w:rsidRPr="0005265C" w:rsidRDefault="00C902EA" w:rsidP="00C9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Upoważnia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05265C">
        <w:rPr>
          <w:rFonts w:ascii="Times New Roman" w:hAnsi="Times New Roman" w:cs="Times New Roman"/>
          <w:sz w:val="24"/>
          <w:szCs w:val="24"/>
        </w:rPr>
        <w:t xml:space="preserve"> Wójta Gminy Domaradz do zaciągania zobowiązań związanych z realizacją przedsięwzięć, o których mowa w art. 226 ust. 4  </w:t>
      </w:r>
      <w:r w:rsidRPr="0005265C">
        <w:rPr>
          <w:rFonts w:ascii="Times New Roman" w:hAnsi="Times New Roman" w:cs="Times New Roman"/>
          <w:bCs/>
          <w:sz w:val="24"/>
          <w:szCs w:val="24"/>
        </w:rPr>
        <w:t xml:space="preserve">ustawy o finansach publicznych, określonych w załączniku nr 2 do niniejszej uchwały, ogółem do kwoty </w:t>
      </w:r>
      <w:r>
        <w:rPr>
          <w:rFonts w:ascii="Times New Roman" w:hAnsi="Times New Roman" w:cs="Times New Roman"/>
          <w:bCs/>
          <w:sz w:val="24"/>
          <w:szCs w:val="24"/>
        </w:rPr>
        <w:t>707.991</w:t>
      </w:r>
      <w:r w:rsidRPr="0005265C">
        <w:rPr>
          <w:rFonts w:ascii="Times New Roman" w:hAnsi="Times New Roman" w:cs="Times New Roman"/>
          <w:bCs/>
          <w:sz w:val="24"/>
          <w:szCs w:val="24"/>
        </w:rPr>
        <w:t>,00 zł w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5265C">
        <w:rPr>
          <w:rFonts w:ascii="Times New Roman" w:hAnsi="Times New Roman" w:cs="Times New Roman"/>
          <w:bCs/>
          <w:sz w:val="24"/>
          <w:szCs w:val="24"/>
        </w:rPr>
        <w:t> r.</w:t>
      </w:r>
    </w:p>
    <w:p w:rsidR="00C902EA" w:rsidRPr="0005265C" w:rsidRDefault="00C902EA" w:rsidP="00C9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EA" w:rsidRDefault="00C902EA" w:rsidP="00C90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§ 5</w:t>
      </w:r>
    </w:p>
    <w:p w:rsidR="00C902EA" w:rsidRPr="0005265C" w:rsidRDefault="00C902EA" w:rsidP="00C9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Wykonanie uchwały zleca się Wójtowi Gminy</w:t>
      </w:r>
      <w:r>
        <w:rPr>
          <w:rFonts w:ascii="Times New Roman" w:hAnsi="Times New Roman" w:cs="Times New Roman"/>
          <w:sz w:val="24"/>
          <w:szCs w:val="24"/>
        </w:rPr>
        <w:t xml:space="preserve"> Domaradz</w:t>
      </w:r>
      <w:r w:rsidRPr="00052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2EA" w:rsidRPr="0005265C" w:rsidRDefault="00C902EA" w:rsidP="00C90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2EA" w:rsidRDefault="00C902EA" w:rsidP="00C90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§ 6</w:t>
      </w:r>
    </w:p>
    <w:p w:rsidR="00C902EA" w:rsidRDefault="00C902EA" w:rsidP="00C9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C902EA" w:rsidRDefault="00C902EA" w:rsidP="00C9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94"/>
    <w:rsid w:val="00345EF0"/>
    <w:rsid w:val="008D4694"/>
    <w:rsid w:val="00C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19ED-2A9D-4DD8-966B-EADC2EFA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2017-07-12T06:12:00Z</dcterms:created>
  <dcterms:modified xsi:type="dcterms:W3CDTF">2017-07-12T06:12:00Z</dcterms:modified>
</cp:coreProperties>
</file>