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C2" w:rsidRPr="00D84629" w:rsidRDefault="00520523" w:rsidP="006E098D">
      <w:pPr>
        <w:jc w:val="right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>Załącznik nr 2</w:t>
      </w:r>
      <w:r w:rsidR="00F2262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1C7CC2" w:rsidRPr="00D84629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>Projekt</w:t>
      </w:r>
      <w:r w:rsidR="00F2262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umowy </w:t>
      </w:r>
    </w:p>
    <w:p w:rsidR="006E098D" w:rsidRPr="00D84629" w:rsidRDefault="00AF551A" w:rsidP="00AF551A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UMOWA </w:t>
      </w:r>
    </w:p>
    <w:p w:rsidR="00AF551A" w:rsidRPr="00D84629" w:rsidRDefault="00AF551A" w:rsidP="00AF551A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  ROBOTY  BUDOWLANE</w:t>
      </w:r>
    </w:p>
    <w:p w:rsidR="00AF551A" w:rsidRPr="00D84629" w:rsidRDefault="00AF551A" w:rsidP="00AF551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AF551A" w:rsidRPr="00D84629" w:rsidRDefault="00AF551A" w:rsidP="00AF551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Zawarta w Domaradzu w dniu ……………………. pomiędzy:</w:t>
      </w:r>
    </w:p>
    <w:p w:rsidR="00AF551A" w:rsidRPr="00D84629" w:rsidRDefault="00AF551A" w:rsidP="00AF551A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Gminą Domaradz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36-230 Domaradz 345; NIP 6861578318 REGON 370440229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AF551A" w:rsidRPr="00D84629" w:rsidRDefault="0050524D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Pana Jana Kędra</w:t>
      </w:r>
      <w:r w:rsidR="00AF551A"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Wójta Gminy Domaradz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przy kontrasygnacie Pani Elżbiety Barud – Skarbnika Gminy Domaradz 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 w:rsidRPr="00D8462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8462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Wykonawcą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wyniku</w:t>
      </w:r>
      <w:r w:rsidR="004742E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wyboru Wykonawcy w trybie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przeprowadzonego </w:t>
      </w:r>
      <w:r w:rsidR="004742E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zapytania ofertowego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 podstawie art.</w:t>
      </w:r>
      <w:r w:rsidR="006E098D"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4 ust.8 ustawy – Prawo zamówień publicznych z dnia 29 stycznia 2004 r. </w:t>
      </w:r>
      <w:r w:rsid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</w:t>
      </w:r>
      <w:r w:rsidR="00EB195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Dz. 2017, poz. 1579 ze zm.)</w:t>
      </w:r>
      <w:r w:rsidR="004D31E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46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strony zawierają umowę o następującej treści:</w:t>
      </w:r>
    </w:p>
    <w:p w:rsidR="00AF551A" w:rsidRPr="00D84629" w:rsidRDefault="00AF551A" w:rsidP="00AF551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AF551A" w:rsidRPr="00D84629" w:rsidRDefault="00AF551A" w:rsidP="0024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29">
        <w:rPr>
          <w:rFonts w:ascii="Times New Roman" w:hAnsi="Times New Roman" w:cs="Times New Roman"/>
          <w:b/>
          <w:sz w:val="24"/>
          <w:szCs w:val="24"/>
        </w:rPr>
        <w:t>§ 1</w:t>
      </w:r>
    </w:p>
    <w:p w:rsidR="0083101B" w:rsidRDefault="00EB195C" w:rsidP="0031060C">
      <w:pPr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101B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umowy </w:t>
      </w:r>
      <w:r w:rsidRPr="0083101B">
        <w:rPr>
          <w:rFonts w:ascii="Times New Roman" w:hAnsi="Times New Roman" w:cs="Times New Roman"/>
          <w:sz w:val="24"/>
          <w:szCs w:val="24"/>
        </w:rPr>
        <w:t>są roboty budowlane polegające na wykonaniu następującego zadania: „</w:t>
      </w:r>
      <w:r w:rsidRPr="0083101B">
        <w:rPr>
          <w:rFonts w:ascii="Times New Roman" w:hAnsi="Times New Roman" w:cs="Times New Roman"/>
          <w:b/>
          <w:i/>
          <w:sz w:val="24"/>
          <w:szCs w:val="24"/>
        </w:rPr>
        <w:t>Przebud</w:t>
      </w:r>
      <w:r w:rsidR="00C355FE" w:rsidRPr="0083101B">
        <w:rPr>
          <w:rFonts w:ascii="Times New Roman" w:hAnsi="Times New Roman" w:cs="Times New Roman"/>
          <w:b/>
          <w:i/>
          <w:sz w:val="24"/>
          <w:szCs w:val="24"/>
        </w:rPr>
        <w:t xml:space="preserve">owa drogi nr </w:t>
      </w:r>
      <w:proofErr w:type="spellStart"/>
      <w:r w:rsidR="00C355FE" w:rsidRPr="0083101B">
        <w:rPr>
          <w:rFonts w:ascii="Times New Roman" w:hAnsi="Times New Roman" w:cs="Times New Roman"/>
          <w:b/>
          <w:i/>
          <w:sz w:val="24"/>
          <w:szCs w:val="24"/>
        </w:rPr>
        <w:t>ewid</w:t>
      </w:r>
      <w:proofErr w:type="spellEnd"/>
      <w:r w:rsidR="00C355FE" w:rsidRPr="0083101B">
        <w:rPr>
          <w:rFonts w:ascii="Times New Roman" w:hAnsi="Times New Roman" w:cs="Times New Roman"/>
          <w:b/>
          <w:i/>
          <w:sz w:val="24"/>
          <w:szCs w:val="24"/>
        </w:rPr>
        <w:t>. 65 w km 0+00</w:t>
      </w:r>
      <w:r w:rsidR="0031060C" w:rsidRPr="0083101B">
        <w:rPr>
          <w:rFonts w:ascii="Times New Roman" w:hAnsi="Times New Roman" w:cs="Times New Roman"/>
          <w:b/>
          <w:i/>
          <w:sz w:val="24"/>
          <w:szCs w:val="24"/>
        </w:rPr>
        <w:t>0-0+260 w </w:t>
      </w:r>
      <w:r w:rsidRPr="0083101B">
        <w:rPr>
          <w:rFonts w:ascii="Times New Roman" w:hAnsi="Times New Roman" w:cs="Times New Roman"/>
          <w:b/>
          <w:i/>
          <w:sz w:val="24"/>
          <w:szCs w:val="24"/>
        </w:rPr>
        <w:t>miejscowości Domaradz – do Pileckiego</w:t>
      </w:r>
      <w:r w:rsidRPr="0083101B">
        <w:rPr>
          <w:rFonts w:ascii="Times New Roman" w:hAnsi="Times New Roman"/>
          <w:b/>
          <w:i/>
          <w:sz w:val="24"/>
          <w:szCs w:val="24"/>
        </w:rPr>
        <w:t>”</w:t>
      </w:r>
      <w:r w:rsidR="0031060C" w:rsidRPr="008310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060C" w:rsidRPr="0083101B">
        <w:rPr>
          <w:rFonts w:ascii="Times New Roman" w:hAnsi="Times New Roman"/>
          <w:sz w:val="24"/>
          <w:szCs w:val="24"/>
        </w:rPr>
        <w:t>obejmującej zakres:</w:t>
      </w:r>
      <w:r w:rsidR="0031060C" w:rsidRPr="0083101B">
        <w:rPr>
          <w:rFonts w:ascii="Times New Roman" w:hAnsi="Times New Roman"/>
          <w:b/>
          <w:sz w:val="24"/>
          <w:szCs w:val="24"/>
        </w:rPr>
        <w:t xml:space="preserve"> </w:t>
      </w:r>
      <w:r w:rsidR="004D31E6" w:rsidRPr="004D31E6">
        <w:rPr>
          <w:rFonts w:ascii="Times New Roman" w:hAnsi="Times New Roman"/>
          <w:sz w:val="24"/>
          <w:szCs w:val="24"/>
        </w:rPr>
        <w:t>roboty ziemne</w:t>
      </w:r>
      <w:r w:rsidR="004D31E6" w:rsidRPr="004D31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31E6">
        <w:rPr>
          <w:rFonts w:ascii="Times New Roman" w:hAnsi="Times New Roman" w:cs="Times New Roman"/>
          <w:sz w:val="24"/>
          <w:szCs w:val="24"/>
          <w:lang w:eastAsia="ar-SA"/>
        </w:rPr>
        <w:t xml:space="preserve">(korytowanie),  </w:t>
      </w:r>
      <w:r w:rsidR="0031060C" w:rsidRPr="0083101B">
        <w:rPr>
          <w:rFonts w:ascii="Times New Roman" w:hAnsi="Times New Roman" w:cs="Times New Roman"/>
          <w:sz w:val="24"/>
          <w:szCs w:val="24"/>
          <w:lang w:eastAsia="ar-SA"/>
        </w:rPr>
        <w:t xml:space="preserve">mechaniczne profilowanie i zagęszczenie podłoża pod warstwy konstrukcyjne, wykonanie i zagęszczenie mechaniczne warstwy odsączającej – gr. po zagęszczeniu 10 cm (pospółka), podbudowa z kruszywa łamanego (tłuczeń sortowany) – warstwa dolna o gr. po zag. 15 cm, podbudowa z kruszywa łamanego – warstwa górna o gr. po zagęszczeniu 10 cm, nawierzchnia z mieszanek mineralno-bitumicznych grysowo-żwirowych, warstwa wiążąca asfaltowa o gr. 3 cm, nawierzchnia z mieszanek mineralno-bitumicznych grysowo-żwirowych, warstwa ścieralna asfaltowa o gr. 4 cm, </w:t>
      </w:r>
    </w:p>
    <w:p w:rsidR="00DB6E00" w:rsidRPr="0083101B" w:rsidRDefault="00DB6E00" w:rsidP="0031060C">
      <w:pPr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szczegółowo</w:t>
      </w:r>
      <w:r w:rsidR="006E098D"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sprawdził warunki zamówienia w </w:t>
      </w:r>
      <w:r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="00EB195C"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oglę</w:t>
      </w:r>
      <w:r w:rsidR="00172C68"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dzin terenu inwestycji będącej </w:t>
      </w:r>
      <w:r w:rsidR="00EB195C"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</w:t>
      </w:r>
      <w:r w:rsidR="009B2D80" w:rsidRPr="0083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6E00" w:rsidRPr="00D84629" w:rsidRDefault="00DB6E00" w:rsidP="00DB6E00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E00" w:rsidRPr="00D84629" w:rsidRDefault="00DB6E00" w:rsidP="00DB6E00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EB195C" w:rsidRPr="008478BA" w:rsidRDefault="00EB195C" w:rsidP="00EB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A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 zgodnie ze sztuką budowlaną, przy zastosowaniu obowi</w:t>
      </w:r>
      <w:r w:rsidR="008478BA">
        <w:rPr>
          <w:rFonts w:ascii="Times New Roman" w:hAnsi="Times New Roman" w:cs="Times New Roman"/>
          <w:sz w:val="24"/>
          <w:szCs w:val="24"/>
        </w:rPr>
        <w:t>ązujących norm</w:t>
      </w:r>
      <w:r w:rsidRPr="008478BA">
        <w:rPr>
          <w:rFonts w:ascii="Times New Roman" w:hAnsi="Times New Roman" w:cs="Times New Roman"/>
          <w:sz w:val="24"/>
          <w:szCs w:val="24"/>
        </w:rPr>
        <w:t xml:space="preserve"> oraz </w:t>
      </w:r>
      <w:r w:rsidR="00B46840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8478BA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EA53E6">
        <w:rPr>
          <w:rFonts w:ascii="Times New Roman" w:hAnsi="Times New Roman" w:cs="Times New Roman"/>
          <w:sz w:val="24"/>
          <w:szCs w:val="24"/>
        </w:rPr>
        <w:t>(</w:t>
      </w:r>
      <w:r w:rsidR="008478BA" w:rsidRPr="00EA53E6">
        <w:rPr>
          <w:rFonts w:ascii="Times New Roman" w:hAnsi="Times New Roman" w:cs="Times New Roman"/>
          <w:sz w:val="24"/>
          <w:szCs w:val="24"/>
        </w:rPr>
        <w:t>przedmiar</w:t>
      </w:r>
      <w:r w:rsidRPr="00EA53E6">
        <w:rPr>
          <w:rFonts w:ascii="Times New Roman" w:hAnsi="Times New Roman" w:cs="Times New Roman"/>
          <w:sz w:val="24"/>
          <w:szCs w:val="24"/>
        </w:rPr>
        <w:t xml:space="preserve"> robót</w:t>
      </w:r>
      <w:r w:rsidR="008478BA" w:rsidRPr="00EA53E6">
        <w:rPr>
          <w:rFonts w:ascii="Times New Roman" w:hAnsi="Times New Roman" w:cs="Times New Roman"/>
          <w:sz w:val="24"/>
          <w:szCs w:val="24"/>
        </w:rPr>
        <w:t>, mapka</w:t>
      </w:r>
      <w:r w:rsidRPr="00EA53E6">
        <w:rPr>
          <w:rFonts w:ascii="Times New Roman" w:hAnsi="Times New Roman" w:cs="Times New Roman"/>
          <w:sz w:val="24"/>
          <w:szCs w:val="24"/>
        </w:rPr>
        <w:t xml:space="preserve">) </w:t>
      </w:r>
      <w:r w:rsidRPr="008478BA">
        <w:rPr>
          <w:rFonts w:ascii="Times New Roman" w:hAnsi="Times New Roman" w:cs="Times New Roman"/>
          <w:sz w:val="24"/>
          <w:szCs w:val="24"/>
        </w:rPr>
        <w:t xml:space="preserve">oraz ofertą Wykonawcy z dnia ……………….. </w:t>
      </w:r>
    </w:p>
    <w:p w:rsidR="00EB195C" w:rsidRPr="008478BA" w:rsidRDefault="00EB195C" w:rsidP="008478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A">
        <w:rPr>
          <w:rFonts w:ascii="Times New Roman" w:hAnsi="Times New Roman" w:cs="Times New Roman"/>
          <w:sz w:val="24"/>
          <w:szCs w:val="24"/>
        </w:rPr>
        <w:t>Materiały i urządzenia, o których mowa w ust. 1 użyte do wykonania przedmiotu umowy zgodnie z art. 10 ustawy Prawo budowlane można stosować wyłącznie, jeżeli wyroby te zostały wprowadzone do obrotu zgodnie z przepisami odr</w:t>
      </w:r>
      <w:r w:rsidR="00B46840">
        <w:rPr>
          <w:rFonts w:ascii="Times New Roman" w:hAnsi="Times New Roman" w:cs="Times New Roman"/>
          <w:sz w:val="24"/>
          <w:szCs w:val="24"/>
        </w:rPr>
        <w:t>ębnymi (ustawą z dn. 16.04.2004 </w:t>
      </w:r>
      <w:r w:rsidRPr="008478BA">
        <w:rPr>
          <w:rFonts w:ascii="Times New Roman" w:hAnsi="Times New Roman" w:cs="Times New Roman"/>
          <w:sz w:val="24"/>
          <w:szCs w:val="24"/>
        </w:rPr>
        <w:t>r. o wyrobach budowlanych (Dz. U. z 2016 r., poz. 542, ze zm.) i aktami wykonawczymi do tej ustawy</w:t>
      </w:r>
      <w:r w:rsidR="00211077">
        <w:rPr>
          <w:rFonts w:ascii="Times New Roman" w:hAnsi="Times New Roman" w:cs="Times New Roman"/>
          <w:sz w:val="24"/>
          <w:szCs w:val="24"/>
        </w:rPr>
        <w:t>)</w:t>
      </w:r>
      <w:r w:rsidRPr="008478BA">
        <w:rPr>
          <w:rFonts w:ascii="Times New Roman" w:hAnsi="Times New Roman" w:cs="Times New Roman"/>
          <w:sz w:val="24"/>
          <w:szCs w:val="24"/>
        </w:rPr>
        <w:t xml:space="preserve"> oraz wymaganiami </w:t>
      </w:r>
      <w:r w:rsidR="00211077">
        <w:rPr>
          <w:rFonts w:ascii="Times New Roman" w:hAnsi="Times New Roman" w:cs="Times New Roman"/>
          <w:sz w:val="24"/>
          <w:szCs w:val="24"/>
        </w:rPr>
        <w:t>opisanymi w przedmiocie zamówienia.</w:t>
      </w:r>
    </w:p>
    <w:p w:rsidR="00DB6E00" w:rsidRPr="00D84629" w:rsidRDefault="00DB6E00" w:rsidP="00DB6E00">
      <w:pPr>
        <w:numPr>
          <w:ilvl w:val="0"/>
          <w:numId w:val="2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niniejszej umowy do obowiązków Wykonawcy należy:  </w:t>
      </w:r>
    </w:p>
    <w:p w:rsidR="00DB6E00" w:rsidRPr="001E21BE" w:rsidRDefault="00DB6E00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protokolarne przejęcie placu budowy, jego odpowiednie zabezpieczenie oraz przystosowanie placu budowy do potrzeb robót budowlanych objętych umową; </w:t>
      </w:r>
    </w:p>
    <w:p w:rsidR="001E21BE" w:rsidRDefault="001E21BE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prowadzenie Dziennika budowy i udos</w:t>
      </w:r>
      <w:r w:rsidR="00211077">
        <w:rPr>
          <w:rFonts w:ascii="Times New Roman" w:eastAsia="Calibri" w:hAnsi="Times New Roman" w:cs="Times New Roman"/>
          <w:sz w:val="24"/>
          <w:szCs w:val="24"/>
          <w:lang w:eastAsia="pl-PL"/>
        </w:rPr>
        <w:t>tępnianie go Zamawiającemu lub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nspektorowi Nadzoru, </w:t>
      </w:r>
    </w:p>
    <w:p w:rsidR="00DB6E00" w:rsidRDefault="00DB6E00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>zorganizowanie zaplecza budowy na własny koszt – Wykonawca ponosi wszystkie koszty związane z realizacją zamówienia (np. koszty energii, zagospodarowania odpadów, zorganizowania zaplecza, wody, odp</w:t>
      </w:r>
      <w:r w:rsidR="00F65997"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>rowadzenia ścieków,</w:t>
      </w:r>
      <w:r w:rsidR="001E21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itd.);</w:t>
      </w:r>
    </w:p>
    <w:p w:rsidR="00DB6E00" w:rsidRDefault="00DB6E00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zapewnienie organizacji i realizacji dostaw materiałów budowlanych niezbędnych do wykonania przedmiotu umowy, aby zapewniały sprawny i zgodny z umową przebieg inwestycji; </w:t>
      </w:r>
    </w:p>
    <w:p w:rsidR="001E21BE" w:rsidRPr="001E21BE" w:rsidRDefault="001E21BE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BE">
        <w:rPr>
          <w:rFonts w:ascii="Times New Roman" w:eastAsia="Calibri" w:hAnsi="Times New Roman" w:cs="Times New Roman"/>
          <w:sz w:val="24"/>
          <w:szCs w:val="24"/>
        </w:rPr>
        <w:t>organizacja ochrony mienia na terenie budowy, do czasu przekazania obiektu do użytkowania, utrzymanie czystości na terenach przyległych do terenu budowy (w tym zapewnienia komunikacji kołowej i pieszej w</w:t>
      </w:r>
      <w:r w:rsidR="00211077">
        <w:rPr>
          <w:rFonts w:ascii="Times New Roman" w:eastAsia="Calibri" w:hAnsi="Times New Roman" w:cs="Times New Roman"/>
          <w:sz w:val="24"/>
          <w:szCs w:val="24"/>
        </w:rPr>
        <w:t xml:space="preserve"> miejscach skrzyżowań wykopów z </w:t>
      </w:r>
      <w:r w:rsidRPr="001E21BE">
        <w:rPr>
          <w:rFonts w:ascii="Times New Roman" w:eastAsia="Calibri" w:hAnsi="Times New Roman" w:cs="Times New Roman"/>
          <w:sz w:val="24"/>
          <w:szCs w:val="24"/>
        </w:rPr>
        <w:t xml:space="preserve">istniejącymi wjazdami i dojściami do posesji); </w:t>
      </w:r>
    </w:p>
    <w:p w:rsidR="00DB6E00" w:rsidRDefault="00DB6E00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ponoszenie pełnej odpowiedzialności za szkody i następstwa nieszczęśliwych wypadków pracowników i osób trzecich powstałe w związku z prowadzonymi pracami, w tym także ruchem pojazdów; </w:t>
      </w:r>
    </w:p>
    <w:p w:rsidR="00DB6E00" w:rsidRDefault="00DB6E00" w:rsidP="001E21BE">
      <w:pPr>
        <w:pStyle w:val="Akapitzlist"/>
        <w:numPr>
          <w:ilvl w:val="0"/>
          <w:numId w:val="22"/>
        </w:numPr>
        <w:spacing w:after="3" w:line="266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>zapewnienie w czasie prowadzenia robót budowlanych należytego ładu i porządku na placu budowy i terenie zajętym w związku z bud</w:t>
      </w:r>
      <w:r w:rsidR="001E21BE"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>ową, przestrzeganie przepisów i </w:t>
      </w: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>zasad BHP, zapewnienie ochrony znajdującyc</w:t>
      </w:r>
      <w:r w:rsidR="00211077">
        <w:rPr>
          <w:rFonts w:ascii="Times New Roman" w:eastAsia="Calibri" w:hAnsi="Times New Roman" w:cs="Times New Roman"/>
          <w:sz w:val="24"/>
          <w:szCs w:val="24"/>
          <w:lang w:eastAsia="pl-PL"/>
        </w:rPr>
        <w:t>h się na terenie objętym budową</w:t>
      </w:r>
      <w:r w:rsidRPr="001E21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obiektów i urządzeń sieci uzbrojenia terenu oraz utrzymanie ich w należytym stanie, odpowiednie oznakowanie oraz zabezpieczenie terenu prowadzenia robot;  </w:t>
      </w:r>
    </w:p>
    <w:p w:rsidR="001E21BE" w:rsidRPr="00BD2D19" w:rsidRDefault="001E21BE" w:rsidP="001E21BE">
      <w:pPr>
        <w:numPr>
          <w:ilvl w:val="0"/>
          <w:numId w:val="22"/>
        </w:numPr>
        <w:spacing w:after="3" w:line="24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19">
        <w:rPr>
          <w:rFonts w:ascii="Times New Roman" w:eastAsia="Calibri" w:hAnsi="Times New Roman" w:cs="Times New Roman"/>
          <w:sz w:val="24"/>
          <w:szCs w:val="24"/>
        </w:rPr>
        <w:t>ograniczenie do minimum zniszczenia powierzchni biologicznie czynnej, zabezpieczenie drzew i krzewów na czas realizacji i</w:t>
      </w:r>
      <w:r w:rsidR="00211077">
        <w:rPr>
          <w:rFonts w:ascii="Times New Roman" w:eastAsia="Calibri" w:hAnsi="Times New Roman" w:cs="Times New Roman"/>
          <w:sz w:val="24"/>
          <w:szCs w:val="24"/>
        </w:rPr>
        <w:t>nwestycji w części podziemnej i </w:t>
      </w: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nadziemnej zgodnie ze sztuką ogrodniczą. Prace należy wykonywać w sposób nie narażający drzew i krzewów na uszkodzenia. </w:t>
      </w:r>
    </w:p>
    <w:p w:rsidR="001E21BE" w:rsidRPr="00BD2D19" w:rsidRDefault="001E21BE" w:rsidP="001E21BE">
      <w:pPr>
        <w:numPr>
          <w:ilvl w:val="0"/>
          <w:numId w:val="22"/>
        </w:numPr>
        <w:spacing w:after="3" w:line="24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19">
        <w:rPr>
          <w:rFonts w:ascii="Times New Roman" w:eastAsia="Calibri" w:hAnsi="Times New Roman" w:cs="Times New Roman"/>
          <w:sz w:val="24"/>
          <w:szCs w:val="24"/>
        </w:rPr>
        <w:t>przekazanie każdorazowo przed wbudowaniem materiałów, certyfi</w:t>
      </w:r>
      <w:r w:rsidR="0010300A">
        <w:rPr>
          <w:rFonts w:ascii="Times New Roman" w:eastAsia="Calibri" w:hAnsi="Times New Roman" w:cs="Times New Roman"/>
          <w:sz w:val="24"/>
          <w:szCs w:val="24"/>
        </w:rPr>
        <w:t>katu, deklaracji zgodności z PN</w:t>
      </w: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 lub aprobatami technicznymi do sprawdzenia i wyrażenia zgody na wbudowanie przez inspektora nadzoru inwestorskiego, a także okazywanie ich na każde żądanie Inspektora Nadzoru, oraz gromadzenie do odbioru końcowego; </w:t>
      </w:r>
    </w:p>
    <w:p w:rsidR="001E21BE" w:rsidRPr="00BD2D19" w:rsidRDefault="001E21BE" w:rsidP="001E21BE">
      <w:pPr>
        <w:pStyle w:val="Akapitzlist"/>
        <w:numPr>
          <w:ilvl w:val="0"/>
          <w:numId w:val="22"/>
        </w:numPr>
        <w:spacing w:after="3" w:line="24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19">
        <w:rPr>
          <w:rFonts w:ascii="Times New Roman" w:eastAsia="Calibri" w:hAnsi="Times New Roman" w:cs="Times New Roman"/>
          <w:sz w:val="24"/>
          <w:szCs w:val="24"/>
        </w:rPr>
        <w:t>zabezpieczenie instalacji, urzą</w:t>
      </w:r>
      <w:r w:rsidR="0010300A">
        <w:rPr>
          <w:rFonts w:ascii="Times New Roman" w:eastAsia="Calibri" w:hAnsi="Times New Roman" w:cs="Times New Roman"/>
          <w:sz w:val="24"/>
          <w:szCs w:val="24"/>
        </w:rPr>
        <w:t>dzeń i obiektów na terenie budowy</w:t>
      </w: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 i w jej bezpośrednim otoczeniu, przed ich zniszczeniem lub uszkodzeniem w trakcie wykonywania robót; </w:t>
      </w:r>
    </w:p>
    <w:p w:rsidR="001E21BE" w:rsidRPr="00BD2D19" w:rsidRDefault="001E21BE" w:rsidP="001E21BE">
      <w:pPr>
        <w:numPr>
          <w:ilvl w:val="0"/>
          <w:numId w:val="22"/>
        </w:numPr>
        <w:spacing w:after="3" w:line="24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zgłaszanie </w:t>
      </w:r>
      <w:r w:rsidR="00BD2D19">
        <w:rPr>
          <w:rFonts w:ascii="Times New Roman" w:eastAsia="Calibri" w:hAnsi="Times New Roman" w:cs="Times New Roman"/>
          <w:sz w:val="24"/>
          <w:szCs w:val="24"/>
        </w:rPr>
        <w:t xml:space="preserve">Inspektorowi Nadzoru </w:t>
      </w: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wykonanych robót do odbioru wpisem do dziennika budowy (robót zanikających lub ulegających zakryciu i odbioru końcowego); </w:t>
      </w:r>
    </w:p>
    <w:p w:rsidR="001E21BE" w:rsidRPr="00BD2D19" w:rsidRDefault="001E21BE" w:rsidP="001E21BE">
      <w:pPr>
        <w:numPr>
          <w:ilvl w:val="0"/>
          <w:numId w:val="22"/>
        </w:numPr>
        <w:spacing w:after="3" w:line="24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niezwłoczne informowanie Zamawiającego oraz Inspektora Nadzoru o problemach technicznych lub okolicznościach, które mogą wpłynąć na jakość robót lub termin zakończenia robót; </w:t>
      </w:r>
    </w:p>
    <w:p w:rsidR="001E21BE" w:rsidRPr="00BD2D19" w:rsidRDefault="001E21BE" w:rsidP="001E21BE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D19">
        <w:rPr>
          <w:rFonts w:ascii="Times New Roman" w:eastAsia="Calibri" w:hAnsi="Times New Roman" w:cs="Times New Roman"/>
          <w:sz w:val="24"/>
          <w:szCs w:val="24"/>
        </w:rPr>
        <w:t xml:space="preserve">uporządkowanie terenu budowy po zakończeniu robót, zaplecza budowy, jak również terenów sąsiadujących zajętych i użytkowanych przez Wykonawcę, w tym dokonania na własny koszt renowacji zniszczonych lub uszkodzonych w wyniku prowadzonych prac obiektów, fragmentów terenu dróg, nawierzchni lub instalacji </w:t>
      </w:r>
    </w:p>
    <w:p w:rsidR="00DB6E00" w:rsidRPr="00D84629" w:rsidRDefault="00DB6E00" w:rsidP="00244335">
      <w:pPr>
        <w:pStyle w:val="Akapitzlist"/>
        <w:numPr>
          <w:ilvl w:val="0"/>
          <w:numId w:val="2"/>
        </w:numPr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zapewnić wykonanie i kierowanie robotami objętymi umową przez osoby posiadające stosowne kwalifikacje i uprawnienia budowlane.</w:t>
      </w:r>
    </w:p>
    <w:p w:rsidR="00244335" w:rsidRPr="00D84629" w:rsidRDefault="00DB6E00" w:rsidP="00244335">
      <w:pPr>
        <w:pStyle w:val="Akapitzlist"/>
        <w:numPr>
          <w:ilvl w:val="0"/>
          <w:numId w:val="2"/>
        </w:numPr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ponosi pełną odpowiedzialność opartą na zasadzie ryzyka za ewentualne szkody wyrządzone właścicielom i użytkownikom nieruchomości, na których prowadzone będą przez Wykonawcę roboty budowlane stanowiące przedmiot niniejszej umowy, a także na terenie sąsiadującym z placem budowy.</w:t>
      </w:r>
    </w:p>
    <w:p w:rsidR="00DB6E00" w:rsidRPr="00D84629" w:rsidRDefault="00DB6E00" w:rsidP="00244335">
      <w:pPr>
        <w:pStyle w:val="Akapitzlist"/>
        <w:numPr>
          <w:ilvl w:val="0"/>
          <w:numId w:val="2"/>
        </w:numPr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przyjmuje na siebie obowiązek informowania z wyprzedzeniem 3 dni roboczych Zamawiającego o terminie wykonania robót ulegających zakryciu oraz term</w:t>
      </w:r>
      <w:r w:rsidR="00883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 odbioru robót zanikających</w:t>
      </w:r>
      <w:r w:rsidRPr="00D84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Wykonawca nie poinformował </w:t>
      </w:r>
      <w:r w:rsidR="00066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Zamawiającego </w:t>
      </w:r>
      <w:r w:rsidRPr="00D84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tych faktach, to zobowiązany jest do dokonania odkrywek w miejscu wskazanym przez Zamawiającego, a następnie przywrócić roboty do stanu poprzedniego na własny koszt. </w:t>
      </w:r>
    </w:p>
    <w:p w:rsidR="00DB6E00" w:rsidRPr="00D84629" w:rsidRDefault="00DB6E00" w:rsidP="00244335">
      <w:pPr>
        <w:pStyle w:val="Akapitzlist"/>
        <w:numPr>
          <w:ilvl w:val="0"/>
          <w:numId w:val="2"/>
        </w:numPr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konieczności wykonania robót dodatkowych i zamiennych w terminie </w:t>
      </w:r>
      <w:r w:rsidR="00A34BA9">
        <w:rPr>
          <w:rFonts w:ascii="Times New Roman" w:eastAsia="Times New Roman" w:hAnsi="Times New Roman" w:cs="Times New Roman"/>
          <w:sz w:val="24"/>
          <w:szCs w:val="24"/>
          <w:lang w:eastAsia="pl-PL"/>
        </w:rPr>
        <w:t>do 7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stwierdzenia konieczności ich wykonania w formie pisemnej.</w:t>
      </w:r>
    </w:p>
    <w:p w:rsidR="00DB6E00" w:rsidRPr="00D84629" w:rsidRDefault="00DB6E00" w:rsidP="00DB6E00">
      <w:pPr>
        <w:spacing w:after="3" w:line="248" w:lineRule="auto"/>
        <w:ind w:left="567" w:right="5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6E00" w:rsidRPr="00D84629" w:rsidRDefault="00DB6E00" w:rsidP="00DB6E00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§ 3</w:t>
      </w:r>
    </w:p>
    <w:p w:rsidR="00DB6E00" w:rsidRPr="00D84629" w:rsidRDefault="00DB6E00" w:rsidP="00DB6E00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E00" w:rsidRPr="002F5D49" w:rsidRDefault="00DB6E00" w:rsidP="00DB6E00">
      <w:pPr>
        <w:numPr>
          <w:ilvl w:val="0"/>
          <w:numId w:val="3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placu budowy nastąpi </w:t>
      </w:r>
      <w:r w:rsidR="004742EE" w:rsidRP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761F00">
        <w:rPr>
          <w:rFonts w:ascii="Times New Roman" w:eastAsia="Times New Roman" w:hAnsi="Times New Roman" w:cs="Times New Roman"/>
          <w:sz w:val="24"/>
          <w:szCs w:val="24"/>
          <w:lang w:eastAsia="pl-PL"/>
        </w:rPr>
        <w:t>do 3 dni roboczych od dnia podpisania umowy.</w:t>
      </w:r>
    </w:p>
    <w:p w:rsidR="00DB6E00" w:rsidRPr="002F5D49" w:rsidRDefault="00DB6E00" w:rsidP="00DB6E00">
      <w:pPr>
        <w:numPr>
          <w:ilvl w:val="0"/>
          <w:numId w:val="3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przedmiotu umowy ustala się na dzień </w:t>
      </w:r>
      <w:r w:rsidR="002F5D49" w:rsidRP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>31.07.2018</w:t>
      </w:r>
      <w:r w:rsidRPr="002F5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5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:rsidR="00DB6E00" w:rsidRPr="00D84629" w:rsidRDefault="00DB6E00" w:rsidP="00DB6E00">
      <w:pPr>
        <w:spacing w:after="0" w:line="266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</w:pPr>
    </w:p>
    <w:p w:rsidR="00DB6E00" w:rsidRPr="00D84629" w:rsidRDefault="00DB6E00" w:rsidP="00DB6E00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§ 4</w:t>
      </w:r>
    </w:p>
    <w:p w:rsidR="00DB6E00" w:rsidRPr="00D84629" w:rsidRDefault="00DB6E00" w:rsidP="00DB6E00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E00" w:rsidRPr="00D84629" w:rsidRDefault="00DB6E00" w:rsidP="00DB6E00">
      <w:pPr>
        <w:numPr>
          <w:ilvl w:val="0"/>
          <w:numId w:val="5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wykonanie przedmiotu niniejszej umowy Zamawiający zapłaci Wykonawcy wynagrodzenie ryczałtowe w wysokości: </w:t>
      </w:r>
    </w:p>
    <w:p w:rsidR="00DB6E00" w:rsidRPr="00D84629" w:rsidRDefault="00DB6E00" w:rsidP="006E098D">
      <w:pPr>
        <w:numPr>
          <w:ilvl w:val="0"/>
          <w:numId w:val="7"/>
        </w:numPr>
        <w:spacing w:after="0" w:line="26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 zł</w:t>
      </w:r>
      <w:r w:rsidRPr="00D84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E00" w:rsidRPr="00D84629" w:rsidRDefault="00DB6E00" w:rsidP="006E098D">
      <w:pPr>
        <w:numPr>
          <w:ilvl w:val="0"/>
          <w:numId w:val="7"/>
        </w:numPr>
        <w:spacing w:after="0" w:line="26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..... %  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 zł</w:t>
      </w:r>
    </w:p>
    <w:p w:rsidR="00DB6E00" w:rsidRPr="00D84629" w:rsidRDefault="00DB6E00" w:rsidP="006E098D">
      <w:pPr>
        <w:numPr>
          <w:ilvl w:val="0"/>
          <w:numId w:val="7"/>
        </w:numPr>
        <w:spacing w:after="0" w:line="26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4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DB6E00" w:rsidRPr="00D84629" w:rsidRDefault="00244335" w:rsidP="006E098D">
      <w:pPr>
        <w:spacing w:after="0" w:line="26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DB6E00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DB6E00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....................................................................).</w:t>
      </w:r>
    </w:p>
    <w:p w:rsidR="004617BC" w:rsidRPr="00D84629" w:rsidRDefault="00DB6E00" w:rsidP="00244335">
      <w:pPr>
        <w:pStyle w:val="Akapitzlist"/>
        <w:numPr>
          <w:ilvl w:val="0"/>
          <w:numId w:val="5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Kwota, o której mowa w ust. 1 obejmuje wszystkie nakłady i koszty wyliczone w oparciu o opis przedmiotu zamówienia</w:t>
      </w:r>
      <w:r w:rsidR="00AA21E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przedmiar robót, oględziny własne terenu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wszelkie inne koszty związane z realizacją przedmiotu umowy bez względu na faktyczny zakres robót niezbędny do prawidłowego wykonania przedmiotu umowy. </w:t>
      </w:r>
    </w:p>
    <w:p w:rsidR="00DB6E00" w:rsidRPr="00D84629" w:rsidRDefault="00DB6E00" w:rsidP="00244335">
      <w:pPr>
        <w:pStyle w:val="Akapitzlist"/>
        <w:numPr>
          <w:ilvl w:val="0"/>
          <w:numId w:val="5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zmianę wynagrodzenia umownego w przypadkach określonych w </w:t>
      </w:r>
      <w:r w:rsidRPr="00AA21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§ 10</w:t>
      </w:r>
      <w:r w:rsidRPr="00D84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B6E00" w:rsidRPr="00D84629" w:rsidRDefault="00DB6E00" w:rsidP="00DB6E00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</w:pPr>
    </w:p>
    <w:p w:rsidR="00DB6E00" w:rsidRPr="00D84629" w:rsidRDefault="00DB6E00" w:rsidP="00DB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§ 5</w:t>
      </w:r>
    </w:p>
    <w:p w:rsidR="00DB6E00" w:rsidRPr="00D84629" w:rsidRDefault="00DB6E00" w:rsidP="00DB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E00" w:rsidRPr="005A6AFB" w:rsidRDefault="00DB6E00" w:rsidP="005A6AFB">
      <w:pPr>
        <w:numPr>
          <w:ilvl w:val="0"/>
          <w:numId w:val="6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Wykonawcy nastąpi na podstawie faktury VAT wystawionej w oparciu o pozytywny </w:t>
      </w:r>
      <w:r w:rsidRPr="00D84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(bez zastrzeżeń) </w:t>
      </w:r>
      <w:r w:rsidR="004617BC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robót.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należności o której mowa w ust. 1 ustala się do 30 dni licząc od dnia doręczenia faktury VAT Zamawiającemu, z zastrzeżeniem ust. </w:t>
      </w:r>
      <w:r w:rsidR="004617BC" w:rsidRPr="005A6A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A6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6E00" w:rsidRPr="00D84629" w:rsidRDefault="00DB6E00" w:rsidP="00DB6E00">
      <w:pPr>
        <w:numPr>
          <w:ilvl w:val="0"/>
          <w:numId w:val="6"/>
        </w:num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wypłaty wynagrodzenia jest dostarczenie Zamawiającemu faktury VAT wraz z kompletem dokumentów: </w:t>
      </w:r>
    </w:p>
    <w:p w:rsidR="00DB6E00" w:rsidRDefault="00DB6E00" w:rsidP="00DB6E00">
      <w:pPr>
        <w:numPr>
          <w:ilvl w:val="1"/>
          <w:numId w:val="15"/>
        </w:numPr>
        <w:spacing w:after="0" w:line="266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robót - podpisany bez zastrzeżeń,</w:t>
      </w:r>
    </w:p>
    <w:p w:rsidR="00AF5422" w:rsidRPr="00AF5422" w:rsidRDefault="00DB6E00" w:rsidP="00AF5422">
      <w:pPr>
        <w:numPr>
          <w:ilvl w:val="1"/>
          <w:numId w:val="15"/>
        </w:numPr>
        <w:spacing w:after="0" w:line="266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 Wykonawcy, ż</w:t>
      </w:r>
      <w:r w:rsidR="00AF5422" w:rsidRPr="00AF5422">
        <w:rPr>
          <w:rFonts w:ascii="Times New Roman" w:eastAsia="Times New Roman" w:hAnsi="Times New Roman" w:cs="Times New Roman"/>
          <w:sz w:val="24"/>
          <w:szCs w:val="24"/>
          <w:lang w:eastAsia="pl-PL"/>
        </w:rPr>
        <w:t>e nie zatrudniał podwykonawców,</w:t>
      </w:r>
    </w:p>
    <w:p w:rsidR="00DB6E00" w:rsidRPr="00AF5422" w:rsidRDefault="00DB6E00" w:rsidP="00DB6E00">
      <w:pPr>
        <w:numPr>
          <w:ilvl w:val="0"/>
          <w:numId w:val="6"/>
        </w:numPr>
        <w:spacing w:after="0" w:line="26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2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Wykonawcy z tytułu wynagrodzenia za realizację przedmiotu umowy, płacona będzie przelewem z rachunku Zamawiającego na rachunek Wykonawcy.</w:t>
      </w:r>
    </w:p>
    <w:p w:rsidR="00DB6E00" w:rsidRPr="00D84629" w:rsidRDefault="00DB6E00" w:rsidP="00DB6E00">
      <w:pPr>
        <w:numPr>
          <w:ilvl w:val="0"/>
          <w:numId w:val="6"/>
        </w:numPr>
        <w:spacing w:after="0" w:line="26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zapłacie faktur rodzi po stronie Zamawiającego obowiązek zapłaty ustawowych odsetek za opóźnienie.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§ 6</w:t>
      </w:r>
    </w:p>
    <w:p w:rsidR="00DB6E00" w:rsidRPr="00D84629" w:rsidRDefault="00DB6E00" w:rsidP="006E098D">
      <w:pPr>
        <w:spacing w:before="240" w:after="24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cały zakres robót będący przedmiotem Umowy zostanie zrealizowany bez udziału Podwykonawców.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7</w:t>
      </w:r>
    </w:p>
    <w:p w:rsidR="00DB6E00" w:rsidRPr="00D84629" w:rsidRDefault="00DB6E00" w:rsidP="00244335">
      <w:pPr>
        <w:numPr>
          <w:ilvl w:val="0"/>
          <w:numId w:val="8"/>
        </w:numPr>
        <w:spacing w:after="0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strzec mienia znajdującego się na terenie budowy, a także zapewnić warunki bezpieczeństwa. </w:t>
      </w:r>
    </w:p>
    <w:p w:rsidR="00DB6E00" w:rsidRPr="00D84629" w:rsidRDefault="00DB6E00" w:rsidP="00244335">
      <w:pPr>
        <w:numPr>
          <w:ilvl w:val="0"/>
          <w:numId w:val="8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robót Wykonawca będzie utrzymywał teren budowy w stanie wolnym od przeszkód komunikacyjnych oraz będzie składował i usuwał wszelkie urządzenia pomocnicze, zbędne materiały, odpady i śmieci oraz niepotrzebne urządzenia.</w:t>
      </w:r>
    </w:p>
    <w:p w:rsidR="00DB6E00" w:rsidRPr="00D84629" w:rsidRDefault="00DB6E00" w:rsidP="00244335">
      <w:pPr>
        <w:numPr>
          <w:ilvl w:val="0"/>
          <w:numId w:val="8"/>
        </w:numPr>
        <w:spacing w:after="0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Wykonawca zobowiązany jest uporządkować teren budowy i przekazać go Zamawiającemu w terminie ustalonym na odbiór robót.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8</w:t>
      </w:r>
    </w:p>
    <w:p w:rsidR="00DB6E00" w:rsidRPr="00D84629" w:rsidRDefault="00DB6E00" w:rsidP="00B70B2B">
      <w:pPr>
        <w:numPr>
          <w:ilvl w:val="0"/>
          <w:numId w:val="18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jako osobę upoważnioną do kontaktów z Wykonawcą w sprawie realizacji niniejszej umowy wyznacza przedstawiciela Pana ............................. </w:t>
      </w:r>
    </w:p>
    <w:p w:rsidR="00DB6E00" w:rsidRPr="00D84629" w:rsidRDefault="00DB6E00" w:rsidP="00B70B2B">
      <w:pPr>
        <w:numPr>
          <w:ilvl w:val="0"/>
          <w:numId w:val="18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kierownika budowy ze strony Wykonawcy pełni ……………………… posiadający/a uprawnienia w zakresie prowadzonych robót nr ........................</w:t>
      </w:r>
    </w:p>
    <w:p w:rsidR="00DB6E00" w:rsidRPr="00D84629" w:rsidRDefault="00DB6E00" w:rsidP="00B70B2B">
      <w:pPr>
        <w:numPr>
          <w:ilvl w:val="0"/>
          <w:numId w:val="18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osób określonych w ust. 1 Zamawiający zobowiązany jest do natychmiastowego powi</w:t>
      </w:r>
      <w:r w:rsidR="002371A7">
        <w:rPr>
          <w:rFonts w:ascii="Times New Roman" w:eastAsia="Times New Roman" w:hAnsi="Times New Roman" w:cs="Times New Roman"/>
          <w:sz w:val="24"/>
          <w:szCs w:val="24"/>
          <w:lang w:eastAsia="pl-PL"/>
        </w:rPr>
        <w:t>adomienia o tym fakcie Wykonawcę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pisemnej. 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10</w:t>
      </w:r>
    </w:p>
    <w:p w:rsidR="00DB6E00" w:rsidRPr="00D84629" w:rsidRDefault="00DB6E00" w:rsidP="00B70B2B">
      <w:pPr>
        <w:numPr>
          <w:ilvl w:val="0"/>
          <w:numId w:val="9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treści niniejszej umowy wymagają aneksu  sporządzonego z zachowaniem formy pisemnej pod rygorem nieważności. </w:t>
      </w:r>
    </w:p>
    <w:p w:rsidR="00DB6E00" w:rsidRPr="00D84629" w:rsidRDefault="00DB6E00" w:rsidP="00B70B2B">
      <w:pPr>
        <w:numPr>
          <w:ilvl w:val="0"/>
          <w:numId w:val="9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zawartej umowy w stosunku do treści oferty, na podstawie której dokonano wyboru Wykonawcy: </w:t>
      </w:r>
    </w:p>
    <w:p w:rsidR="00DB6E00" w:rsidRDefault="00DB6E00" w:rsidP="00244335">
      <w:pPr>
        <w:numPr>
          <w:ilvl w:val="1"/>
          <w:numId w:val="9"/>
        </w:numPr>
        <w:spacing w:after="16" w:line="267" w:lineRule="auto"/>
        <w:ind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Zamawiającego braku konieczności wykonania części robót budowlanych stanowiących przedmiot umowy – w takim przypadku zmiana dotyczyć będzie zmniejszenia zakresu przedmiotu umowy oraz obniżenia wysokości należnego Wykonawcy wynagrodzenia, o wartość tej części przedmiotu umowy ustaloną na po</w:t>
      </w:r>
      <w:r w:rsidR="00261A14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kosztorysu ofertowego</w:t>
      </w:r>
      <w:r w:rsid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1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 tego tytułu nie przysługują żadne roszczenia, w tym prawo do odszkodowania, </w:t>
      </w:r>
    </w:p>
    <w:p w:rsidR="002F5D49" w:rsidRPr="002F5D49" w:rsidRDefault="00DB6E00" w:rsidP="002F5D49">
      <w:pPr>
        <w:numPr>
          <w:ilvl w:val="1"/>
          <w:numId w:val="9"/>
        </w:numPr>
        <w:spacing w:after="16" w:line="267" w:lineRule="auto"/>
        <w:ind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robót dodatkowych lub zamiennych.</w:t>
      </w:r>
      <w:r w:rsidRPr="002F5D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F5D49" w:rsidRPr="002F5D49">
        <w:rPr>
          <w:rFonts w:ascii="Times New Roman" w:hAnsi="Times New Roman" w:cs="Times New Roman"/>
          <w:sz w:val="24"/>
          <w:szCs w:val="24"/>
        </w:rPr>
        <w:t xml:space="preserve">Podstawą obliczenia kosztów zmiany mającej wpływ na wynagrodzenie Wykonawcy stanowić będzie zatwierdzony przez Zamawiającego kosztorys ofertowy opracowany na podstawie cen jednostkowych i danych wyjściowych do kosztorysowania przyjętych z kosztorysu ofertowego Wykonawcy – w przypadku braku właściwych cen Wykonawca kalkulując cenę jednostkową przyjmuje ceny materiałów wg cen zakupu i pracy sprzętu wg faktycznie poniesionych kosztów lecz nie wyższe niż średnie ceny materiałów i pracy sprzętu wg SECOCENBUDU dla rejonu podkarpackiego, dla kwartału poprzedzającego kwartał, w którym wykonywane są roboty, </w:t>
      </w:r>
    </w:p>
    <w:p w:rsidR="00DB6E00" w:rsidRPr="00D84629" w:rsidRDefault="00DB6E00" w:rsidP="002F5D49">
      <w:pPr>
        <w:spacing w:after="16" w:line="26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E00" w:rsidRPr="00D84629" w:rsidRDefault="00DB6E00" w:rsidP="00244335">
      <w:pPr>
        <w:numPr>
          <w:ilvl w:val="0"/>
          <w:numId w:val="9"/>
        </w:numPr>
        <w:spacing w:after="16" w:line="26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dokonania zmian w umowie jest złożenie wniosku przez stronę inicjującą zmianę zawierającego:</w:t>
      </w:r>
    </w:p>
    <w:p w:rsidR="00DB6E00" w:rsidRPr="00D84629" w:rsidRDefault="00DB6E00" w:rsidP="00244335">
      <w:pPr>
        <w:numPr>
          <w:ilvl w:val="1"/>
          <w:numId w:val="9"/>
        </w:numPr>
        <w:spacing w:after="16" w:line="267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propozycji zmiany</w:t>
      </w:r>
    </w:p>
    <w:p w:rsidR="00DB6E00" w:rsidRPr="00D84629" w:rsidRDefault="00DB6E00" w:rsidP="00244335">
      <w:pPr>
        <w:numPr>
          <w:ilvl w:val="1"/>
          <w:numId w:val="9"/>
        </w:numPr>
        <w:spacing w:after="16" w:line="267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zmiany</w:t>
      </w:r>
    </w:p>
    <w:p w:rsidR="00DB6E00" w:rsidRPr="00D84629" w:rsidRDefault="00DB6E00" w:rsidP="00244335">
      <w:pPr>
        <w:numPr>
          <w:ilvl w:val="1"/>
          <w:numId w:val="9"/>
        </w:numPr>
        <w:spacing w:after="16" w:line="267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wpływu zmiany na termin i koszt wykonania umowy.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11</w:t>
      </w:r>
    </w:p>
    <w:p w:rsidR="00DB6E00" w:rsidRPr="00D84629" w:rsidRDefault="00DB6E00" w:rsidP="00D70907">
      <w:pPr>
        <w:numPr>
          <w:ilvl w:val="0"/>
          <w:numId w:val="10"/>
        </w:numPr>
        <w:spacing w:after="0" w:line="26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zakończeniu wszystkich robót i przeprowadzeniu z wynikiem pozytywnym prób i sprawdzeń Wykonawca w formie pisemnej zawiadamia Zamawiającego. Potwierdzenie zgodności zawiadomienia ze stanem faktycznym przez Zamawiającego oznaczać będzie osiągnięcie gotowości do odbioru końcowego z dniem złożenia zawiadomienia przez Wykonawcę. O osiągnięciu gotowości do odbioru Wykonawca jest zobowiązany zawiadomić na piśmie Zamawiającego najpóźni</w:t>
      </w:r>
      <w:r w:rsid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 dnia określonego w </w:t>
      </w:r>
      <w:r w:rsidR="002F5D49"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</w:t>
      </w:r>
      <w:r w:rsidR="00761F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3 ust. 2</w:t>
      </w:r>
    </w:p>
    <w:p w:rsidR="00DB6E00" w:rsidRPr="00D84629" w:rsidRDefault="00DB6E00" w:rsidP="00D70907">
      <w:pPr>
        <w:numPr>
          <w:ilvl w:val="0"/>
          <w:numId w:val="10"/>
        </w:numPr>
        <w:spacing w:after="0" w:line="26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zawiadomienia o osiągnięciu gotowości do odbioru zadania określonego w ust. 1, Wykonawca załączy następujące dokumenty: </w:t>
      </w:r>
    </w:p>
    <w:p w:rsidR="00DB6E00" w:rsidRPr="00D84629" w:rsidRDefault="00DB6E00" w:rsidP="00DB6E00">
      <w:pPr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:</w:t>
      </w:r>
    </w:p>
    <w:p w:rsidR="00DB6E00" w:rsidRPr="00D84629" w:rsidRDefault="00DB6E00" w:rsidP="006E098D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 zgodności wykonania obiektu budowlanego z opisem zamówienia oraz przepisami prawa budowlanego,</w:t>
      </w:r>
    </w:p>
    <w:p w:rsidR="00DB6E00" w:rsidRPr="00D84629" w:rsidRDefault="00DB6E00" w:rsidP="006E098D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doprowadzeniu do należytego stanu i porządku terenu budowy, a także – w razie korzystania – drogi, sąsiedniej nieruchomości itp. </w:t>
      </w:r>
    </w:p>
    <w:p w:rsidR="00DB6E00" w:rsidRPr="00D84629" w:rsidRDefault="00E40940" w:rsidP="009B3A1D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zadanie inwestycyjne</w:t>
      </w:r>
      <w:r w:rsidR="00DB6E00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nadaje się do użytkowania,</w:t>
      </w:r>
    </w:p>
    <w:p w:rsidR="00761F00" w:rsidRDefault="00761F00" w:rsidP="00FE232E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robót nastąpi najwcześniej w dniu 31.07.2018 r. </w:t>
      </w:r>
    </w:p>
    <w:p w:rsidR="00DB6E00" w:rsidRPr="00D84629" w:rsidRDefault="00DB6E00" w:rsidP="00FE232E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termin rozpoczęcia odbioru robót w ciągu 7 dni roboczych od daty zawiadomienia go o osiągnięciu gotowości do odbioru, zawiadamiając o tym Wykonawcę.</w:t>
      </w:r>
    </w:p>
    <w:p w:rsidR="00DB6E00" w:rsidRPr="00D84629" w:rsidRDefault="00DB6E00" w:rsidP="00FE232E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czynności odbioru nastąpi w ciągu 10 dni roboczych od dnia ich rozpoczęcia, z możliwością wydłużenia tego terminu w razie potrzeby. </w:t>
      </w:r>
    </w:p>
    <w:p w:rsidR="00DB6E00" w:rsidRPr="00D84629" w:rsidRDefault="00DB6E00" w:rsidP="00FE232E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spisany będzie protokół zawierając</w:t>
      </w:r>
      <w:r w:rsidR="00E40940">
        <w:rPr>
          <w:rFonts w:ascii="Times New Roman" w:eastAsia="Times New Roman" w:hAnsi="Times New Roman" w:cs="Times New Roman"/>
          <w:sz w:val="24"/>
          <w:szCs w:val="24"/>
          <w:lang w:eastAsia="pl-PL"/>
        </w:rPr>
        <w:t>y wszelkie ustalenia dokonane w 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odbioru. </w:t>
      </w:r>
    </w:p>
    <w:p w:rsidR="00DB6E00" w:rsidRPr="00D84629" w:rsidRDefault="00DB6E00" w:rsidP="00FE232E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 toku odbioru wad lub usterek, Wykonawca zobowiązany jest do ich usunięcia w terminie wyznaczonym przez Zamawiającego, wskazanym w protokole odbioru.  </w:t>
      </w:r>
    </w:p>
    <w:p w:rsidR="00DB6E00" w:rsidRPr="00D84629" w:rsidRDefault="00DB6E00" w:rsidP="00FE232E">
      <w:pPr>
        <w:numPr>
          <w:ilvl w:val="0"/>
          <w:numId w:val="10"/>
        </w:numPr>
        <w:spacing w:after="0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Usunięte wady podlegają ponownemu odbiorowi.  </w:t>
      </w:r>
    </w:p>
    <w:p w:rsidR="00DB6E00" w:rsidRPr="00D84629" w:rsidRDefault="00DB6E00" w:rsidP="00FE232E">
      <w:pPr>
        <w:numPr>
          <w:ilvl w:val="0"/>
          <w:numId w:val="10"/>
        </w:numPr>
        <w:spacing w:after="0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Zamawiającemu przysługują uprawnienia: </w:t>
      </w:r>
    </w:p>
    <w:p w:rsidR="00DB6E00" w:rsidRPr="00D84629" w:rsidRDefault="00DB6E00" w:rsidP="00FE232E">
      <w:pPr>
        <w:numPr>
          <w:ilvl w:val="1"/>
          <w:numId w:val="10"/>
        </w:numPr>
        <w:spacing w:after="0" w:line="26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lub usterek istotnych, których Wykonawca nie usunął w terminie wyznaczonym w toku odbioru, względnie wad lub usterek istotnych nie dających się usunąć, albo wad lub usterek istotnych, których Wykonawca nie zdołał usunąć w wyznaczonym czasie, Zamawiający uprawniony jest do odstąpienia od umowy lub żądania obniżenia ceny, </w:t>
      </w:r>
    </w:p>
    <w:p w:rsidR="00DB6E00" w:rsidRPr="00D84629" w:rsidRDefault="00DB6E00" w:rsidP="00E40940">
      <w:pPr>
        <w:numPr>
          <w:ilvl w:val="1"/>
          <w:numId w:val="10"/>
        </w:numPr>
        <w:spacing w:after="0" w:line="26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lub usterek nieistotnych, których Wykonawca nie usunął w terminie wyznaczonym w toku odbioru, względnie wad lub usterek nieistotnych nie dających się usunąć, albo wad lub usterek nieistotnych, których Wykonawca nie zdołał usunąć w wyznaczonym czasie, Zamawiający uprawniony jest do żądania obniżenia ceny, </w:t>
      </w:r>
    </w:p>
    <w:p w:rsidR="00DB6E00" w:rsidRDefault="00DB6E00" w:rsidP="00E40940">
      <w:pPr>
        <w:numPr>
          <w:ilvl w:val="1"/>
          <w:numId w:val="10"/>
        </w:numPr>
        <w:spacing w:after="0" w:line="26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stwierdzenia wad istotnych, czyniących przedmiot robót niezdatnym do normalnego użytku, Zamawiający uprawniony jest do odmowy odbioru robót do czasu usunięcia stwierdzonych wad. </w:t>
      </w:r>
    </w:p>
    <w:p w:rsidR="00DB6E00" w:rsidRPr="00D70907" w:rsidRDefault="00DB6E00" w:rsidP="00D70907">
      <w:pPr>
        <w:pStyle w:val="Akapitzlist"/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90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na bieżąco usuwać usterki i wady, jednak w terminie nie późniejszym niż określony w protokole odbioru, lub piśmie skierowanym przez Zamawiającego do Wykonawcy w okresie realizacji robót. </w:t>
      </w:r>
    </w:p>
    <w:p w:rsidR="00DB6E00" w:rsidRPr="00D84629" w:rsidRDefault="00DB6E00" w:rsidP="00E40940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zawiadomienia Zamawiającego na piśmie o usunięciu usterek i wad stwierdzonych podczas realizacji robót oraz w trakcie odbioru. </w:t>
      </w:r>
    </w:p>
    <w:p w:rsidR="00DB6E00" w:rsidRPr="00D84629" w:rsidRDefault="00DB6E00" w:rsidP="00E40940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protokolarnie odbioru zgłoszonych robót po usunięciu usterek i wad w terminie 14 dni od daty otrzymania zawiadomienia. </w:t>
      </w:r>
    </w:p>
    <w:p w:rsidR="00DB6E00" w:rsidRPr="00D84629" w:rsidRDefault="00DB6E00" w:rsidP="00E40940">
      <w:pPr>
        <w:numPr>
          <w:ilvl w:val="0"/>
          <w:numId w:val="10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usunięcie usterek lub wad stwierdzonych w toku odbioru</w:t>
      </w:r>
      <w:r w:rsidR="002F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okresie gwarancji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terminie, uprawnia Zamawiającego, niezależnie od uprawnień określonych w w/w ust. 9, do zlecenia ich usunięcia innemu Wykonawcy, na rachunek i koszt Wykonawcy, do czego Wykonawca upoważnia niniejszym Zamawiającego. Zamawiający ma jednak obowiązek powiadomienia Wykonawcy na piśmie na 7 dni przed planowanym zleceniem. </w:t>
      </w:r>
    </w:p>
    <w:p w:rsidR="00DB6E00" w:rsidRPr="00D84629" w:rsidRDefault="00DB6E00" w:rsidP="00DB182B">
      <w:pPr>
        <w:numPr>
          <w:ilvl w:val="0"/>
          <w:numId w:val="10"/>
        </w:numPr>
        <w:spacing w:after="16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uregulowania należności w terminie 14 dni od daty otrzymania wezwania wraz z fakturą, za roboty zlecone przez Zamawiającego innemu Wykonawcy w okolicznościach wymienionych w ust.12. 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12</w:t>
      </w:r>
    </w:p>
    <w:p w:rsidR="0025537E" w:rsidRPr="0025537E" w:rsidRDefault="0025537E" w:rsidP="0025537E">
      <w:pPr>
        <w:numPr>
          <w:ilvl w:val="0"/>
          <w:numId w:val="11"/>
        </w:numPr>
        <w:spacing w:after="16" w:line="26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7E">
        <w:rPr>
          <w:rFonts w:ascii="Times New Roman" w:hAnsi="Times New Roman" w:cs="Times New Roman"/>
          <w:sz w:val="24"/>
          <w:szCs w:val="24"/>
        </w:rPr>
        <w:t xml:space="preserve">Wykonawca zapewnia o wykonaniu wysokiej jakości robót na podstawie niniejszej umowy. Wykonawca udziela Zamawiającemu gwarancji jakości na zrealizowane roboty stanowiące przedmiot umowy, zgodnie z postanowieniem ust. 2. </w:t>
      </w:r>
    </w:p>
    <w:p w:rsidR="0025537E" w:rsidRPr="0025537E" w:rsidRDefault="0025537E" w:rsidP="0025537E">
      <w:pPr>
        <w:numPr>
          <w:ilvl w:val="0"/>
          <w:numId w:val="11"/>
        </w:numPr>
        <w:spacing w:after="16" w:line="26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7E">
        <w:rPr>
          <w:rFonts w:ascii="Times New Roman" w:hAnsi="Times New Roman" w:cs="Times New Roman"/>
          <w:sz w:val="24"/>
          <w:szCs w:val="24"/>
        </w:rPr>
        <w:t xml:space="preserve">W protokole odbioru Wykonawca złoży oświadczenie o udzieleniu gwarancji jakości na warunkach określonych w ust. 4 i 5, </w:t>
      </w:r>
      <w:r w:rsidRPr="002F5D49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9212B0" w:rsidRPr="002F5D49">
        <w:rPr>
          <w:rFonts w:ascii="Times New Roman" w:hAnsi="Times New Roman" w:cs="Times New Roman"/>
          <w:b/>
          <w:sz w:val="24"/>
          <w:szCs w:val="24"/>
        </w:rPr>
        <w:t>60 miesięcy</w:t>
      </w:r>
      <w:r w:rsidR="00D518F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21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37E">
        <w:rPr>
          <w:rFonts w:ascii="Times New Roman" w:hAnsi="Times New Roman" w:cs="Times New Roman"/>
          <w:sz w:val="24"/>
          <w:szCs w:val="24"/>
        </w:rPr>
        <w:t xml:space="preserve">której termin rozpocznie bieg od daty podpisania protokołu odbioru. </w:t>
      </w:r>
    </w:p>
    <w:p w:rsidR="0025537E" w:rsidRPr="0025537E" w:rsidRDefault="0025537E" w:rsidP="0025537E">
      <w:pPr>
        <w:numPr>
          <w:ilvl w:val="0"/>
          <w:numId w:val="11"/>
        </w:numPr>
        <w:spacing w:after="16" w:line="26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7E">
        <w:rPr>
          <w:rFonts w:ascii="Times New Roman" w:hAnsi="Times New Roman" w:cs="Times New Roman"/>
          <w:sz w:val="24"/>
          <w:szCs w:val="24"/>
        </w:rPr>
        <w:t xml:space="preserve">Protokół odbioru, o którym mowa w ust. 2, stanowi równocześnie dokument potwierdzający udzielenie przez Wykonawcę gwarancji. </w:t>
      </w:r>
    </w:p>
    <w:p w:rsidR="0025537E" w:rsidRPr="0025537E" w:rsidRDefault="0025537E" w:rsidP="0025537E">
      <w:pPr>
        <w:numPr>
          <w:ilvl w:val="0"/>
          <w:numId w:val="11"/>
        </w:numPr>
        <w:spacing w:after="16" w:line="26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7E">
        <w:rPr>
          <w:rFonts w:ascii="Times New Roman" w:hAnsi="Times New Roman" w:cs="Times New Roman"/>
          <w:sz w:val="24"/>
          <w:szCs w:val="24"/>
        </w:rPr>
        <w:t xml:space="preserve">Wykonawca zobowiązany jest do nieodpłatnego usuwania wad i usterek ujawnionych w okresie rękojmi za wady i gwarancji, w terminie wskazanym w skierowanym do Wykonawcy wezwaniu do usunięcia ujawnionych wad lub usterek, </w:t>
      </w:r>
    </w:p>
    <w:p w:rsidR="0025537E" w:rsidRPr="0025537E" w:rsidRDefault="0025537E" w:rsidP="0025537E">
      <w:pPr>
        <w:numPr>
          <w:ilvl w:val="0"/>
          <w:numId w:val="11"/>
        </w:numPr>
        <w:spacing w:after="16" w:line="26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7E">
        <w:rPr>
          <w:rFonts w:ascii="Times New Roman" w:hAnsi="Times New Roman" w:cs="Times New Roman"/>
          <w:sz w:val="24"/>
          <w:szCs w:val="24"/>
        </w:rPr>
        <w:t xml:space="preserve">W przypadku nie usunięcia wad lub usterek w terminie określonym przez Zamawiającego, Zamawiający uprawniony będzie do zlecenia ich usunięcia innemu Wykonawcy, na koszt Wykonawcy, do czego Wykonawca upoważnia niniejszym Zamawiającego. 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13</w:t>
      </w:r>
    </w:p>
    <w:p w:rsidR="00DB6E00" w:rsidRPr="00D84629" w:rsidRDefault="00DB6E00" w:rsidP="0047005A">
      <w:pPr>
        <w:numPr>
          <w:ilvl w:val="0"/>
          <w:numId w:val="12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obowiązującą je formą odszkodowania stanowią kary umowne, które będą naliczane w następujących wypadkach i wysokościach. </w:t>
      </w:r>
    </w:p>
    <w:p w:rsidR="00DB6E00" w:rsidRPr="00D84629" w:rsidRDefault="00DB6E00" w:rsidP="0047005A">
      <w:pPr>
        <w:numPr>
          <w:ilvl w:val="0"/>
          <w:numId w:val="12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umowną: </w:t>
      </w:r>
    </w:p>
    <w:p w:rsidR="00DB6E00" w:rsidRPr="00D84629" w:rsidRDefault="00DB6E00" w:rsidP="00DB182B">
      <w:pPr>
        <w:numPr>
          <w:ilvl w:val="1"/>
          <w:numId w:val="12"/>
        </w:numPr>
        <w:spacing w:after="16" w:line="26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wykonaniu określonego w umowie przedmiotu umowy </w:t>
      </w:r>
      <w:r w:rsidR="00FD09C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0,2 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%  wynagrodzenia netto</w:t>
      </w:r>
      <w:r w:rsidR="00237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w § 4 ust. 1  umowy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 </w:t>
      </w:r>
    </w:p>
    <w:p w:rsidR="00DB6E00" w:rsidRPr="00D84629" w:rsidRDefault="00DB6E00" w:rsidP="00DB182B">
      <w:pPr>
        <w:numPr>
          <w:ilvl w:val="1"/>
          <w:numId w:val="12"/>
        </w:numPr>
        <w:spacing w:after="16" w:line="26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opóźnienie w usunięciu wad stwierdzonyc</w:t>
      </w:r>
      <w:r w:rsidR="00FD09CF">
        <w:rPr>
          <w:rFonts w:ascii="Times New Roman" w:eastAsia="Times New Roman" w:hAnsi="Times New Roman" w:cs="Times New Roman"/>
          <w:sz w:val="24"/>
          <w:szCs w:val="24"/>
          <w:lang w:eastAsia="pl-PL"/>
        </w:rPr>
        <w:t>h przy odbiorze w wysokości 0,2 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netto ustalonego w § 4 ust. 1 um</w:t>
      </w:r>
      <w:r w:rsidR="00FD09CF">
        <w:rPr>
          <w:rFonts w:ascii="Times New Roman" w:eastAsia="Times New Roman" w:hAnsi="Times New Roman" w:cs="Times New Roman"/>
          <w:sz w:val="24"/>
          <w:szCs w:val="24"/>
          <w:lang w:eastAsia="pl-PL"/>
        </w:rPr>
        <w:t>owy za każdy dzień opóźnienia w 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usunięciu, liczonej od dnia wyznaczonego na usunięcie wad. </w:t>
      </w:r>
    </w:p>
    <w:p w:rsidR="00DB6E00" w:rsidRPr="00D84629" w:rsidRDefault="00DB6E00" w:rsidP="00DB182B">
      <w:pPr>
        <w:numPr>
          <w:ilvl w:val="1"/>
          <w:numId w:val="12"/>
        </w:numPr>
        <w:spacing w:after="16" w:line="26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usunięciu wad lub usterek ujawnionych w okresie gwarancji jakości lub rękojmi za wady - w wysokości 0,2 % wynagrodzenia netto ustalonego w § 4 ust. 1, za każdy dzień opóźnienia, licząc od dnia następującego po upływie okresu wyznaczonego na usunięcie wad lub usterek. </w:t>
      </w:r>
    </w:p>
    <w:p w:rsidR="00DB6E00" w:rsidRPr="00D84629" w:rsidRDefault="00DB6E00" w:rsidP="00DB182B">
      <w:pPr>
        <w:numPr>
          <w:ilvl w:val="1"/>
          <w:numId w:val="12"/>
        </w:numPr>
        <w:spacing w:after="16" w:line="26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</w:t>
      </w:r>
      <w:r w:rsidR="00FD09CF">
        <w:rPr>
          <w:rFonts w:ascii="Times New Roman" w:eastAsia="Times New Roman" w:hAnsi="Times New Roman" w:cs="Times New Roman"/>
          <w:sz w:val="24"/>
          <w:szCs w:val="24"/>
          <w:lang w:eastAsia="pl-PL"/>
        </w:rPr>
        <w:t>yczyn zależnych od Wykonawcy 10 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netto, ustalonego w § 4 ust. 1</w:t>
      </w:r>
      <w:r w:rsidR="008D4942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.</w:t>
      </w:r>
    </w:p>
    <w:p w:rsidR="00DB6E00" w:rsidRPr="00983A9C" w:rsidRDefault="00DB6E00" w:rsidP="00DB182B">
      <w:pPr>
        <w:numPr>
          <w:ilvl w:val="0"/>
          <w:numId w:val="12"/>
        </w:numPr>
        <w:spacing w:after="16" w:line="267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4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karę umowną za odstąpienie od umowy z przyczyn zależnych od Zamawiającego w wysokości 10 % wynagrodzenia umownego netto </w:t>
      </w:r>
      <w:r w:rsidR="008D4942" w:rsidRPr="008D494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w</w:t>
      </w:r>
      <w:r w:rsidR="008D494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4942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 1</w:t>
      </w:r>
      <w:r w:rsidR="00237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8D4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6E00" w:rsidRPr="00D84629" w:rsidRDefault="00DB6E00" w:rsidP="00DB182B">
      <w:pPr>
        <w:numPr>
          <w:ilvl w:val="0"/>
          <w:numId w:val="12"/>
        </w:numPr>
        <w:spacing w:after="16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zapłaty kar umownych niezwłocznie, nie później niż w terminie 14 dni od dnia otrzymania wezwania wraz z notą obc</w:t>
      </w:r>
      <w:r w:rsidR="002371A7">
        <w:rPr>
          <w:rFonts w:ascii="Times New Roman" w:eastAsia="Times New Roman" w:hAnsi="Times New Roman" w:cs="Times New Roman"/>
          <w:sz w:val="24"/>
          <w:szCs w:val="24"/>
          <w:lang w:eastAsia="pl-PL"/>
        </w:rPr>
        <w:t>iążeniową z zastrzeżeniem ust. 6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6E00" w:rsidRPr="00D84629" w:rsidRDefault="00DB6E00" w:rsidP="00DB182B">
      <w:pPr>
        <w:numPr>
          <w:ilvl w:val="0"/>
          <w:numId w:val="12"/>
        </w:numPr>
        <w:spacing w:after="16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uzupełniającego przenoszącego wysokość kar umownych do wysokości rzeczywiście poniesionej szkody, w szczególności, jeżeli na skutek opóźnienia Wykonawcy Zamawiający utraci środki na współfinansowanie zadania objętego umową</w:t>
      </w:r>
    </w:p>
    <w:p w:rsidR="00DB6E00" w:rsidRPr="00D84629" w:rsidRDefault="00DB6E00" w:rsidP="00FD09CF">
      <w:pPr>
        <w:numPr>
          <w:ilvl w:val="0"/>
          <w:numId w:val="12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uprawniony jest do zaspokojenia wymagalnych kar umownych oraz odszkodowania uzupełniającego z tytułu niewykonania lu</w:t>
      </w:r>
      <w:r w:rsidR="008D4942">
        <w:rPr>
          <w:rFonts w:ascii="Times New Roman" w:eastAsia="Times New Roman" w:hAnsi="Times New Roman" w:cs="Times New Roman"/>
          <w:sz w:val="24"/>
          <w:szCs w:val="24"/>
          <w:lang w:eastAsia="pl-PL"/>
        </w:rPr>
        <w:t>b nienależytego wykonania umowy.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E00" w:rsidRPr="00D84629" w:rsidRDefault="00DB6E00" w:rsidP="00DB6E00">
      <w:pPr>
        <w:spacing w:before="240" w:after="240" w:line="240" w:lineRule="auto"/>
        <w:ind w:left="-15" w:firstLine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DB6E00" w:rsidRPr="00D84629" w:rsidRDefault="00DB6E00" w:rsidP="0047005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Kodeksu Cywilnego. Oprócz wypadków wymienionych w treści tytułu XV Kodeksu Cywilnego stronom przysługuje prawo do odstąpienia od umowy w następujących sytuacjach: </w:t>
      </w:r>
    </w:p>
    <w:p w:rsidR="00DB6E00" w:rsidRPr="00D84629" w:rsidRDefault="00DB6E00" w:rsidP="0047005A">
      <w:pPr>
        <w:numPr>
          <w:ilvl w:val="0"/>
          <w:numId w:val="13"/>
        </w:numPr>
        <w:spacing w:after="0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 odstąpienia od umowy: </w:t>
      </w:r>
    </w:p>
    <w:p w:rsidR="00DB6E00" w:rsidRPr="00D84629" w:rsidRDefault="00DB6E00" w:rsidP="00416FA2">
      <w:pPr>
        <w:numPr>
          <w:ilvl w:val="2"/>
          <w:numId w:val="13"/>
        </w:numPr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 chwili zawarcia umowy. Odstąpienie od umowy w tym przypadku może nastąpić w terminie miesiąca od powzięcia wiadomości o powyższych okolicznościach. </w:t>
      </w:r>
    </w:p>
    <w:p w:rsidR="00DB6E00" w:rsidRPr="00D84629" w:rsidRDefault="00DB6E00" w:rsidP="00416FA2">
      <w:pPr>
        <w:numPr>
          <w:ilvl w:val="2"/>
          <w:numId w:val="13"/>
        </w:numPr>
        <w:tabs>
          <w:tab w:val="left" w:pos="993"/>
        </w:tabs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ogłoszona upadłość lub rozwiązanie firmy Wykonawcy, </w:t>
      </w:r>
    </w:p>
    <w:p w:rsidR="00DB6E00" w:rsidRPr="00D84629" w:rsidRDefault="00DB6E00" w:rsidP="00416FA2">
      <w:pPr>
        <w:numPr>
          <w:ilvl w:val="2"/>
          <w:numId w:val="13"/>
        </w:numPr>
        <w:tabs>
          <w:tab w:val="left" w:pos="993"/>
        </w:tabs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wydany nakaz zajęcia majątku Wykonawcy, </w:t>
      </w:r>
    </w:p>
    <w:p w:rsidR="00DB6E00" w:rsidRPr="00D84629" w:rsidRDefault="00DB6E00" w:rsidP="00755C7B">
      <w:pPr>
        <w:numPr>
          <w:ilvl w:val="2"/>
          <w:numId w:val="13"/>
        </w:numPr>
        <w:spacing w:after="0" w:line="26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robót bez uzasadniony</w:t>
      </w:r>
      <w:r w:rsidR="0041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przyczyn lub przerwał roboty 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przyczyn nie zależnych od Zamawiającego i nie wznowił ich pomimo wezwań Zamawiającego.</w:t>
      </w:r>
    </w:p>
    <w:p w:rsidR="00DB6E00" w:rsidRPr="00D84629" w:rsidRDefault="00DB6E00" w:rsidP="00FD09CF">
      <w:pPr>
        <w:numPr>
          <w:ilvl w:val="0"/>
          <w:numId w:val="13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z przyc</w:t>
      </w:r>
      <w:r w:rsidR="002371A7">
        <w:rPr>
          <w:rFonts w:ascii="Times New Roman" w:eastAsia="Times New Roman" w:hAnsi="Times New Roman" w:cs="Times New Roman"/>
          <w:sz w:val="24"/>
          <w:szCs w:val="24"/>
          <w:lang w:eastAsia="pl-PL"/>
        </w:rPr>
        <w:t>zyn wymienionych w ust. 1 pkt. 1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rodzi obowiązku zapłaty kary umownej. </w:t>
      </w:r>
    </w:p>
    <w:p w:rsidR="00DB6E00" w:rsidRPr="00D84629" w:rsidRDefault="00DB6E00" w:rsidP="00FD09CF">
      <w:pPr>
        <w:numPr>
          <w:ilvl w:val="0"/>
          <w:numId w:val="13"/>
        </w:numPr>
        <w:spacing w:after="0" w:line="26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powinno nastąpić w formie pisemnej pod rygorem nieważności takiego oświadczenia i powinno zawierać uzasadnienie. </w:t>
      </w:r>
    </w:p>
    <w:p w:rsidR="00DB6E00" w:rsidRPr="00D84629" w:rsidRDefault="00DB6E00" w:rsidP="00DB182B">
      <w:pPr>
        <w:numPr>
          <w:ilvl w:val="0"/>
          <w:numId w:val="13"/>
        </w:numPr>
        <w:spacing w:after="16" w:line="267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Wykonawcę oraz Zamawiającego obowiązują następujące obowiązki szczegółowe: </w:t>
      </w:r>
    </w:p>
    <w:p w:rsidR="00DB6E00" w:rsidRPr="00D84629" w:rsidRDefault="00755C7B" w:rsidP="00DB182B">
      <w:pPr>
        <w:numPr>
          <w:ilvl w:val="1"/>
          <w:numId w:val="13"/>
        </w:numPr>
        <w:tabs>
          <w:tab w:val="left" w:pos="993"/>
        </w:tabs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terminie do </w:t>
      </w:r>
      <w:r w:rsidR="00DB6E00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DB6E00"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odstąpienia od umowy Wykonawca przy udziale Zamawiającego sporządzi szczegółowy protokół inwentaryzacji robót w toku wg stanu na dzień odstąpienia. </w:t>
      </w:r>
    </w:p>
    <w:p w:rsidR="00DB6E00" w:rsidRPr="00D84629" w:rsidRDefault="00DB6E00" w:rsidP="00DB182B">
      <w:pPr>
        <w:numPr>
          <w:ilvl w:val="1"/>
          <w:numId w:val="13"/>
        </w:numPr>
        <w:tabs>
          <w:tab w:val="left" w:pos="993"/>
        </w:tabs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zabezpieczy przerwane roboty w zakresie obustronnie uzgodnionym na koszt tej strony, która odstąpiła od umowy. </w:t>
      </w:r>
    </w:p>
    <w:p w:rsidR="00DB6E00" w:rsidRPr="00D84629" w:rsidRDefault="00DB6E00" w:rsidP="00DB182B">
      <w:pPr>
        <w:numPr>
          <w:ilvl w:val="1"/>
          <w:numId w:val="13"/>
        </w:numPr>
        <w:tabs>
          <w:tab w:val="left" w:pos="993"/>
        </w:tabs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sporządzi wykaz tych materiałów, konstrukcji lub urządzeń, które nie mogą być wykorzystane przez Wykonawcę do realizacji innych robót nie objętych niniejszą umową, jeżeli odstąpienie od umowy nastąpiło z przyczyn niezależnych od niego. </w:t>
      </w:r>
    </w:p>
    <w:p w:rsidR="00DB6E00" w:rsidRPr="00D84629" w:rsidRDefault="00DB6E00" w:rsidP="00DB182B">
      <w:pPr>
        <w:numPr>
          <w:ilvl w:val="1"/>
          <w:numId w:val="13"/>
        </w:numPr>
        <w:tabs>
          <w:tab w:val="left" w:pos="993"/>
        </w:tabs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zabezpieczających, jeżeli odstąpienie od umowy nastąpiło z przyczyn, za które Wykonawca nie odpowiada. </w:t>
      </w:r>
    </w:p>
    <w:p w:rsidR="00DB6E00" w:rsidRPr="00D84629" w:rsidRDefault="00DB6E00" w:rsidP="00DB182B">
      <w:pPr>
        <w:numPr>
          <w:ilvl w:val="1"/>
          <w:numId w:val="13"/>
        </w:numPr>
        <w:tabs>
          <w:tab w:val="left" w:pos="993"/>
        </w:tabs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niezwłocznie, a najpóźniej w terminie 10 dni usunie z terenu budowy urządzenia zaplecza przez niego wzniesione lub dostarczone. </w:t>
      </w:r>
    </w:p>
    <w:p w:rsidR="00DB6E00" w:rsidRPr="00D84629" w:rsidRDefault="00DB6E00" w:rsidP="00DB182B">
      <w:pPr>
        <w:numPr>
          <w:ilvl w:val="1"/>
          <w:numId w:val="13"/>
        </w:numPr>
        <w:tabs>
          <w:tab w:val="left" w:pos="993"/>
        </w:tabs>
        <w:spacing w:after="16" w:line="267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do:</w:t>
      </w:r>
    </w:p>
    <w:p w:rsidR="00DB6E00" w:rsidRPr="00D84629" w:rsidRDefault="00DB6E00" w:rsidP="00DB6E00">
      <w:pPr>
        <w:numPr>
          <w:ilvl w:val="2"/>
          <w:numId w:val="13"/>
        </w:numPr>
        <w:spacing w:after="16" w:line="267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odbioru robót przerwanych oraz do zapłaty wynagrodzenia za roboty, które zostały wykonane od dnia odstąpienia, </w:t>
      </w:r>
    </w:p>
    <w:p w:rsidR="00DB6E00" w:rsidRPr="00D84629" w:rsidRDefault="00DB6E00" w:rsidP="00DB6E00">
      <w:pPr>
        <w:numPr>
          <w:ilvl w:val="2"/>
          <w:numId w:val="13"/>
        </w:numPr>
        <w:spacing w:after="16" w:line="26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konstru</w:t>
      </w:r>
      <w:r w:rsidR="00FD09CF">
        <w:rPr>
          <w:rFonts w:ascii="Times New Roman" w:eastAsia="Times New Roman" w:hAnsi="Times New Roman" w:cs="Times New Roman"/>
          <w:sz w:val="24"/>
          <w:szCs w:val="24"/>
          <w:lang w:eastAsia="pl-PL"/>
        </w:rPr>
        <w:t>kcji lub urządzeń określonych w 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 c niniejszego paragrafu umowy. </w:t>
      </w:r>
    </w:p>
    <w:p w:rsidR="00DB6E00" w:rsidRPr="00D84629" w:rsidRDefault="00DB6E00" w:rsidP="00DB6E00">
      <w:pPr>
        <w:numPr>
          <w:ilvl w:val="2"/>
          <w:numId w:val="13"/>
        </w:numPr>
        <w:spacing w:after="240" w:line="26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przejęcia od Wykonawcy pod swój dozór terenu budowy. </w:t>
      </w:r>
    </w:p>
    <w:p w:rsidR="00DB6E00" w:rsidRPr="00D84629" w:rsidRDefault="00DB6E00" w:rsidP="00DB6E00">
      <w:pPr>
        <w:keepNext/>
        <w:spacing w:before="240" w:after="24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15</w:t>
      </w:r>
    </w:p>
    <w:p w:rsidR="00DB6E00" w:rsidRPr="00D84629" w:rsidRDefault="00DB6E00" w:rsidP="00FD09CF">
      <w:pPr>
        <w:numPr>
          <w:ilvl w:val="0"/>
          <w:numId w:val="14"/>
        </w:numPr>
        <w:spacing w:after="0" w:line="26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powstania sporu na tle wykonania niniejszej umowy o wykonanie robót w sprawie zamówienia publicznego strony są zobowiązane przede wszystkim do wyczerpania drogi postępowania reklamacyjnego. </w:t>
      </w:r>
    </w:p>
    <w:p w:rsidR="00DB6E00" w:rsidRPr="00D84629" w:rsidRDefault="00DB6E00" w:rsidP="00FD09CF">
      <w:pPr>
        <w:numPr>
          <w:ilvl w:val="0"/>
          <w:numId w:val="14"/>
        </w:numPr>
        <w:spacing w:after="0" w:line="26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Reklamację wykonuje się poprzez skierowanie konkretnego roszczenia do drugiej strony. </w:t>
      </w:r>
    </w:p>
    <w:p w:rsidR="00DB6E00" w:rsidRPr="00D84629" w:rsidRDefault="00DB6E00" w:rsidP="00DB182B">
      <w:pPr>
        <w:numPr>
          <w:ilvl w:val="0"/>
          <w:numId w:val="14"/>
        </w:numPr>
        <w:spacing w:after="16" w:line="267" w:lineRule="auto"/>
        <w:ind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ma obowiązek do pisemnego ustosunkowania się do zgłoszonego roszczenia w terminie 21 dni od daty zgłoszenia roszczenia. </w:t>
      </w:r>
    </w:p>
    <w:p w:rsidR="00DB6E00" w:rsidRPr="00D84629" w:rsidRDefault="00DB6E00" w:rsidP="00DB182B">
      <w:pPr>
        <w:numPr>
          <w:ilvl w:val="0"/>
          <w:numId w:val="14"/>
        </w:numPr>
        <w:spacing w:after="16" w:line="267" w:lineRule="auto"/>
        <w:ind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odmowy przez stronę uznania roszczenia drugiej strony, względnie nie udzielenia odpowiedzi na roszczenie w terminie, o którym mowa w ust. 3 strona jest uprawniona wystąpić na drogę sądową. </w:t>
      </w:r>
    </w:p>
    <w:p w:rsidR="00DB6E00" w:rsidRPr="00D84629" w:rsidRDefault="00DB6E00" w:rsidP="00DB182B">
      <w:pPr>
        <w:numPr>
          <w:ilvl w:val="0"/>
          <w:numId w:val="14"/>
        </w:numPr>
        <w:spacing w:after="16" w:line="267" w:lineRule="auto"/>
        <w:ind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do rozpoznania sporów wynikłych na tle realizacji niniejszej umowy jest sąd powszechny właściwy miejscowo dla siedziby Zamawiającego. </w:t>
      </w:r>
    </w:p>
    <w:p w:rsidR="00DB6E00" w:rsidRDefault="00DB6E00" w:rsidP="00FD09CF">
      <w:pPr>
        <w:keepNext/>
        <w:spacing w:before="240" w:after="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16</w:t>
      </w:r>
    </w:p>
    <w:p w:rsidR="008735AC" w:rsidRPr="00D84629" w:rsidRDefault="008735AC" w:rsidP="00FD09CF">
      <w:pPr>
        <w:keepNext/>
        <w:spacing w:before="240" w:after="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DB6E00" w:rsidRDefault="00DB6E00" w:rsidP="00DB6E00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zastosowanie mają p</w:t>
      </w:r>
      <w:r w:rsidR="00A60531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rzepisy Kodeksu cywilnego</w:t>
      </w: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71A7" w:rsidRDefault="002371A7" w:rsidP="00DB6E00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1A7" w:rsidRPr="00D84629" w:rsidRDefault="002371A7" w:rsidP="00DB6E00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735AC" w:rsidRDefault="00DB6E00" w:rsidP="001500EC">
      <w:pPr>
        <w:keepNext/>
        <w:spacing w:before="240" w:after="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§ 17</w:t>
      </w:r>
    </w:p>
    <w:p w:rsidR="001500EC" w:rsidRPr="00D84629" w:rsidRDefault="001500EC" w:rsidP="001500EC">
      <w:pPr>
        <w:keepNext/>
        <w:spacing w:before="240" w:after="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DB6E00" w:rsidRPr="00D84629" w:rsidRDefault="00DB6E00" w:rsidP="00632E14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tym że jeden egzemplarz otrzymuje Wykonawca, natomiast dwa egzemplarze otrzymuje Zamawiający. </w:t>
      </w:r>
    </w:p>
    <w:p w:rsidR="00DB6E00" w:rsidRPr="00FD09CF" w:rsidRDefault="00DB6E00" w:rsidP="00FD09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E00" w:rsidRPr="00D84629" w:rsidRDefault="00DB6E00" w:rsidP="00FD09CF">
      <w:pPr>
        <w:keepNext/>
        <w:spacing w:before="240" w:after="85" w:line="240" w:lineRule="auto"/>
        <w:ind w:right="5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ZAMAWIAJĄCY                                                                     WYKONAWCA </w:t>
      </w:r>
    </w:p>
    <w:p w:rsidR="00DB6E00" w:rsidRDefault="00DB6E00" w:rsidP="00DB6E00">
      <w:pPr>
        <w:keepNext/>
        <w:spacing w:before="240" w:after="85" w:line="240" w:lineRule="auto"/>
        <w:ind w:right="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D09CF" w:rsidRDefault="00FD09CF" w:rsidP="00DB6E00">
      <w:pPr>
        <w:keepNext/>
        <w:spacing w:before="240" w:after="85" w:line="240" w:lineRule="auto"/>
        <w:ind w:right="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A4203" w:rsidRPr="00D84629" w:rsidRDefault="006A4203" w:rsidP="00DB6E00">
      <w:pPr>
        <w:keepNext/>
        <w:spacing w:before="240" w:after="85" w:line="240" w:lineRule="auto"/>
        <w:ind w:right="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B6E00" w:rsidRPr="00D84629" w:rsidRDefault="00DB6E00" w:rsidP="00DB6E00">
      <w:pPr>
        <w:keepNext/>
        <w:spacing w:before="240" w:after="85" w:line="240" w:lineRule="auto"/>
        <w:ind w:right="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8462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Załączniki:</w:t>
      </w:r>
    </w:p>
    <w:p w:rsidR="00632E14" w:rsidRDefault="006E4BF0" w:rsidP="00851D84">
      <w:pPr>
        <w:keepNext/>
        <w:numPr>
          <w:ilvl w:val="1"/>
          <w:numId w:val="10"/>
        </w:numPr>
        <w:spacing w:before="240" w:after="85" w:line="240" w:lineRule="auto"/>
        <w:ind w:left="426" w:right="5" w:hanging="426"/>
        <w:contextualSpacing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Oferta Wykonawcy</w:t>
      </w:r>
    </w:p>
    <w:p w:rsidR="00DB6E00" w:rsidRPr="00D84629" w:rsidRDefault="00632E14" w:rsidP="00851D84">
      <w:pPr>
        <w:keepNext/>
        <w:numPr>
          <w:ilvl w:val="1"/>
          <w:numId w:val="10"/>
        </w:numPr>
        <w:spacing w:before="240" w:after="85" w:line="240" w:lineRule="auto"/>
        <w:ind w:left="426" w:right="5" w:hanging="426"/>
        <w:contextualSpacing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Przedmiar robót </w:t>
      </w:r>
    </w:p>
    <w:p w:rsidR="00DB6E00" w:rsidRPr="00D84629" w:rsidRDefault="00FD09CF" w:rsidP="00851D84">
      <w:pPr>
        <w:keepNext/>
        <w:numPr>
          <w:ilvl w:val="1"/>
          <w:numId w:val="10"/>
        </w:numPr>
        <w:spacing w:before="240" w:after="85" w:line="240" w:lineRule="auto"/>
        <w:ind w:left="426" w:right="5" w:hanging="426"/>
        <w:contextualSpacing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Mapa</w:t>
      </w:r>
    </w:p>
    <w:p w:rsidR="00DB6E00" w:rsidRPr="00D84629" w:rsidRDefault="006E4BF0" w:rsidP="00851D84">
      <w:pPr>
        <w:keepNext/>
        <w:numPr>
          <w:ilvl w:val="1"/>
          <w:numId w:val="10"/>
        </w:numPr>
        <w:spacing w:before="240" w:after="85" w:line="240" w:lineRule="auto"/>
        <w:ind w:left="426" w:right="5" w:hanging="426"/>
        <w:contextualSpacing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KRS/CIDG Wykonawcy</w:t>
      </w:r>
    </w:p>
    <w:p w:rsidR="00DB6E00" w:rsidRPr="00D84629" w:rsidRDefault="00DB6E00" w:rsidP="00DB6E00">
      <w:pPr>
        <w:keepNext/>
        <w:spacing w:before="240" w:after="85" w:line="240" w:lineRule="auto"/>
        <w:ind w:left="787" w:right="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B6E00" w:rsidRPr="00D84629" w:rsidRDefault="00DB6E00" w:rsidP="00DB6E00">
      <w:pPr>
        <w:keepNext/>
        <w:spacing w:before="240" w:after="85" w:line="240" w:lineRule="auto"/>
        <w:ind w:left="787" w:right="5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B6E00" w:rsidRPr="00D84629" w:rsidRDefault="00DB6E00" w:rsidP="00DB6E00">
      <w:pPr>
        <w:rPr>
          <w:rFonts w:ascii="Times New Roman" w:hAnsi="Times New Roman" w:cs="Times New Roman"/>
          <w:sz w:val="24"/>
          <w:szCs w:val="24"/>
        </w:rPr>
      </w:pPr>
    </w:p>
    <w:sectPr w:rsidR="00DB6E00" w:rsidRPr="00D84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6" w:rsidRDefault="003331D6" w:rsidP="00FD09CF">
      <w:pPr>
        <w:spacing w:after="0" w:line="240" w:lineRule="auto"/>
      </w:pPr>
      <w:r>
        <w:separator/>
      </w:r>
    </w:p>
  </w:endnote>
  <w:endnote w:type="continuationSeparator" w:id="0">
    <w:p w:rsidR="003331D6" w:rsidRDefault="003331D6" w:rsidP="00F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CF" w:rsidRDefault="00FD0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6" w:rsidRDefault="003331D6" w:rsidP="00FD09CF">
      <w:pPr>
        <w:spacing w:after="0" w:line="240" w:lineRule="auto"/>
      </w:pPr>
      <w:r>
        <w:separator/>
      </w:r>
    </w:p>
  </w:footnote>
  <w:footnote w:type="continuationSeparator" w:id="0">
    <w:p w:rsidR="003331D6" w:rsidRDefault="003331D6" w:rsidP="00FD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CF" w:rsidRDefault="00FD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521"/>
    <w:multiLevelType w:val="hybridMultilevel"/>
    <w:tmpl w:val="5CC67E20"/>
    <w:lvl w:ilvl="0" w:tplc="741CB374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8782">
      <w:start w:val="1"/>
      <w:numFmt w:val="decimal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211D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EA9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951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05A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82F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248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C0E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D7A96"/>
    <w:multiLevelType w:val="hybridMultilevel"/>
    <w:tmpl w:val="DC5C6594"/>
    <w:lvl w:ilvl="0" w:tplc="61683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89453D"/>
    <w:multiLevelType w:val="hybridMultilevel"/>
    <w:tmpl w:val="227651AC"/>
    <w:lvl w:ilvl="0" w:tplc="997CD3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89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61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EC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EA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03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2D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CD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12E2B"/>
    <w:multiLevelType w:val="hybridMultilevel"/>
    <w:tmpl w:val="2734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631C"/>
    <w:multiLevelType w:val="hybridMultilevel"/>
    <w:tmpl w:val="5B02CB70"/>
    <w:lvl w:ilvl="0" w:tplc="109A2E0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0E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4F8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AA8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2D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003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2C2B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17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E196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45C33"/>
    <w:multiLevelType w:val="hybridMultilevel"/>
    <w:tmpl w:val="A0705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A629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4E754E"/>
    <w:multiLevelType w:val="hybridMultilevel"/>
    <w:tmpl w:val="E2EE855C"/>
    <w:lvl w:ilvl="0" w:tplc="AC34DE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F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0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6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69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E9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CF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60DFA"/>
    <w:multiLevelType w:val="hybridMultilevel"/>
    <w:tmpl w:val="6DCA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4E5D"/>
    <w:multiLevelType w:val="hybridMultilevel"/>
    <w:tmpl w:val="D6620390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7A2A2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201474"/>
    <w:multiLevelType w:val="hybridMultilevel"/>
    <w:tmpl w:val="A1F250C0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112B94"/>
    <w:multiLevelType w:val="hybridMultilevel"/>
    <w:tmpl w:val="2A8CAD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6CEA"/>
    <w:multiLevelType w:val="hybridMultilevel"/>
    <w:tmpl w:val="46C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E9D"/>
    <w:multiLevelType w:val="hybridMultilevel"/>
    <w:tmpl w:val="D78A5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337ED4"/>
    <w:multiLevelType w:val="hybridMultilevel"/>
    <w:tmpl w:val="81A2C456"/>
    <w:lvl w:ilvl="0" w:tplc="D80A6EC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5" w15:restartNumberingAfterBreak="0">
    <w:nsid w:val="4C71603A"/>
    <w:multiLevelType w:val="hybridMultilevel"/>
    <w:tmpl w:val="A29A678A"/>
    <w:lvl w:ilvl="0" w:tplc="3CFC081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13D01"/>
    <w:multiLevelType w:val="hybridMultilevel"/>
    <w:tmpl w:val="10C0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BA0"/>
    <w:multiLevelType w:val="hybridMultilevel"/>
    <w:tmpl w:val="F6BAE008"/>
    <w:lvl w:ilvl="0" w:tplc="FFA4030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785412"/>
    <w:multiLevelType w:val="hybridMultilevel"/>
    <w:tmpl w:val="8814DDC2"/>
    <w:lvl w:ilvl="0" w:tplc="1B9C80F4">
      <w:start w:val="3"/>
      <w:numFmt w:val="decimal"/>
      <w:lvlText w:val="%1)"/>
      <w:lvlJc w:val="left"/>
      <w:pPr>
        <w:ind w:left="13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6600A">
      <w:start w:val="1"/>
      <w:numFmt w:val="lowerLetter"/>
      <w:lvlText w:val="%2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40BE">
      <w:start w:val="1"/>
      <w:numFmt w:val="lowerRoman"/>
      <w:lvlText w:val="%3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8E56">
      <w:start w:val="1"/>
      <w:numFmt w:val="decimal"/>
      <w:lvlText w:val="%4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C786">
      <w:start w:val="1"/>
      <w:numFmt w:val="lowerLetter"/>
      <w:lvlText w:val="%5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71EA">
      <w:start w:val="1"/>
      <w:numFmt w:val="lowerRoman"/>
      <w:lvlText w:val="%6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8100">
      <w:start w:val="1"/>
      <w:numFmt w:val="decimal"/>
      <w:lvlText w:val="%7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2A700">
      <w:start w:val="1"/>
      <w:numFmt w:val="lowerLetter"/>
      <w:lvlText w:val="%8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6050A">
      <w:start w:val="1"/>
      <w:numFmt w:val="lowerRoman"/>
      <w:lvlText w:val="%9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30632"/>
    <w:multiLevelType w:val="hybridMultilevel"/>
    <w:tmpl w:val="06D8FB3C"/>
    <w:lvl w:ilvl="0" w:tplc="BF384B76">
      <w:start w:val="8"/>
      <w:numFmt w:val="decimal"/>
      <w:lvlText w:val="%1)"/>
      <w:lvlJc w:val="left"/>
      <w:pPr>
        <w:ind w:left="2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EB548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2AD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0A64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44FC2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E77D2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ABD66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213DA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8F778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E00B33"/>
    <w:multiLevelType w:val="hybridMultilevel"/>
    <w:tmpl w:val="FEDE40B6"/>
    <w:lvl w:ilvl="0" w:tplc="04F0AF8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47B7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CCF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6664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5B3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9BD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D73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54F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A431C6"/>
    <w:multiLevelType w:val="hybridMultilevel"/>
    <w:tmpl w:val="7AF44F78"/>
    <w:lvl w:ilvl="0" w:tplc="DBC0ED0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900A3"/>
    <w:multiLevelType w:val="hybridMultilevel"/>
    <w:tmpl w:val="A69673D0"/>
    <w:lvl w:ilvl="0" w:tplc="5F64D32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206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C37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87F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4B8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50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412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77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6B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9003C3"/>
    <w:multiLevelType w:val="hybridMultilevel"/>
    <w:tmpl w:val="914A3FDA"/>
    <w:lvl w:ilvl="0" w:tplc="06FC50C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8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8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E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2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6D3584"/>
    <w:multiLevelType w:val="hybridMultilevel"/>
    <w:tmpl w:val="1A4C3902"/>
    <w:lvl w:ilvl="0" w:tplc="880492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22"/>
  </w:num>
  <w:num w:numId="13">
    <w:abstractNumId w:val="20"/>
  </w:num>
  <w:num w:numId="14">
    <w:abstractNumId w:val="23"/>
  </w:num>
  <w:num w:numId="15">
    <w:abstractNumId w:val="11"/>
  </w:num>
  <w:num w:numId="16">
    <w:abstractNumId w:val="18"/>
  </w:num>
  <w:num w:numId="17">
    <w:abstractNumId w:val="19"/>
  </w:num>
  <w:num w:numId="18">
    <w:abstractNumId w:val="24"/>
  </w:num>
  <w:num w:numId="19">
    <w:abstractNumId w:val="14"/>
  </w:num>
  <w:num w:numId="20">
    <w:abstractNumId w:val="3"/>
  </w:num>
  <w:num w:numId="21">
    <w:abstractNumId w:val="12"/>
  </w:num>
  <w:num w:numId="22">
    <w:abstractNumId w:val="10"/>
  </w:num>
  <w:num w:numId="23">
    <w:abstractNumId w:val="17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A"/>
    <w:rsid w:val="000073BD"/>
    <w:rsid w:val="00041129"/>
    <w:rsid w:val="00053CE2"/>
    <w:rsid w:val="00066E26"/>
    <w:rsid w:val="00075440"/>
    <w:rsid w:val="00080138"/>
    <w:rsid w:val="00082F24"/>
    <w:rsid w:val="000A4216"/>
    <w:rsid w:val="000C599E"/>
    <w:rsid w:val="000E645A"/>
    <w:rsid w:val="000F51EB"/>
    <w:rsid w:val="000F7A48"/>
    <w:rsid w:val="0010300A"/>
    <w:rsid w:val="001057D5"/>
    <w:rsid w:val="00111A09"/>
    <w:rsid w:val="00125566"/>
    <w:rsid w:val="00147D0E"/>
    <w:rsid w:val="001500EC"/>
    <w:rsid w:val="00172C68"/>
    <w:rsid w:val="0018210A"/>
    <w:rsid w:val="00185DEE"/>
    <w:rsid w:val="001A57EE"/>
    <w:rsid w:val="001B59E3"/>
    <w:rsid w:val="001C01AE"/>
    <w:rsid w:val="001C6414"/>
    <w:rsid w:val="001C7CC2"/>
    <w:rsid w:val="001E21BE"/>
    <w:rsid w:val="002019AE"/>
    <w:rsid w:val="00211077"/>
    <w:rsid w:val="00227520"/>
    <w:rsid w:val="00235F78"/>
    <w:rsid w:val="002371A7"/>
    <w:rsid w:val="00244335"/>
    <w:rsid w:val="00244FC9"/>
    <w:rsid w:val="0025537E"/>
    <w:rsid w:val="00261A14"/>
    <w:rsid w:val="00281018"/>
    <w:rsid w:val="00297426"/>
    <w:rsid w:val="00297D46"/>
    <w:rsid w:val="002A044E"/>
    <w:rsid w:val="002C5FC5"/>
    <w:rsid w:val="002E1F3C"/>
    <w:rsid w:val="002F5D49"/>
    <w:rsid w:val="00306C74"/>
    <w:rsid w:val="0031060C"/>
    <w:rsid w:val="003132E1"/>
    <w:rsid w:val="00320727"/>
    <w:rsid w:val="003331D6"/>
    <w:rsid w:val="003341B7"/>
    <w:rsid w:val="00335164"/>
    <w:rsid w:val="00377693"/>
    <w:rsid w:val="003A4B1F"/>
    <w:rsid w:val="003B238F"/>
    <w:rsid w:val="003B24D0"/>
    <w:rsid w:val="003B47EB"/>
    <w:rsid w:val="003D0AD0"/>
    <w:rsid w:val="003F6EB2"/>
    <w:rsid w:val="00402C4E"/>
    <w:rsid w:val="00416FA2"/>
    <w:rsid w:val="00434C52"/>
    <w:rsid w:val="004617BC"/>
    <w:rsid w:val="0047005A"/>
    <w:rsid w:val="00470CA5"/>
    <w:rsid w:val="004742EE"/>
    <w:rsid w:val="00493968"/>
    <w:rsid w:val="004A2776"/>
    <w:rsid w:val="004A42C7"/>
    <w:rsid w:val="004A6C40"/>
    <w:rsid w:val="004A78C6"/>
    <w:rsid w:val="004D3016"/>
    <w:rsid w:val="004D31E6"/>
    <w:rsid w:val="004D6D0B"/>
    <w:rsid w:val="004F534C"/>
    <w:rsid w:val="0050524D"/>
    <w:rsid w:val="00520523"/>
    <w:rsid w:val="00531B64"/>
    <w:rsid w:val="005327AF"/>
    <w:rsid w:val="00536B7F"/>
    <w:rsid w:val="0055755F"/>
    <w:rsid w:val="00564558"/>
    <w:rsid w:val="00580657"/>
    <w:rsid w:val="005914FE"/>
    <w:rsid w:val="005A38DD"/>
    <w:rsid w:val="005A6AFB"/>
    <w:rsid w:val="005D658B"/>
    <w:rsid w:val="006274B3"/>
    <w:rsid w:val="00632E14"/>
    <w:rsid w:val="006571BC"/>
    <w:rsid w:val="006866CD"/>
    <w:rsid w:val="0069302F"/>
    <w:rsid w:val="00693F04"/>
    <w:rsid w:val="00697F4F"/>
    <w:rsid w:val="006A4203"/>
    <w:rsid w:val="006D4FEB"/>
    <w:rsid w:val="006E098D"/>
    <w:rsid w:val="006E4BF0"/>
    <w:rsid w:val="006F11FD"/>
    <w:rsid w:val="006F205C"/>
    <w:rsid w:val="00700545"/>
    <w:rsid w:val="007077E9"/>
    <w:rsid w:val="00714466"/>
    <w:rsid w:val="00722FA1"/>
    <w:rsid w:val="00732A35"/>
    <w:rsid w:val="00746488"/>
    <w:rsid w:val="00755A5C"/>
    <w:rsid w:val="00755C7B"/>
    <w:rsid w:val="00761F00"/>
    <w:rsid w:val="007744A5"/>
    <w:rsid w:val="00797435"/>
    <w:rsid w:val="007E1456"/>
    <w:rsid w:val="00802E54"/>
    <w:rsid w:val="00803417"/>
    <w:rsid w:val="0083101B"/>
    <w:rsid w:val="008478BA"/>
    <w:rsid w:val="00851D84"/>
    <w:rsid w:val="008735AC"/>
    <w:rsid w:val="00883550"/>
    <w:rsid w:val="00893E26"/>
    <w:rsid w:val="00895D6C"/>
    <w:rsid w:val="008A4E19"/>
    <w:rsid w:val="008D4942"/>
    <w:rsid w:val="008D6620"/>
    <w:rsid w:val="008F2934"/>
    <w:rsid w:val="009212B0"/>
    <w:rsid w:val="009253E1"/>
    <w:rsid w:val="00925E2D"/>
    <w:rsid w:val="009457DA"/>
    <w:rsid w:val="00950273"/>
    <w:rsid w:val="009543CF"/>
    <w:rsid w:val="0095661F"/>
    <w:rsid w:val="00961E1A"/>
    <w:rsid w:val="00962AD1"/>
    <w:rsid w:val="00963DE6"/>
    <w:rsid w:val="00983A9C"/>
    <w:rsid w:val="009B2D80"/>
    <w:rsid w:val="009B3A1D"/>
    <w:rsid w:val="009C5D19"/>
    <w:rsid w:val="009F1D0E"/>
    <w:rsid w:val="00A00B16"/>
    <w:rsid w:val="00A34BA9"/>
    <w:rsid w:val="00A40EC1"/>
    <w:rsid w:val="00A4400D"/>
    <w:rsid w:val="00A53778"/>
    <w:rsid w:val="00A60531"/>
    <w:rsid w:val="00A64B45"/>
    <w:rsid w:val="00A6722B"/>
    <w:rsid w:val="00A71A2B"/>
    <w:rsid w:val="00A852AB"/>
    <w:rsid w:val="00AA110A"/>
    <w:rsid w:val="00AA21E3"/>
    <w:rsid w:val="00AA2BF0"/>
    <w:rsid w:val="00AA7F66"/>
    <w:rsid w:val="00AB28F1"/>
    <w:rsid w:val="00AD4605"/>
    <w:rsid w:val="00AF5422"/>
    <w:rsid w:val="00AF551A"/>
    <w:rsid w:val="00B22202"/>
    <w:rsid w:val="00B27E07"/>
    <w:rsid w:val="00B36E01"/>
    <w:rsid w:val="00B46840"/>
    <w:rsid w:val="00B70B2B"/>
    <w:rsid w:val="00B71302"/>
    <w:rsid w:val="00BC5E99"/>
    <w:rsid w:val="00BD2D19"/>
    <w:rsid w:val="00C23312"/>
    <w:rsid w:val="00C355FE"/>
    <w:rsid w:val="00C55167"/>
    <w:rsid w:val="00C57477"/>
    <w:rsid w:val="00CA1E61"/>
    <w:rsid w:val="00CA2760"/>
    <w:rsid w:val="00CB66FD"/>
    <w:rsid w:val="00CB6891"/>
    <w:rsid w:val="00D11D2B"/>
    <w:rsid w:val="00D518F2"/>
    <w:rsid w:val="00D66CEC"/>
    <w:rsid w:val="00D70907"/>
    <w:rsid w:val="00D726D0"/>
    <w:rsid w:val="00D84629"/>
    <w:rsid w:val="00D90563"/>
    <w:rsid w:val="00D92F44"/>
    <w:rsid w:val="00DB182B"/>
    <w:rsid w:val="00DB2513"/>
    <w:rsid w:val="00DB6E00"/>
    <w:rsid w:val="00DC0313"/>
    <w:rsid w:val="00DF586E"/>
    <w:rsid w:val="00DF727A"/>
    <w:rsid w:val="00E1408C"/>
    <w:rsid w:val="00E40940"/>
    <w:rsid w:val="00E449BD"/>
    <w:rsid w:val="00E749AF"/>
    <w:rsid w:val="00EA4972"/>
    <w:rsid w:val="00EA53E6"/>
    <w:rsid w:val="00EB195C"/>
    <w:rsid w:val="00EC16E4"/>
    <w:rsid w:val="00ED237F"/>
    <w:rsid w:val="00F2262F"/>
    <w:rsid w:val="00F40CE7"/>
    <w:rsid w:val="00F47737"/>
    <w:rsid w:val="00F506C1"/>
    <w:rsid w:val="00F512D4"/>
    <w:rsid w:val="00F62E38"/>
    <w:rsid w:val="00F65997"/>
    <w:rsid w:val="00F83CF5"/>
    <w:rsid w:val="00FD09CF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2ABC9-CAF3-480C-9614-CAEA6F1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E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01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CF"/>
  </w:style>
  <w:style w:type="paragraph" w:styleId="Stopka">
    <w:name w:val="footer"/>
    <w:basedOn w:val="Normalny"/>
    <w:link w:val="StopkaZnak"/>
    <w:uiPriority w:val="99"/>
    <w:unhideWhenUsed/>
    <w:rsid w:val="00FD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8BC2-DF0B-423D-8516-055ADE11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2018-05-15T13:32:00Z</cp:lastPrinted>
  <dcterms:created xsi:type="dcterms:W3CDTF">2018-05-14T11:24:00Z</dcterms:created>
  <dcterms:modified xsi:type="dcterms:W3CDTF">2018-05-16T05:51:00Z</dcterms:modified>
</cp:coreProperties>
</file>