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8D" w:rsidRDefault="005F158D" w:rsidP="005F158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VI.42.2019</w:t>
      </w:r>
    </w:p>
    <w:p w:rsidR="005F158D" w:rsidRDefault="005F158D" w:rsidP="005F158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5F158D" w:rsidRDefault="005F158D" w:rsidP="005F158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25 marca 2019</w:t>
      </w:r>
    </w:p>
    <w:p w:rsidR="005F158D" w:rsidRDefault="005F158D" w:rsidP="005F158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8D" w:rsidRDefault="005F158D" w:rsidP="005F158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8D" w:rsidRDefault="005F158D" w:rsidP="005F158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8D" w:rsidRDefault="005F158D" w:rsidP="005F15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 wyrażenia  zgody na sprzedaż  nieruchomości.</w:t>
      </w:r>
    </w:p>
    <w:p w:rsidR="005F158D" w:rsidRDefault="005F158D" w:rsidP="005F15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158D" w:rsidRDefault="005F158D" w:rsidP="005F158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9 litera „a” ustawy z dnia 8 marca 1990 r. o samorządzie gminnym  (tekst jednolity Dz.U. z 2019r. poz.506 z późn. zm.) oraz art. 13 ust.1 i art. 37 ust.1 ustawy z dnia 21 sierpnia 1997 r. o gospodarce nieruchomościami (Dz.U. z 2018 r. poz. 121)</w:t>
      </w:r>
    </w:p>
    <w:p w:rsidR="005F158D" w:rsidRDefault="005F158D" w:rsidP="005F15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158D" w:rsidRDefault="005F158D" w:rsidP="005F15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5F158D" w:rsidRDefault="005F158D" w:rsidP="005F15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F158D" w:rsidRDefault="005F158D" w:rsidP="005F158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F158D" w:rsidRDefault="005F158D" w:rsidP="005F158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58D" w:rsidRDefault="005F158D" w:rsidP="005F158D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sprzedaż w drodze przetargu nieograniczonego nieruchomości gruntowej położonej w miejscowości Domaradz, stanowiącej własność Gminy Domaradz, oznaczonej </w:t>
      </w:r>
      <w:r>
        <w:rPr>
          <w:rFonts w:ascii="Times New Roman" w:hAnsi="Times New Roman" w:cs="Times New Roman"/>
          <w:sz w:val="24"/>
          <w:szCs w:val="24"/>
        </w:rPr>
        <w:br/>
        <w:t>w ewidencji gruntów i budynków jako działka nr 12464 o pow. 0,02 ha.</w:t>
      </w:r>
    </w:p>
    <w:p w:rsidR="005F158D" w:rsidRDefault="005F158D" w:rsidP="005F158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158D" w:rsidRDefault="005F158D" w:rsidP="005F158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F158D" w:rsidRDefault="005F158D" w:rsidP="005F15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158D" w:rsidRDefault="005F158D" w:rsidP="005F15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5F158D" w:rsidRDefault="005F158D" w:rsidP="005F15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F158D" w:rsidRDefault="005F158D" w:rsidP="005F158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F158D" w:rsidRDefault="005F158D" w:rsidP="005F15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158D" w:rsidRDefault="005F158D" w:rsidP="005F15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jej podjęcia.   </w:t>
      </w:r>
    </w:p>
    <w:p w:rsidR="005F158D" w:rsidRDefault="005F158D" w:rsidP="005F158D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4D84" w:rsidRDefault="00684D84" w:rsidP="00684D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4D84" w:rsidRDefault="00684D84" w:rsidP="00684D84">
      <w:pPr>
        <w:spacing w:after="0"/>
        <w:ind w:left="4956" w:firstLine="708"/>
      </w:pPr>
      <w:r>
        <w:t>Przewodniczący Rady Gminy</w:t>
      </w:r>
    </w:p>
    <w:p w:rsidR="00684D84" w:rsidRDefault="00684D84" w:rsidP="00684D84">
      <w:pPr>
        <w:spacing w:after="0"/>
        <w:ind w:left="5664" w:firstLine="708"/>
      </w:pPr>
      <w:r>
        <w:t>Stefan Wolanin</w:t>
      </w: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71"/>
    <w:rsid w:val="00345EF0"/>
    <w:rsid w:val="003C5571"/>
    <w:rsid w:val="005F158D"/>
    <w:rsid w:val="006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94C4B-6130-4810-930A-B90471F9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1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 Bober</cp:lastModifiedBy>
  <cp:revision>3</cp:revision>
  <dcterms:created xsi:type="dcterms:W3CDTF">2019-03-28T06:54:00Z</dcterms:created>
  <dcterms:modified xsi:type="dcterms:W3CDTF">2019-03-28T13:11:00Z</dcterms:modified>
</cp:coreProperties>
</file>