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08F2">
        <w:rPr>
          <w:rFonts w:ascii="Times New Roman" w:hAnsi="Times New Roman" w:cs="Times New Roman"/>
          <w:b/>
          <w:bCs/>
        </w:rPr>
        <w:t xml:space="preserve">UCHWAŁA NR </w:t>
      </w:r>
      <w:r>
        <w:rPr>
          <w:rFonts w:ascii="Times New Roman" w:hAnsi="Times New Roman" w:cs="Times New Roman"/>
          <w:b/>
          <w:bCs/>
        </w:rPr>
        <w:t>VI.48</w:t>
      </w:r>
      <w:r w:rsidRPr="006908F2">
        <w:rPr>
          <w:rFonts w:ascii="Times New Roman" w:hAnsi="Times New Roman" w:cs="Times New Roman"/>
          <w:b/>
          <w:bCs/>
        </w:rPr>
        <w:t>.2019</w:t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08F2">
        <w:rPr>
          <w:rFonts w:ascii="Times New Roman" w:hAnsi="Times New Roman" w:cs="Times New Roman"/>
          <w:b/>
          <w:bCs/>
        </w:rPr>
        <w:t>RADY GMINY DOMARADZ</w:t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08F2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 xml:space="preserve">25 marca </w:t>
      </w:r>
      <w:r w:rsidRPr="006908F2">
        <w:rPr>
          <w:rFonts w:ascii="Times New Roman" w:hAnsi="Times New Roman" w:cs="Times New Roman"/>
          <w:b/>
        </w:rPr>
        <w:t>2019 r.</w:t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08F2">
        <w:rPr>
          <w:rFonts w:ascii="Times New Roman" w:hAnsi="Times New Roman" w:cs="Times New Roman"/>
          <w:b/>
          <w:bCs/>
        </w:rPr>
        <w:t xml:space="preserve">zmieniająca uchwałę w sprawie przekształcenia oddziałów przedszkolnych w Szkole Podstawowej Nr 1 im. ks. prałata Antoniego Kołodzieja w Domaradzu w Przedszkole Samorządowe  </w:t>
      </w:r>
      <w:r>
        <w:rPr>
          <w:rFonts w:ascii="Times New Roman" w:hAnsi="Times New Roman" w:cs="Times New Roman"/>
          <w:b/>
          <w:bCs/>
        </w:rPr>
        <w:br/>
      </w:r>
      <w:r w:rsidRPr="006908F2">
        <w:rPr>
          <w:rFonts w:ascii="Times New Roman" w:hAnsi="Times New Roman" w:cs="Times New Roman"/>
          <w:b/>
          <w:bCs/>
        </w:rPr>
        <w:t>w Domaradzu</w:t>
      </w:r>
    </w:p>
    <w:p w:rsidR="00EB6804" w:rsidRPr="00995CE8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6908F2">
        <w:rPr>
          <w:rFonts w:ascii="Times New Roman" w:hAnsi="Times New Roman" w:cs="Times New Roman"/>
        </w:rPr>
        <w:t>Na podstawie art. 18 ust. 2 pkt 9 lit. h ustawy z dnia 8 marca 1990r. o samorządzie gminnym (Dz.U. 201</w:t>
      </w:r>
      <w:r>
        <w:rPr>
          <w:rFonts w:ascii="Times New Roman" w:hAnsi="Times New Roman" w:cs="Times New Roman"/>
        </w:rPr>
        <w:t>9</w:t>
      </w:r>
      <w:r w:rsidRPr="006908F2">
        <w:rPr>
          <w:rFonts w:ascii="Times New Roman" w:hAnsi="Times New Roman" w:cs="Times New Roman"/>
        </w:rPr>
        <w:t xml:space="preserve"> poz</w:t>
      </w:r>
      <w:r>
        <w:rPr>
          <w:rFonts w:ascii="Times New Roman" w:hAnsi="Times New Roman" w:cs="Times New Roman"/>
        </w:rPr>
        <w:t>. 506</w:t>
      </w:r>
      <w:r w:rsidRPr="006908F2">
        <w:rPr>
          <w:rFonts w:ascii="Times New Roman" w:hAnsi="Times New Roman" w:cs="Times New Roman"/>
        </w:rPr>
        <w:t xml:space="preserve"> ) oraz  art. 88 ust. 1, 7 i 8 w związku z art. 92 ustawy z dnia 14 grudnia 2016 r. - Prawo oświatowe (Dz. U. z 2018r., poz. 996 z późn. zm.)</w:t>
      </w:r>
      <w:r>
        <w:rPr>
          <w:rFonts w:ascii="Times New Roman" w:hAnsi="Times New Roman" w:cs="Times New Roman"/>
        </w:rPr>
        <w:br/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08F2">
        <w:rPr>
          <w:rFonts w:ascii="Times New Roman" w:hAnsi="Times New Roman" w:cs="Times New Roman"/>
          <w:b/>
          <w:bCs/>
        </w:rPr>
        <w:t>Rada Gminy</w:t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08F2">
        <w:rPr>
          <w:rFonts w:ascii="Times New Roman" w:hAnsi="Times New Roman" w:cs="Times New Roman"/>
          <w:b/>
          <w:bCs/>
        </w:rPr>
        <w:t>uchwala, co następuje:</w:t>
      </w:r>
    </w:p>
    <w:p w:rsidR="00EB6804" w:rsidRPr="00995CE8" w:rsidRDefault="00EB6804" w:rsidP="00EB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804" w:rsidRPr="00995CE8" w:rsidRDefault="00EB6804" w:rsidP="00EB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CE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B6804" w:rsidRDefault="00EB6804" w:rsidP="00EB6804">
      <w:pPr>
        <w:jc w:val="both"/>
        <w:rPr>
          <w:rFonts w:ascii="Times New Roman" w:hAnsi="Times New Roman"/>
        </w:rPr>
      </w:pPr>
      <w:r w:rsidRPr="006908F2">
        <w:rPr>
          <w:rFonts w:ascii="Times New Roman" w:hAnsi="Times New Roman"/>
        </w:rPr>
        <w:t xml:space="preserve">W Uchwale Nr V.36.2019 Rady Gminy Domaradz z dnia 18 lutego 2019r. w sprawie przekształcenia oddziałów przedszkolnych w Szkole Podstawowej Nr 1 im. ks. prałata Antoniego Kołodzieja </w:t>
      </w:r>
      <w:r>
        <w:rPr>
          <w:rFonts w:ascii="Times New Roman" w:hAnsi="Times New Roman"/>
        </w:rPr>
        <w:br/>
      </w:r>
      <w:r w:rsidRPr="006908F2">
        <w:rPr>
          <w:rFonts w:ascii="Times New Roman" w:hAnsi="Times New Roman"/>
        </w:rPr>
        <w:t xml:space="preserve">w Domaradzu </w:t>
      </w:r>
      <w:r>
        <w:rPr>
          <w:rFonts w:ascii="Times New Roman" w:hAnsi="Times New Roman"/>
        </w:rPr>
        <w:t>wprowadza się następujące zmiany:</w:t>
      </w:r>
    </w:p>
    <w:p w:rsidR="00EB6804" w:rsidRPr="00350053" w:rsidRDefault="00EB6804" w:rsidP="00EB6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1.) </w:t>
      </w:r>
      <w:r w:rsidRPr="00350053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3</w:t>
      </w:r>
      <w:r w:rsidRPr="00350053">
        <w:rPr>
          <w:rFonts w:ascii="Times New Roman" w:hAnsi="Times New Roman"/>
        </w:rPr>
        <w:t xml:space="preserve"> otrzymuje brzmienie: Uchwała wchodzi w życie z dniem podjęcia.</w:t>
      </w:r>
    </w:p>
    <w:p w:rsidR="00EB6804" w:rsidRPr="00350053" w:rsidRDefault="00EB6804" w:rsidP="00EB6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2.) </w:t>
      </w:r>
      <w:r w:rsidRPr="00350053">
        <w:rPr>
          <w:rFonts w:ascii="Times New Roman" w:hAnsi="Times New Roman"/>
        </w:rPr>
        <w:t>W statucie przedszkola stanowiącym zał. Nr 2 do Uchwały wprowadza się następujące zmiany:</w:t>
      </w:r>
    </w:p>
    <w:p w:rsidR="00EB6804" w:rsidRPr="006908F2" w:rsidRDefault="00EB6804" w:rsidP="00EB6804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908F2">
        <w:rPr>
          <w:rFonts w:ascii="Times New Roman" w:hAnsi="Times New Roman"/>
        </w:rPr>
        <w:t xml:space="preserve">) </w:t>
      </w:r>
      <w:r w:rsidRPr="00477061">
        <w:rPr>
          <w:rFonts w:ascii="Times New Roman" w:hAnsi="Times New Roman"/>
          <w:b/>
        </w:rPr>
        <w:t>§ 14</w:t>
      </w:r>
      <w:r>
        <w:rPr>
          <w:rFonts w:ascii="Times New Roman" w:hAnsi="Times New Roman"/>
          <w:b/>
        </w:rPr>
        <w:t xml:space="preserve"> ust. </w:t>
      </w:r>
      <w:r w:rsidRPr="00477061">
        <w:rPr>
          <w:rFonts w:ascii="Times New Roman" w:hAnsi="Times New Roman"/>
          <w:b/>
        </w:rPr>
        <w:t>1</w:t>
      </w:r>
      <w:r w:rsidRPr="006908F2">
        <w:rPr>
          <w:rFonts w:ascii="Times New Roman" w:hAnsi="Times New Roman"/>
        </w:rPr>
        <w:t xml:space="preserve"> otrzymuje brzmienie: </w:t>
      </w:r>
      <w:r w:rsidRPr="006908F2">
        <w:rPr>
          <w:rFonts w:ascii="Times New Roman" w:hAnsi="Times New Roman"/>
        </w:rPr>
        <w:br/>
        <w:t>Przedszkole funkcjonuje przez cały rok szkolny, z wyjątkiem przerw ustalonych przez organ</w:t>
      </w:r>
      <w:r>
        <w:rPr>
          <w:rFonts w:ascii="Times New Roman" w:hAnsi="Times New Roman"/>
        </w:rPr>
        <w:t xml:space="preserve"> </w:t>
      </w:r>
      <w:r w:rsidRPr="006908F2">
        <w:rPr>
          <w:rFonts w:ascii="Times New Roman" w:hAnsi="Times New Roman"/>
        </w:rPr>
        <w:t xml:space="preserve">prowadzący przedszkole, na wspólny wniosek dyrektora przedszkola i rady przedszkola, </w:t>
      </w:r>
      <w:r>
        <w:rPr>
          <w:rFonts w:ascii="Times New Roman" w:hAnsi="Times New Roman"/>
        </w:rPr>
        <w:br/>
      </w:r>
      <w:r w:rsidRPr="006908F2">
        <w:rPr>
          <w:rFonts w:ascii="Times New Roman" w:hAnsi="Times New Roman"/>
        </w:rPr>
        <w:t>a w przypadku braku rady przedszkola – na wspólny wniosek dyrektora przedszkola i rady rodziców.</w:t>
      </w:r>
      <w:r>
        <w:rPr>
          <w:rFonts w:ascii="Times New Roman" w:hAnsi="Times New Roman"/>
        </w:rPr>
        <w:br/>
        <w:t>Dzienny czas pracy przedszkola wynosi 10 godzin. Wszystkie godziny są bezpłatne.</w:t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b</w:t>
      </w:r>
      <w:r w:rsidRPr="006908F2">
        <w:rPr>
          <w:rFonts w:ascii="Times New Roman" w:hAnsi="Times New Roman" w:cs="Times New Roman"/>
          <w:b/>
        </w:rPr>
        <w:t>) §</w:t>
      </w:r>
      <w:r w:rsidRPr="006908F2">
        <w:rPr>
          <w:rFonts w:ascii="Times New Roman" w:hAnsi="Times New Roman"/>
          <w:b/>
        </w:rPr>
        <w:t xml:space="preserve"> 21</w:t>
      </w:r>
      <w:r>
        <w:rPr>
          <w:rFonts w:ascii="Times New Roman" w:hAnsi="Times New Roman"/>
          <w:b/>
        </w:rPr>
        <w:t xml:space="preserve"> ust. </w:t>
      </w:r>
      <w:r w:rsidRPr="006908F2">
        <w:rPr>
          <w:rFonts w:ascii="Times New Roman" w:hAnsi="Times New Roman"/>
          <w:b/>
        </w:rPr>
        <w:t>5</w:t>
      </w:r>
      <w:r w:rsidRPr="006908F2">
        <w:rPr>
          <w:rFonts w:ascii="Times New Roman" w:hAnsi="Times New Roman"/>
        </w:rPr>
        <w:t xml:space="preserve"> otrzymuje brzmienie:</w:t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08F2">
        <w:rPr>
          <w:rFonts w:ascii="Times New Roman" w:hAnsi="Times New Roman"/>
        </w:rPr>
        <w:t>W przypadku nieprzestrzegania praw dziecka przez nauczycieli lub pracowników przedszkola dziecko lub jego rodzic zgłasza ten fakt nauczycielowi, dyrektorowi przedszkola.</w:t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</w:t>
      </w:r>
      <w:r w:rsidRPr="006908F2">
        <w:rPr>
          <w:rFonts w:ascii="Times New Roman" w:hAnsi="Times New Roman" w:cs="Times New Roman"/>
        </w:rPr>
        <w:t xml:space="preserve">) </w:t>
      </w:r>
      <w:r w:rsidRPr="006908F2">
        <w:rPr>
          <w:rFonts w:ascii="Times New Roman" w:hAnsi="Times New Roman" w:cs="Times New Roman"/>
          <w:b/>
        </w:rPr>
        <w:t>§</w:t>
      </w:r>
      <w:r w:rsidRPr="006908F2">
        <w:rPr>
          <w:rFonts w:ascii="Times New Roman" w:hAnsi="Times New Roman"/>
          <w:b/>
        </w:rPr>
        <w:t xml:space="preserve"> 22</w:t>
      </w:r>
      <w:r>
        <w:rPr>
          <w:rFonts w:ascii="Times New Roman" w:hAnsi="Times New Roman"/>
          <w:b/>
        </w:rPr>
        <w:t xml:space="preserve"> ust. </w:t>
      </w:r>
      <w:r w:rsidRPr="006908F2">
        <w:rPr>
          <w:rFonts w:ascii="Times New Roman" w:hAnsi="Times New Roman"/>
          <w:b/>
        </w:rPr>
        <w:t>1</w:t>
      </w:r>
      <w:r w:rsidRPr="006908F2">
        <w:rPr>
          <w:rFonts w:ascii="Times New Roman" w:hAnsi="Times New Roman"/>
        </w:rPr>
        <w:t xml:space="preserve">  otrzymuje brzmienie: </w:t>
      </w:r>
    </w:p>
    <w:p w:rsidR="00EB6804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08F2">
        <w:rPr>
          <w:rFonts w:ascii="Times New Roman" w:hAnsi="Times New Roman"/>
        </w:rPr>
        <w:t xml:space="preserve">Rada pedagogiczna może podjąć uchwałę upoważniającą dyrektora do skreślenia dziecka z listy przedszkolaków </w:t>
      </w:r>
      <w:r>
        <w:rPr>
          <w:rFonts w:ascii="Times New Roman" w:hAnsi="Times New Roman"/>
        </w:rPr>
        <w:t>z wyjątkiem</w:t>
      </w:r>
      <w:r w:rsidRPr="006908F2">
        <w:rPr>
          <w:rFonts w:ascii="Times New Roman" w:hAnsi="Times New Roman"/>
        </w:rPr>
        <w:t xml:space="preserve"> dzieci spełniających obowiązek rocznego obowiązkowego przygotowania przedszkolnego - w poniższych przypadkach:</w:t>
      </w:r>
    </w:p>
    <w:p w:rsidR="00EB6804" w:rsidRPr="00FB206D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FB206D">
        <w:rPr>
          <w:rFonts w:ascii="Times New Roman" w:hAnsi="Times New Roman"/>
        </w:rPr>
        <w:t>braku pisemnego usprawiedliwienia długotrwałej, ciągłej nieobecności dziecka w Przedszkolu obejmującej co najmniej 30 dni;</w:t>
      </w:r>
    </w:p>
    <w:p w:rsidR="00EB6804" w:rsidRPr="00FB206D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FB206D">
        <w:rPr>
          <w:rFonts w:ascii="Times New Roman" w:hAnsi="Times New Roman"/>
        </w:rPr>
        <w:t>stwarzania przez dziecko sytuacji zagrażających zdrowiu i bezpieczeństwu własnemu i innych dzieci oraz braku współpracy z rodzicami, mimo zastosowania przyjętego w Przedszkolu trybu postępowania.</w:t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08F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6908F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br/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08F2">
        <w:rPr>
          <w:rFonts w:ascii="Times New Roman" w:hAnsi="Times New Roman" w:cs="Times New Roman"/>
        </w:rPr>
        <w:t>Wykonanie uchwały powierza się Wójtowi Gminy Domaradz.</w:t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08F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6908F2">
        <w:rPr>
          <w:rFonts w:ascii="Times New Roman" w:hAnsi="Times New Roman" w:cs="Times New Roman"/>
          <w:b/>
          <w:bCs/>
        </w:rPr>
        <w:t>.</w:t>
      </w:r>
    </w:p>
    <w:p w:rsidR="00EB6804" w:rsidRPr="006908F2" w:rsidRDefault="00EB6804" w:rsidP="00EB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08F2">
        <w:rPr>
          <w:rFonts w:ascii="Times New Roman" w:hAnsi="Times New Roman" w:cs="Times New Roman"/>
        </w:rPr>
        <w:t>Uchwała wchodzi w życie z dniem podjęcia.</w:t>
      </w:r>
    </w:p>
    <w:p w:rsidR="00EB6804" w:rsidRDefault="00EB6804" w:rsidP="00EB680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345EF0" w:rsidRDefault="001C03E7" w:rsidP="001C03E7">
      <w:pPr>
        <w:spacing w:after="0"/>
        <w:ind w:left="4956" w:firstLine="708"/>
      </w:pPr>
      <w:r>
        <w:t>Przewodniczący Rady Gminy</w:t>
      </w:r>
    </w:p>
    <w:p w:rsidR="001C03E7" w:rsidRDefault="001C03E7" w:rsidP="001C03E7">
      <w:pPr>
        <w:spacing w:after="0"/>
        <w:ind w:left="5664" w:firstLine="708"/>
      </w:pPr>
      <w:r>
        <w:t>Stefan Wolanin</w:t>
      </w:r>
      <w:bookmarkEnd w:id="0"/>
    </w:p>
    <w:sectPr w:rsidR="001C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0F"/>
    <w:rsid w:val="001C03E7"/>
    <w:rsid w:val="00345EF0"/>
    <w:rsid w:val="00506C0F"/>
    <w:rsid w:val="00E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E5763-8677-457D-AD15-1BEA2CE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3</cp:revision>
  <dcterms:created xsi:type="dcterms:W3CDTF">2019-03-27T12:28:00Z</dcterms:created>
  <dcterms:modified xsi:type="dcterms:W3CDTF">2019-03-28T13:11:00Z</dcterms:modified>
</cp:coreProperties>
</file>