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B8" w:rsidRDefault="00A219B8" w:rsidP="00A219B8">
      <w:pPr>
        <w:jc w:val="center"/>
      </w:pPr>
      <w:r>
        <w:t xml:space="preserve">BIP - </w:t>
      </w:r>
      <w:r>
        <w:t>Prowadzone rejestry</w:t>
      </w:r>
    </w:p>
    <w:p w:rsidR="00A219B8" w:rsidRDefault="00A219B8" w:rsidP="00A219B8"/>
    <w:p w:rsidR="00A219B8" w:rsidRDefault="00A219B8" w:rsidP="00A219B8">
      <w:bookmarkStart w:id="0" w:name="_GoBack"/>
      <w:r>
        <w:t>Rejestry</w:t>
      </w:r>
    </w:p>
    <w:p w:rsidR="00A219B8" w:rsidRDefault="00A219B8" w:rsidP="00A219B8">
      <w:r>
        <w:t>Zgodnie z Ustawą o Systemie Oświaty, Szkoła prowadzi następujące rejestry:</w:t>
      </w:r>
    </w:p>
    <w:p w:rsidR="00A219B8" w:rsidRDefault="00A219B8" w:rsidP="00A219B8">
      <w:r>
        <w:t>Księga uczniów,</w:t>
      </w:r>
    </w:p>
    <w:p w:rsidR="00A219B8" w:rsidRDefault="00A219B8" w:rsidP="00A219B8">
      <w:r>
        <w:t>Księga dzieci.</w:t>
      </w:r>
    </w:p>
    <w:p w:rsidR="00A219B8" w:rsidRDefault="00A219B8" w:rsidP="00A219B8">
      <w:r>
        <w:t>Dane w nich zawarte udostępnia się na zasadach określonych w Ustawie o Systemie Oświaty i Ustawie o ochronie danych osobowych.</w:t>
      </w:r>
    </w:p>
    <w:p w:rsidR="00A219B8" w:rsidRDefault="00A219B8" w:rsidP="00A219B8">
      <w:r>
        <w:t>Zgodnie z Kodeksem Pracy Szkoła prowadzi rejestry:</w:t>
      </w:r>
    </w:p>
    <w:p w:rsidR="00A219B8" w:rsidRDefault="00A219B8" w:rsidP="00A219B8">
      <w:r>
        <w:t>pracowników,</w:t>
      </w:r>
    </w:p>
    <w:p w:rsidR="00A219B8" w:rsidRDefault="00A219B8" w:rsidP="00A219B8">
      <w:r>
        <w:t>Dane w nich zawarte udostępnia się na zasadach określonych w Kodeksie Pracy i Ustawie o ochronie danych osobowych.</w:t>
      </w:r>
    </w:p>
    <w:p w:rsidR="00A219B8" w:rsidRDefault="00A219B8" w:rsidP="00A219B8">
      <w:r>
        <w:t>Ponadto prowadzone są:</w:t>
      </w:r>
    </w:p>
    <w:p w:rsidR="00A219B8" w:rsidRDefault="00C022EB" w:rsidP="00A219B8">
      <w:r>
        <w:t>E</w:t>
      </w:r>
      <w:r w:rsidR="00A219B8">
        <w:t>widencj</w:t>
      </w:r>
      <w:r>
        <w:t>a</w:t>
      </w:r>
      <w:r w:rsidR="00A219B8">
        <w:t xml:space="preserve"> środków trwałych,</w:t>
      </w:r>
    </w:p>
    <w:p w:rsidR="00A219B8" w:rsidRDefault="00C022EB" w:rsidP="00A219B8">
      <w:r>
        <w:t xml:space="preserve">Ewidencja </w:t>
      </w:r>
      <w:r w:rsidR="00A219B8">
        <w:t>zakupów,</w:t>
      </w:r>
    </w:p>
    <w:p w:rsidR="00A219B8" w:rsidRDefault="00C022EB" w:rsidP="00A219B8">
      <w:r>
        <w:t xml:space="preserve">Ewidencja </w:t>
      </w:r>
      <w:r w:rsidR="00A219B8">
        <w:t>wydanych zaświadczeń,</w:t>
      </w:r>
    </w:p>
    <w:p w:rsidR="00A219B8" w:rsidRDefault="00C022EB" w:rsidP="00A219B8">
      <w:r>
        <w:t xml:space="preserve">Ewidencja </w:t>
      </w:r>
      <w:r w:rsidR="00A219B8">
        <w:t>legitymacji szkolnych,</w:t>
      </w:r>
    </w:p>
    <w:p w:rsidR="00A219B8" w:rsidRDefault="00C022EB" w:rsidP="00A219B8">
      <w:r>
        <w:t xml:space="preserve">Ewidencja </w:t>
      </w:r>
      <w:r w:rsidR="00A219B8">
        <w:t>druków ścisłego zarachowania (kwitariusze, świadectwa),</w:t>
      </w:r>
    </w:p>
    <w:p w:rsidR="00A219B8" w:rsidRDefault="00C022EB" w:rsidP="00A219B8">
      <w:r>
        <w:t xml:space="preserve">Ewidencja </w:t>
      </w:r>
      <w:r w:rsidR="00A219B8">
        <w:t>korespondencji,</w:t>
      </w:r>
    </w:p>
    <w:p w:rsidR="00A219B8" w:rsidRDefault="00C022EB" w:rsidP="00A219B8">
      <w:r>
        <w:t xml:space="preserve">Ewidencja </w:t>
      </w:r>
      <w:r w:rsidR="00A219B8">
        <w:t>regulaminów i procedur,</w:t>
      </w:r>
    </w:p>
    <w:p w:rsidR="009E6EF4" w:rsidRDefault="00A219B8" w:rsidP="00A219B8">
      <w:r>
        <w:t>Dane w nich zawarte udostępnia się do wglądu w miejscu prowadzenia ewidencji, w godzinach pracy Zespołu, po uprzednim umówieniu.</w:t>
      </w:r>
    </w:p>
    <w:p w:rsidR="00A219B8" w:rsidRDefault="00A219B8" w:rsidP="00A219B8">
      <w:r>
        <w:t xml:space="preserve">Szkoła prowadzi </w:t>
      </w:r>
      <w:r>
        <w:t xml:space="preserve">również </w:t>
      </w:r>
      <w:r>
        <w:t>Rejestr skarg i wniosków.</w:t>
      </w:r>
      <w:bookmarkEnd w:id="0"/>
    </w:p>
    <w:sectPr w:rsidR="00A2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B8"/>
    <w:rsid w:val="001B42A3"/>
    <w:rsid w:val="00422817"/>
    <w:rsid w:val="00A219B8"/>
    <w:rsid w:val="00AF452A"/>
    <w:rsid w:val="00C0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2014-09-21T16:51:00Z</dcterms:created>
  <dcterms:modified xsi:type="dcterms:W3CDTF">2014-09-21T16:51:00Z</dcterms:modified>
</cp:coreProperties>
</file>