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0B" w:rsidRPr="001D740B" w:rsidRDefault="001D740B" w:rsidP="001D740B">
      <w:pPr>
        <w:spacing w:after="200" w:line="276" w:lineRule="auto"/>
        <w:rPr>
          <w:rFonts w:eastAsiaTheme="minorEastAsia"/>
          <w:b/>
          <w:bCs/>
        </w:rPr>
      </w:pPr>
    </w:p>
    <w:p w:rsidR="00EA4F2D" w:rsidRDefault="001D740B" w:rsidP="001D740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D740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1D740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1D740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1D740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1D740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1D740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1D740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1D740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1D740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  <w:t xml:space="preserve">      </w:t>
      </w:r>
    </w:p>
    <w:p w:rsidR="001D740B" w:rsidRPr="001D740B" w:rsidRDefault="001D740B" w:rsidP="001D740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D740B">
        <w:rPr>
          <w:rFonts w:ascii="Times New Roman" w:eastAsiaTheme="minorEastAsia" w:hAnsi="Times New Roman" w:cs="Times New Roman"/>
          <w:b/>
          <w:bCs/>
          <w:sz w:val="24"/>
          <w:szCs w:val="24"/>
        </w:rPr>
        <w:t>UCHWAŁA NR XII.9</w:t>
      </w:r>
      <w:r w:rsidR="00EA4F2D">
        <w:rPr>
          <w:rFonts w:ascii="Times New Roman" w:eastAsiaTheme="minorEastAsia" w:hAnsi="Times New Roman" w:cs="Times New Roman"/>
          <w:b/>
          <w:bCs/>
          <w:sz w:val="24"/>
          <w:szCs w:val="24"/>
        </w:rPr>
        <w:t>3</w:t>
      </w:r>
      <w:r w:rsidRPr="001D740B">
        <w:rPr>
          <w:rFonts w:ascii="Times New Roman" w:eastAsiaTheme="minorEastAsia" w:hAnsi="Times New Roman" w:cs="Times New Roman"/>
          <w:b/>
          <w:bCs/>
          <w:sz w:val="24"/>
          <w:szCs w:val="24"/>
        </w:rPr>
        <w:t>.2019</w:t>
      </w:r>
    </w:p>
    <w:p w:rsidR="001D740B" w:rsidRPr="001D740B" w:rsidRDefault="001D740B" w:rsidP="001D740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D740B">
        <w:rPr>
          <w:rFonts w:ascii="Times New Roman" w:eastAsiaTheme="minorEastAsia" w:hAnsi="Times New Roman" w:cs="Times New Roman"/>
          <w:b/>
          <w:bCs/>
          <w:sz w:val="24"/>
          <w:szCs w:val="24"/>
        </w:rPr>
        <w:t>Rada Gminy Domaradz</w:t>
      </w:r>
    </w:p>
    <w:p w:rsidR="001D740B" w:rsidRDefault="001D740B" w:rsidP="001D740B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D740B">
        <w:rPr>
          <w:rFonts w:ascii="Times New Roman" w:eastAsiaTheme="minorEastAsia" w:hAnsi="Times New Roman" w:cs="Times New Roman"/>
          <w:sz w:val="24"/>
          <w:szCs w:val="24"/>
        </w:rPr>
        <w:t>z dnia 12 listopada 2019 r.</w:t>
      </w:r>
    </w:p>
    <w:p w:rsidR="001D740B" w:rsidRPr="001D740B" w:rsidRDefault="001D740B" w:rsidP="001D740B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D740B" w:rsidRPr="001D740B" w:rsidRDefault="001D740B" w:rsidP="001D740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D740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w sprawie rozpatrzenia petycji w interesie publicznym </w:t>
      </w:r>
    </w:p>
    <w:p w:rsidR="001D740B" w:rsidRDefault="001D740B" w:rsidP="001D740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r w:rsidRPr="001D740B">
        <w:rPr>
          <w:rFonts w:ascii="Times New Roman" w:eastAsiaTheme="minorEastAsia" w:hAnsi="Times New Roman" w:cs="Times New Roman"/>
          <w:b/>
          <w:bCs/>
          <w:sz w:val="24"/>
          <w:szCs w:val="24"/>
        </w:rPr>
        <w:t>wniesionej przez</w:t>
      </w:r>
      <w:r w:rsidRPr="001D740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1D740B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Casus Noster Kancelaria Radcy Prawnego</w:t>
      </w:r>
      <w:r w:rsidRPr="001D740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1D740B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Konrada Cezarego Łakom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y</w:t>
      </w:r>
    </w:p>
    <w:p w:rsidR="001D740B" w:rsidRPr="001D740B" w:rsidRDefault="001D740B" w:rsidP="001D740B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D740B" w:rsidRPr="001D740B" w:rsidRDefault="001D740B" w:rsidP="001D740B">
      <w:pPr>
        <w:spacing w:after="200"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740B">
        <w:rPr>
          <w:rFonts w:ascii="Times New Roman" w:eastAsiaTheme="minorEastAsia" w:hAnsi="Times New Roman" w:cs="Times New Roman"/>
          <w:sz w:val="24"/>
          <w:szCs w:val="24"/>
        </w:rPr>
        <w:t>Na podstawie art. 18 ust. 1 i ust. 2 pkt 15 ustawy z dnia 8 marca 1990 r. o samorządzie gminnym (t.j. Dz.U. z 2019 r.,  poz. 506 z późn. zm.) w związku z art. 9 ust. 2 ustawy z dnia 11 lipca 2014 r. o petycjach (t.j. Dz. U. z 2018 r., poz. 870)</w:t>
      </w:r>
    </w:p>
    <w:p w:rsidR="001D740B" w:rsidRPr="001D740B" w:rsidRDefault="001D740B" w:rsidP="001D740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D740B">
        <w:rPr>
          <w:rFonts w:ascii="Times New Roman" w:eastAsiaTheme="minorEastAsia" w:hAnsi="Times New Roman" w:cs="Times New Roman"/>
          <w:b/>
          <w:bCs/>
          <w:sz w:val="24"/>
          <w:szCs w:val="24"/>
        </w:rPr>
        <w:t>Rada Gminy Domaradz</w:t>
      </w:r>
    </w:p>
    <w:p w:rsidR="001D740B" w:rsidRPr="001D740B" w:rsidRDefault="001D740B" w:rsidP="001D740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D740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uchwala, co następuje:</w:t>
      </w:r>
    </w:p>
    <w:p w:rsidR="001D740B" w:rsidRDefault="001D740B" w:rsidP="001D740B"/>
    <w:p w:rsidR="001D740B" w:rsidRPr="001D740B" w:rsidRDefault="001D740B" w:rsidP="001D74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40B">
        <w:rPr>
          <w:rFonts w:ascii="Times New Roman" w:hAnsi="Times New Roman" w:cs="Times New Roman"/>
          <w:sz w:val="24"/>
          <w:szCs w:val="24"/>
        </w:rPr>
        <w:t xml:space="preserve">§ </w:t>
      </w:r>
      <w:r w:rsidRPr="001D740B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1D740B" w:rsidRPr="001D740B" w:rsidRDefault="001D740B" w:rsidP="001D74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0B">
        <w:rPr>
          <w:rFonts w:ascii="Times New Roman" w:hAnsi="Times New Roman" w:cs="Times New Roman"/>
          <w:sz w:val="24"/>
          <w:szCs w:val="24"/>
        </w:rPr>
        <w:t xml:space="preserve">Rada </w:t>
      </w:r>
      <w:r w:rsidR="00930F8E">
        <w:rPr>
          <w:rFonts w:ascii="Times New Roman" w:hAnsi="Times New Roman" w:cs="Times New Roman"/>
          <w:sz w:val="24"/>
          <w:szCs w:val="24"/>
        </w:rPr>
        <w:t>Gminy Domaradz</w:t>
      </w:r>
      <w:r w:rsidRPr="001D740B">
        <w:rPr>
          <w:rFonts w:ascii="Times New Roman" w:hAnsi="Times New Roman" w:cs="Times New Roman"/>
          <w:sz w:val="24"/>
          <w:szCs w:val="24"/>
        </w:rPr>
        <w:t xml:space="preserve"> po rozpatrzeniu petycji CASUS NOSTER Kancelaria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40B">
        <w:rPr>
          <w:rFonts w:ascii="Times New Roman" w:hAnsi="Times New Roman" w:cs="Times New Roman"/>
          <w:sz w:val="24"/>
          <w:szCs w:val="24"/>
        </w:rPr>
        <w:t>Radcy Prawnego Konrada Cezarego Łakomego dotyczącej wprowadzenia „Polityki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40B">
        <w:rPr>
          <w:rFonts w:ascii="Times New Roman" w:hAnsi="Times New Roman" w:cs="Times New Roman"/>
          <w:sz w:val="24"/>
          <w:szCs w:val="24"/>
        </w:rPr>
        <w:t>Zarządzania Konfliktem Interesów", regulującej zarzadzanie konfliktem interesów pomiędzy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40B">
        <w:rPr>
          <w:rFonts w:ascii="Times New Roman" w:hAnsi="Times New Roman" w:cs="Times New Roman"/>
          <w:sz w:val="24"/>
          <w:szCs w:val="24"/>
        </w:rPr>
        <w:t xml:space="preserve">osobami wybieranymi </w:t>
      </w:r>
      <w:r w:rsidR="00930F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740B">
        <w:rPr>
          <w:rFonts w:ascii="Times New Roman" w:hAnsi="Times New Roman" w:cs="Times New Roman"/>
          <w:sz w:val="24"/>
          <w:szCs w:val="24"/>
        </w:rPr>
        <w:t xml:space="preserve">w wyborach powszechnych (radni </w:t>
      </w:r>
      <w:r w:rsidR="00930F8E">
        <w:rPr>
          <w:rFonts w:ascii="Times New Roman" w:hAnsi="Times New Roman" w:cs="Times New Roman"/>
          <w:sz w:val="24"/>
          <w:szCs w:val="24"/>
        </w:rPr>
        <w:t>gminni</w:t>
      </w:r>
      <w:r w:rsidRPr="001D740B">
        <w:rPr>
          <w:rFonts w:ascii="Times New Roman" w:hAnsi="Times New Roman" w:cs="Times New Roman"/>
          <w:sz w:val="24"/>
          <w:szCs w:val="24"/>
        </w:rPr>
        <w:t xml:space="preserve">) a </w:t>
      </w:r>
      <w:r w:rsidR="00930F8E">
        <w:rPr>
          <w:rFonts w:ascii="Times New Roman" w:hAnsi="Times New Roman" w:cs="Times New Roman"/>
          <w:sz w:val="24"/>
          <w:szCs w:val="24"/>
        </w:rPr>
        <w:t>gmina</w:t>
      </w:r>
      <w:r w:rsidRPr="001D740B">
        <w:rPr>
          <w:rFonts w:ascii="Times New Roman" w:hAnsi="Times New Roman" w:cs="Times New Roman"/>
          <w:sz w:val="24"/>
          <w:szCs w:val="24"/>
        </w:rPr>
        <w:t>, osobami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40B">
        <w:rPr>
          <w:rFonts w:ascii="Times New Roman" w:hAnsi="Times New Roman" w:cs="Times New Roman"/>
          <w:sz w:val="24"/>
          <w:szCs w:val="24"/>
        </w:rPr>
        <w:t xml:space="preserve">prawnymi </w:t>
      </w:r>
      <w:r w:rsidR="00930F8E">
        <w:rPr>
          <w:rFonts w:ascii="Times New Roman" w:hAnsi="Times New Roman" w:cs="Times New Roman"/>
          <w:sz w:val="24"/>
          <w:szCs w:val="24"/>
        </w:rPr>
        <w:t>gminy</w:t>
      </w:r>
      <w:r w:rsidRPr="001D740B">
        <w:rPr>
          <w:rFonts w:ascii="Times New Roman" w:hAnsi="Times New Roman" w:cs="Times New Roman"/>
          <w:sz w:val="24"/>
          <w:szCs w:val="24"/>
        </w:rPr>
        <w:t xml:space="preserve">, jednostkami organizacyjnymi </w:t>
      </w:r>
      <w:r w:rsidR="00930F8E">
        <w:rPr>
          <w:rFonts w:ascii="Times New Roman" w:hAnsi="Times New Roman" w:cs="Times New Roman"/>
          <w:sz w:val="24"/>
          <w:szCs w:val="24"/>
        </w:rPr>
        <w:t>gminy</w:t>
      </w:r>
      <w:r w:rsidRPr="001D740B">
        <w:rPr>
          <w:rFonts w:ascii="Times New Roman" w:hAnsi="Times New Roman" w:cs="Times New Roman"/>
          <w:sz w:val="24"/>
          <w:szCs w:val="24"/>
        </w:rPr>
        <w:t xml:space="preserve"> postanawia nie uwzględnić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40B">
        <w:rPr>
          <w:rFonts w:ascii="Times New Roman" w:hAnsi="Times New Roman" w:cs="Times New Roman"/>
          <w:sz w:val="24"/>
          <w:szCs w:val="24"/>
        </w:rPr>
        <w:t>wniosków zawartych w petycji.</w:t>
      </w:r>
    </w:p>
    <w:p w:rsidR="001D740B" w:rsidRPr="001D740B" w:rsidRDefault="001D740B" w:rsidP="001D74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40B">
        <w:rPr>
          <w:rFonts w:ascii="Times New Roman" w:hAnsi="Times New Roman" w:cs="Times New Roman"/>
          <w:sz w:val="24"/>
          <w:szCs w:val="24"/>
        </w:rPr>
        <w:t>§</w:t>
      </w:r>
      <w:r w:rsidRPr="001D740B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1D740B" w:rsidRPr="00930F8E" w:rsidRDefault="001D740B" w:rsidP="00930F8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740B">
        <w:rPr>
          <w:rFonts w:ascii="Times New Roman" w:hAnsi="Times New Roman" w:cs="Times New Roman"/>
          <w:sz w:val="24"/>
          <w:szCs w:val="24"/>
        </w:rPr>
        <w:t xml:space="preserve">Upoważnia się </w:t>
      </w:r>
      <w:r w:rsidR="00930F8E" w:rsidRPr="00930F8E">
        <w:rPr>
          <w:rFonts w:ascii="Times New Roman" w:eastAsiaTheme="minorEastAsia" w:hAnsi="Times New Roman" w:cs="Times New Roman"/>
          <w:sz w:val="24"/>
          <w:szCs w:val="24"/>
        </w:rPr>
        <w:t xml:space="preserve">Przewodniczącego Rady Gminy Domaradz </w:t>
      </w:r>
      <w:r w:rsidRPr="001D740B">
        <w:rPr>
          <w:rFonts w:ascii="Times New Roman" w:hAnsi="Times New Roman" w:cs="Times New Roman"/>
          <w:sz w:val="24"/>
          <w:szCs w:val="24"/>
        </w:rPr>
        <w:t>do przekazania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40B">
        <w:rPr>
          <w:rFonts w:ascii="Times New Roman" w:hAnsi="Times New Roman" w:cs="Times New Roman"/>
          <w:sz w:val="24"/>
          <w:szCs w:val="24"/>
        </w:rPr>
        <w:t>składającemu petycję, Uchwały wraz z uzasadnieniem.</w:t>
      </w:r>
    </w:p>
    <w:p w:rsidR="001D740B" w:rsidRPr="001D740B" w:rsidRDefault="001D740B" w:rsidP="001D74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40B">
        <w:rPr>
          <w:rFonts w:ascii="Times New Roman" w:hAnsi="Times New Roman" w:cs="Times New Roman"/>
          <w:sz w:val="24"/>
          <w:szCs w:val="24"/>
        </w:rPr>
        <w:t xml:space="preserve">§ </w:t>
      </w:r>
      <w:r w:rsidRPr="001D740B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345EF0" w:rsidRPr="00930F8E" w:rsidRDefault="001D740B" w:rsidP="001D740B">
      <w:pPr>
        <w:rPr>
          <w:rFonts w:ascii="Times New Roman" w:hAnsi="Times New Roman" w:cs="Times New Roman"/>
          <w:sz w:val="24"/>
          <w:szCs w:val="24"/>
        </w:rPr>
      </w:pPr>
      <w:r w:rsidRPr="00930F8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D740B" w:rsidRDefault="001D740B" w:rsidP="001D740B"/>
    <w:p w:rsidR="001D740B" w:rsidRDefault="001D740B" w:rsidP="001D740B"/>
    <w:p w:rsidR="001D740B" w:rsidRDefault="001D740B" w:rsidP="001D740B"/>
    <w:p w:rsidR="001D740B" w:rsidRDefault="001D740B" w:rsidP="001D740B"/>
    <w:p w:rsidR="001D740B" w:rsidRDefault="001D740B" w:rsidP="001D740B"/>
    <w:p w:rsidR="00930F8E" w:rsidRDefault="00930F8E" w:rsidP="001D740B">
      <w:bookmarkStart w:id="0" w:name="_GoBack"/>
      <w:bookmarkEnd w:id="0"/>
    </w:p>
    <w:sectPr w:rsidR="00930F8E" w:rsidSect="00930F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40"/>
    <w:rsid w:val="00046740"/>
    <w:rsid w:val="00103AD7"/>
    <w:rsid w:val="001D740B"/>
    <w:rsid w:val="0020791C"/>
    <w:rsid w:val="00345EF0"/>
    <w:rsid w:val="00571B67"/>
    <w:rsid w:val="006A62E9"/>
    <w:rsid w:val="00930F8E"/>
    <w:rsid w:val="00C13C40"/>
    <w:rsid w:val="00EA4F2D"/>
    <w:rsid w:val="00F0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CBEAA-B8A3-4BAB-B854-6D41138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2019-11-08T14:02:00Z</cp:lastPrinted>
  <dcterms:created xsi:type="dcterms:W3CDTF">2019-11-07T10:13:00Z</dcterms:created>
  <dcterms:modified xsi:type="dcterms:W3CDTF">2019-11-13T09:52:00Z</dcterms:modified>
</cp:coreProperties>
</file>