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87" w:rsidRDefault="00A12F87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  <w:r w:rsidR="00450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</w:p>
    <w:p w:rsidR="002F126D" w:rsidRPr="00A12F87" w:rsidRDefault="00A12F87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711A4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Uchwała Nr</w:t>
      </w:r>
      <w:r w:rsidR="00233319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3E6E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XXI.139.</w:t>
      </w:r>
      <w:r w:rsidR="002F126D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</w:t>
      </w:r>
      <w:r w:rsidR="00573F27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</w:t>
      </w:r>
      <w:r w:rsidR="0045041A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</w:t>
      </w: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Rady Gminy Domaradz</w:t>
      </w:r>
    </w:p>
    <w:p w:rsidR="002F126D" w:rsidRPr="00A12F87" w:rsidRDefault="003E6EA5" w:rsidP="00A12F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2F126D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z dnia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30 października </w:t>
      </w:r>
      <w:r w:rsidR="002F126D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</w:t>
      </w:r>
      <w:r w:rsidR="00573F27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</w:t>
      </w:r>
      <w:r w:rsidR="002F126D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r.</w:t>
      </w:r>
    </w:p>
    <w:p w:rsidR="002F126D" w:rsidRPr="00A12F87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2F87" w:rsidRDefault="00A12F87" w:rsidP="00775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F126D" w:rsidRPr="00A12F87" w:rsidRDefault="002F126D" w:rsidP="00775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w sprawie uchwalenia rocznego programu współpracy z organizacjami pozarządowymi oraz podmiotami, o których mowa w art. 3 ust. 3 ustawy </w:t>
      </w:r>
      <w:r w:rsidR="00C2377A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</w:r>
      <w:r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o działalności pożytku publicznego i o wolontariacie</w:t>
      </w:r>
    </w:p>
    <w:p w:rsidR="002F126D" w:rsidRPr="00A12F87" w:rsidRDefault="002F126D" w:rsidP="002F126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A12F87">
      <w:pPr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Na p</w:t>
      </w:r>
      <w:r w:rsidR="009A4BB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odstawie art. 18 ust. 2 pkt 15</w:t>
      </w:r>
      <w:r w:rsidR="00F87713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87713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art. 7 ust. 1 pkt. 19 i art. 9 ust. 1 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ustawy z dnia 8 marca 1990 r. o s</w:t>
      </w:r>
      <w:r w:rsidR="009A4BB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amorządzie gminnym (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pl-PL"/>
        </w:rPr>
        <w:t>Dz. U. z 20</w:t>
      </w:r>
      <w:r w:rsidR="002B0C57" w:rsidRPr="00A12F87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2B0C57" w:rsidRPr="00A12F87">
        <w:rPr>
          <w:rFonts w:ascii="Times New Roman" w:eastAsia="Times New Roman" w:hAnsi="Times New Roman" w:cs="Times New Roman"/>
          <w:sz w:val="26"/>
          <w:szCs w:val="26"/>
          <w:lang w:eastAsia="pl-PL"/>
        </w:rPr>
        <w:t>713</w:t>
      </w:r>
      <w:r w:rsidR="004E762C" w:rsidRPr="00A12F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późn. zm.</w:t>
      </w:r>
      <w:r w:rsidR="004E762C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oraz 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art.</w:t>
      </w:r>
      <w:r w:rsidR="002B0C57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87713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5a ust.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F87713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ustawy z dnia 24 kwietnia 2003 r. o działalności pożytku publicznego </w:t>
      </w:r>
      <w:r w:rsid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i o wolontariacie (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Dz. U. z 20</w:t>
      </w:r>
      <w:r w:rsidR="002B0C57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r. poz. </w:t>
      </w:r>
      <w:r w:rsidR="002B0C57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1057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B46F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po przeprowadzeniu konsultacji społecznych</w:t>
      </w:r>
    </w:p>
    <w:p w:rsidR="002F126D" w:rsidRPr="00A12F87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Rada Gminy u c h w a l a</w:t>
      </w:r>
    </w:p>
    <w:p w:rsidR="002F126D" w:rsidRPr="00A12F87" w:rsidRDefault="002F126D" w:rsidP="002F1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F87">
        <w:rPr>
          <w:rFonts w:ascii="Times New Roman" w:hAnsi="Times New Roman" w:cs="Times New Roman"/>
          <w:b/>
          <w:bCs/>
          <w:sz w:val="26"/>
          <w:szCs w:val="26"/>
        </w:rPr>
        <w:t>co następuje:</w:t>
      </w:r>
      <w:bookmarkStart w:id="0" w:name="_GoBack"/>
      <w:bookmarkEnd w:id="0"/>
    </w:p>
    <w:p w:rsidR="002F126D" w:rsidRPr="00A12F87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§ 1</w:t>
      </w: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Uchwala się Roczny Program Współpracy Gminy Domaradz z organizacjami pozarządowymi oraz </w:t>
      </w:r>
      <w:r w:rsidR="007B2544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podmiotami, o których mowa w art. 3 ust. 3 ustawy </w:t>
      </w:r>
      <w:r w:rsidR="007B2544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o działalności pożytku publicznego i o wolontariacie</w:t>
      </w:r>
      <w:r w:rsidR="007B2544" w:rsidRPr="00A12F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75A57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na rok 20</w:t>
      </w:r>
      <w:r w:rsidR="00F87713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573F27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9A4BB1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stanowiący załącznik do niniejszej uchwały.  </w:t>
      </w: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§ 2</w:t>
      </w: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Wykonanie uchwały powierza się Wójtowi Gminy.</w:t>
      </w:r>
    </w:p>
    <w:p w:rsidR="002F126D" w:rsidRPr="00A12F87" w:rsidRDefault="002F126D" w:rsidP="002F1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§ 3</w:t>
      </w:r>
    </w:p>
    <w:p w:rsidR="002F126D" w:rsidRPr="00A12F87" w:rsidRDefault="002F126D" w:rsidP="002F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126D" w:rsidRPr="00A12F87" w:rsidRDefault="002F126D" w:rsidP="002F1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wchodzi w życie z dniem  </w:t>
      </w:r>
      <w:r w:rsidR="00CB0475" w:rsidRPr="00A12F87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podjęcia.</w:t>
      </w:r>
    </w:p>
    <w:p w:rsidR="00345EF0" w:rsidRPr="00A12F87" w:rsidRDefault="00345EF0" w:rsidP="00E444AB">
      <w:pPr>
        <w:tabs>
          <w:tab w:val="left" w:pos="39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345EF0" w:rsidRPr="00A1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66A0"/>
    <w:multiLevelType w:val="hybridMultilevel"/>
    <w:tmpl w:val="AA40C4C6"/>
    <w:lvl w:ilvl="0" w:tplc="75BAC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24D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0C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7113C"/>
    <w:multiLevelType w:val="hybridMultilevel"/>
    <w:tmpl w:val="BB3EB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35243"/>
    <w:multiLevelType w:val="hybridMultilevel"/>
    <w:tmpl w:val="7708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4C34"/>
    <w:multiLevelType w:val="hybridMultilevel"/>
    <w:tmpl w:val="B1CECCF4"/>
    <w:lvl w:ilvl="0" w:tplc="45F4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42925"/>
    <w:multiLevelType w:val="hybridMultilevel"/>
    <w:tmpl w:val="C88EA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A0426"/>
    <w:multiLevelType w:val="hybridMultilevel"/>
    <w:tmpl w:val="078CC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61895"/>
    <w:multiLevelType w:val="hybridMultilevel"/>
    <w:tmpl w:val="78C8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E58CE"/>
    <w:multiLevelType w:val="hybridMultilevel"/>
    <w:tmpl w:val="B7CCB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72340"/>
    <w:multiLevelType w:val="hybridMultilevel"/>
    <w:tmpl w:val="5D6C6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6D"/>
    <w:rsid w:val="00015293"/>
    <w:rsid w:val="000C1E04"/>
    <w:rsid w:val="00221755"/>
    <w:rsid w:val="00233319"/>
    <w:rsid w:val="00243554"/>
    <w:rsid w:val="002711A4"/>
    <w:rsid w:val="002B0C57"/>
    <w:rsid w:val="002F126D"/>
    <w:rsid w:val="00345EF0"/>
    <w:rsid w:val="003946EF"/>
    <w:rsid w:val="003E6EA5"/>
    <w:rsid w:val="0045041A"/>
    <w:rsid w:val="004E762C"/>
    <w:rsid w:val="00573F27"/>
    <w:rsid w:val="00580147"/>
    <w:rsid w:val="00696559"/>
    <w:rsid w:val="00775A57"/>
    <w:rsid w:val="007B2544"/>
    <w:rsid w:val="00803953"/>
    <w:rsid w:val="0088513F"/>
    <w:rsid w:val="009A4BB1"/>
    <w:rsid w:val="00A12F87"/>
    <w:rsid w:val="00A9274A"/>
    <w:rsid w:val="00A95F84"/>
    <w:rsid w:val="00C2377A"/>
    <w:rsid w:val="00CB0475"/>
    <w:rsid w:val="00E444AB"/>
    <w:rsid w:val="00F87713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4EF9-2F35-4827-950D-08369861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2020-11-03T08:16:00Z</cp:lastPrinted>
  <dcterms:created xsi:type="dcterms:W3CDTF">2018-10-05T07:24:00Z</dcterms:created>
  <dcterms:modified xsi:type="dcterms:W3CDTF">2020-11-03T08:16:00Z</dcterms:modified>
</cp:coreProperties>
</file>