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2F" w:rsidRDefault="0040672F" w:rsidP="0040672F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40672F" w:rsidRDefault="0040672F" w:rsidP="0040672F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 XIX sesji Rady Gminy Domaradz  </w:t>
      </w:r>
    </w:p>
    <w:p w:rsidR="0040672F" w:rsidRDefault="0040672F" w:rsidP="0040672F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04 sierpnia 2020r.</w:t>
      </w:r>
    </w:p>
    <w:p w:rsidR="0040672F" w:rsidRDefault="0040672F" w:rsidP="0040672F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40672F" w:rsidRDefault="0040672F" w:rsidP="0040672F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W dniu 04 sierpnia 2020 r. o godz. 13.00 w sali nr 3 Urzędu Gminy w Domaradzu odbyła się XIX sesja Rady Gminy Domaradz..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Zgodnie z listą obecności w sesji udział wzięło 14 radnych oraz zaproszeni goście tj. Wójt Gminy Jan Kędra oraz Skarbnik Elżbieta Barud.  Nieobecny był radny Jerzy Łukaszyk.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Sesję otworzył Przewodniczący Stefan Wolanin, który powitał wszystkich przybyłych.</w:t>
      </w:r>
    </w:p>
    <w:p w:rsidR="0040672F" w:rsidRDefault="00C73D44" w:rsidP="00C73D44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</w:t>
      </w:r>
      <w:r w:rsidR="0040672F">
        <w:rPr>
          <w:rFonts w:ascii="Times New Roman" w:eastAsia="SimSun" w:hAnsi="Times New Roman" w:cs="Times New Roman"/>
          <w:sz w:val="28"/>
          <w:szCs w:val="28"/>
          <w:lang w:eastAsia="en-US"/>
        </w:rPr>
        <w:t>Przewodniczący wyjaśnił , że sesja została rozpis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ana w terminie 7 -dniowym</w:t>
      </w:r>
      <w:r w:rsidR="0040672F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, materiały zostały radnym dostarczone. </w:t>
      </w:r>
    </w:p>
    <w:p w:rsidR="0040672F" w:rsidRPr="0040672F" w:rsidRDefault="0040672F" w:rsidP="0040672F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="SimSun" w:hAnsi="Times New Roman" w:cs="Times New Roman"/>
          <w:sz w:val="28"/>
          <w:szCs w:val="28"/>
          <w:lang w:eastAsia="en-US"/>
        </w:rPr>
        <w:t>Następnie przedstawił porządek obrad.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Otwarcie sesji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Stwierdzenie prawomocności obrad.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Ustalenie porządku obrad.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Powołanie Komisji wnioskowej.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Przyjęcie protokołu z poprzedniej sesji.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ind w:left="709" w:hanging="34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Informacja Przewodniczącego Rady o działaniach podejmowanych w okresie      międzysesyjnym.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Informacja Wójta z realizacji uchwał i wniosków z poprzedniej sesji. </w:t>
      </w:r>
    </w:p>
    <w:p w:rsidR="0040672F" w:rsidRPr="0040672F" w:rsidRDefault="0040672F" w:rsidP="0040672F">
      <w:pPr>
        <w:numPr>
          <w:ilvl w:val="0"/>
          <w:numId w:val="2"/>
        </w:num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Informacja o pracy Wójta Gminy Domaradz w okresie między sesjami oraz  działaniach inwestycyjnych Gminy  </w:t>
      </w:r>
    </w:p>
    <w:p w:rsidR="0040672F" w:rsidRPr="0040672F" w:rsidRDefault="0040672F" w:rsidP="0040672F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9. Rozpatrzenie projektów uchwał lub zajęcie stanowiska w sprawie:</w:t>
      </w:r>
    </w:p>
    <w:p w:rsidR="0040672F" w:rsidRPr="0040672F" w:rsidRDefault="0040672F" w:rsidP="0040672F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a)  zmian w uchwale budżetowej</w:t>
      </w:r>
    </w:p>
    <w:p w:rsidR="0040672F" w:rsidRPr="0040672F" w:rsidRDefault="0040672F" w:rsidP="0040672F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b) zmian w wieloletniej prognozie finansowej</w:t>
      </w:r>
    </w:p>
    <w:p w:rsidR="0040672F" w:rsidRPr="0040672F" w:rsidRDefault="0040672F" w:rsidP="0040672F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c) zaciągnięcia pożyczki długoterminowej w Wojewódzkim Funduszu Ochrony Środowiska i Gospodarki Wodnej w Rzeszowie</w:t>
      </w:r>
    </w:p>
    <w:p w:rsidR="0040672F" w:rsidRPr="0040672F" w:rsidRDefault="0040672F" w:rsidP="0040672F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d) nieodpłatnego przekazania nieruchomości na rzecz Gminy Domaradz</w:t>
      </w:r>
    </w:p>
    <w:p w:rsidR="0040672F" w:rsidRPr="0040672F" w:rsidRDefault="0040672F" w:rsidP="0040672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10. Interpelacje i zapytania radnych.</w:t>
      </w:r>
    </w:p>
    <w:p w:rsidR="0040672F" w:rsidRPr="0040672F" w:rsidRDefault="0040672F" w:rsidP="0040672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11. Odpowiedzi na interpelacje zgłoszone na poprzednich sesjach.</w:t>
      </w:r>
    </w:p>
    <w:p w:rsidR="0040672F" w:rsidRPr="0040672F" w:rsidRDefault="0040672F" w:rsidP="0040672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12. Wolne wnioski i informacje.</w:t>
      </w:r>
    </w:p>
    <w:p w:rsidR="0040672F" w:rsidRPr="0040672F" w:rsidRDefault="0040672F" w:rsidP="0040672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13. Przyjęcie wypracowanych wniosków z sesji.</w:t>
      </w:r>
    </w:p>
    <w:p w:rsidR="0040672F" w:rsidRPr="0040672F" w:rsidRDefault="0040672F" w:rsidP="0040672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Zamknięcie sesji. </w:t>
      </w:r>
    </w:p>
    <w:p w:rsidR="0040672F" w:rsidRPr="0040672F" w:rsidRDefault="0040672F" w:rsidP="0040672F">
      <w:pPr>
        <w:spacing w:after="0" w:line="252" w:lineRule="auto"/>
        <w:rPr>
          <w:rFonts w:eastAsiaTheme="minorHAnsi"/>
          <w:lang w:eastAsia="en-US"/>
        </w:rPr>
      </w:pPr>
    </w:p>
    <w:p w:rsidR="0040672F" w:rsidRDefault="0040672F" w:rsidP="0040672F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40672F" w:rsidRDefault="0040672F" w:rsidP="0040672F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Uwag do porządku obrad nie było.</w:t>
      </w:r>
    </w:p>
    <w:p w:rsidR="0040672F" w:rsidRDefault="0040672F" w:rsidP="0040672F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Przewodniczący poddał porządek obrad pod głosowanie:</w:t>
      </w:r>
    </w:p>
    <w:p w:rsidR="0040672F" w:rsidRDefault="0040672F" w:rsidP="0040672F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za – 14, przeciw – 0, wstrzymało się – 0.</w:t>
      </w:r>
    </w:p>
    <w:p w:rsidR="0040672F" w:rsidRDefault="0040672F" w:rsidP="0040672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1 , 2 i 3 – zrealizowano.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Ad. 4 Powołanie Komisji wnioskowej.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prosił o zgłaszanie kandydatów do Komisji wnioskowej.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Edward Jara zgłosił radnego Tadeusza Sowę i radnego Adama Steca.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W/w wyrazili zgody. 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skład komisji pod głosowanie</w:t>
      </w:r>
    </w:p>
    <w:p w:rsidR="0040672F" w:rsidRDefault="0040672F" w:rsidP="0040672F">
      <w:pPr>
        <w:spacing w:line="25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za – 12, przeciw – 0, wstrzymało się – 2.</w:t>
      </w:r>
    </w:p>
    <w:p w:rsidR="0040672F" w:rsidRDefault="0040672F" w:rsidP="0040672F">
      <w:pPr>
        <w:spacing w:line="25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 skład Komisji wnioskowej weszli radni Pan Tadeusz Sowa i Pan Adam Stec. 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Ad. 5 Przyjęcie protokołu z poprzedniej sesji.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Przewodniczący wyjaśnił, że protokół został wyłożony ,zaproponował przyjąć protokół bez odczytywania. 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 nie było.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Przewodniczący poddał pod głosowanie , kto jest za przyjęciem protokołu bez odczytywania.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– 14,  przeciw – 0 , wstrzymało się – 0.</w:t>
      </w:r>
    </w:p>
    <w:p w:rsidR="0040672F" w:rsidRDefault="0040672F" w:rsidP="0040672F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72F" w:rsidRPr="002D3975" w:rsidRDefault="0040672F" w:rsidP="0040672F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75">
        <w:rPr>
          <w:rFonts w:ascii="Times New Roman" w:hAnsi="Times New Roman" w:cs="Times New Roman"/>
          <w:b/>
          <w:sz w:val="28"/>
          <w:szCs w:val="28"/>
        </w:rPr>
        <w:t xml:space="preserve">Ad. 6  Informacja Przewodniczącego Rady o działaniach podejmowanych </w:t>
      </w:r>
    </w:p>
    <w:p w:rsidR="0040672F" w:rsidRPr="002D3975" w:rsidRDefault="0040672F" w:rsidP="0040672F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975">
        <w:rPr>
          <w:rFonts w:ascii="Times New Roman" w:hAnsi="Times New Roman" w:cs="Times New Roman"/>
          <w:b/>
          <w:sz w:val="28"/>
          <w:szCs w:val="28"/>
        </w:rPr>
        <w:t>w okresie międzysesyjnym.</w:t>
      </w:r>
    </w:p>
    <w:p w:rsidR="0040672F" w:rsidRPr="002D3975" w:rsidRDefault="0040672F" w:rsidP="0040672F">
      <w:pPr>
        <w:pStyle w:val="Domylnie"/>
        <w:jc w:val="both"/>
        <w:rPr>
          <w:rFonts w:ascii="Times New Roman" w:hAnsi="Times New Roman" w:cs="Times New Roman"/>
          <w:sz w:val="28"/>
          <w:szCs w:val="28"/>
        </w:rPr>
      </w:pPr>
      <w:r w:rsidRPr="002D3975">
        <w:rPr>
          <w:rFonts w:ascii="Times New Roman" w:hAnsi="Times New Roman" w:cs="Times New Roman"/>
          <w:sz w:val="28"/>
          <w:szCs w:val="28"/>
        </w:rPr>
        <w:t xml:space="preserve">Przewodniczący Stefan Wolanin poinformował, że </w:t>
      </w:r>
      <w:r w:rsidR="004959A2" w:rsidRPr="002D3975">
        <w:rPr>
          <w:rFonts w:ascii="Times New Roman" w:hAnsi="Times New Roman" w:cs="Times New Roman"/>
          <w:sz w:val="28"/>
          <w:szCs w:val="28"/>
        </w:rPr>
        <w:t xml:space="preserve">w dniu 31 lipca uczestniczył w posiedzeniu Komisji Oświaty, Kultury, Zdrowia i Opieki Społecznej oraz w dniu 3.08.2020 r w Komisji Bezpieczeństwa Publicznego i Administracji.                                    </w:t>
      </w:r>
      <w:r w:rsidRPr="002D3975">
        <w:rPr>
          <w:rFonts w:ascii="Times New Roman" w:hAnsi="Times New Roman" w:cs="Times New Roman"/>
          <w:sz w:val="28"/>
          <w:szCs w:val="28"/>
        </w:rPr>
        <w:t xml:space="preserve"> Poza tym wykonywał obowiązki związane z funkcją Przewodniczącego Rady.</w:t>
      </w:r>
    </w:p>
    <w:p w:rsidR="0040672F" w:rsidRDefault="0040672F" w:rsidP="0040672F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40672F" w:rsidRDefault="0040672F" w:rsidP="0040672F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Wójt wyjaśnił , że uchwały są realizowane zgodnie z tym jak zost</w:t>
      </w:r>
      <w:r w:rsidR="004959A2">
        <w:rPr>
          <w:rFonts w:ascii="Times New Roman" w:hAnsi="Times New Roman" w:cs="Times New Roman"/>
          <w:sz w:val="28"/>
          <w:szCs w:val="28"/>
        </w:rPr>
        <w:t>ały przyjęte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9A2" w:rsidRDefault="008053FE" w:rsidP="0040672F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Wnioski były trzy tj. </w:t>
      </w:r>
    </w:p>
    <w:p w:rsidR="004959A2" w:rsidRDefault="004959A2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959A2">
        <w:rPr>
          <w:rFonts w:ascii="Times New Roman" w:eastAsia="SimSun" w:hAnsi="Times New Roman" w:cs="Times New Roman"/>
          <w:sz w:val="28"/>
          <w:szCs w:val="28"/>
          <w:lang w:eastAsia="en-US"/>
        </w:rPr>
        <w:t>1. wykonać nawierzchnię sztuczną na boisku w Golcowej koło GS.</w:t>
      </w:r>
    </w:p>
    <w:p w:rsidR="008053FE" w:rsidRPr="004959A2" w:rsidRDefault="008053FE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>Wójt wyjaśnił , ze to nie jest wniosek, jest to działanie inwestycyjne na rok 2021.</w:t>
      </w:r>
    </w:p>
    <w:p w:rsidR="004959A2" w:rsidRDefault="004959A2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959A2">
        <w:rPr>
          <w:rFonts w:ascii="Times New Roman" w:eastAsia="SimSun" w:hAnsi="Times New Roman" w:cs="Times New Roman"/>
          <w:sz w:val="28"/>
          <w:szCs w:val="28"/>
          <w:lang w:eastAsia="en-US"/>
        </w:rPr>
        <w:t>2. Naprawić ogrodzenie przy Szkole Podstawowej Nr 1 w Golcowej.</w:t>
      </w:r>
    </w:p>
    <w:p w:rsidR="00A20785" w:rsidRDefault="002D3975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Wójt zaznaczył , że </w:t>
      </w:r>
      <w:r w:rsidR="008053FE">
        <w:rPr>
          <w:rFonts w:ascii="Times New Roman" w:eastAsia="SimSun" w:hAnsi="Times New Roman" w:cs="Times New Roman"/>
          <w:sz w:val="28"/>
          <w:szCs w:val="28"/>
          <w:lang w:eastAsia="en-US"/>
        </w:rPr>
        <w:t>naprawą ogrodzenia pow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inien zająć się dyrektor szkoły, który ma swój personel niepedagogiczny.</w:t>
      </w:r>
      <w:r w:rsidR="008053FE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Nadmienił , że obecnie robimy różne remonty przy szkołach gdzie dyrektorzy w większości są na urlopach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5D67BF">
        <w:rPr>
          <w:rFonts w:ascii="Times New Roman" w:eastAsia="SimSun" w:hAnsi="Times New Roman" w:cs="Times New Roman"/>
          <w:sz w:val="28"/>
          <w:szCs w:val="28"/>
          <w:lang w:eastAsia="en-US"/>
        </w:rPr>
        <w:t>Ostatnio p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o szkołach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lastRenderedPageBreak/>
        <w:t>jeździła Komisja Oświatowa , rzecz wymagała pomalow</w:t>
      </w:r>
      <w:r w:rsidR="00A20785">
        <w:rPr>
          <w:rFonts w:ascii="Times New Roman" w:eastAsia="SimSun" w:hAnsi="Times New Roman" w:cs="Times New Roman"/>
          <w:sz w:val="28"/>
          <w:szCs w:val="28"/>
          <w:lang w:eastAsia="en-US"/>
        </w:rPr>
        <w:t>ania tego ogrodzenia. Próbował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="00C73D4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też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wyegzekwować od dyrektorów</w:t>
      </w:r>
      <w:r w:rsidR="00C73D44">
        <w:rPr>
          <w:rFonts w:ascii="Times New Roman" w:eastAsia="SimSu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aby obsługa typu kucharki , sprzątaczki, konserwatorzy</w:t>
      </w:r>
      <w:r w:rsidR="00C73D4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mieli zlecane prace na wakacjach i coś robili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. </w:t>
      </w:r>
      <w:r w:rsidR="00C73D4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                   </w:t>
      </w:r>
      <w:r w:rsidR="00A20785">
        <w:rPr>
          <w:rFonts w:ascii="Times New Roman" w:eastAsia="SimSun" w:hAnsi="Times New Roman" w:cs="Times New Roman"/>
          <w:sz w:val="28"/>
          <w:szCs w:val="28"/>
          <w:lang w:eastAsia="en-US"/>
        </w:rPr>
        <w:t>Nawet zażądał wyjaśnień na piśmie. Odpowiedzi od dyrektorów były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takie</w:t>
      </w:r>
      <w:r w:rsidR="00A20785">
        <w:rPr>
          <w:rFonts w:ascii="Times New Roman" w:eastAsia="SimSu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że wietrzą klasy i podlewają kwiatki.</w:t>
      </w:r>
      <w:r w:rsidR="00A20785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</w:p>
    <w:p w:rsidR="008053FE" w:rsidRDefault="00A20785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Uważa , że to się musi zmienić, a konserwatorzy </w:t>
      </w:r>
      <w:r w:rsidR="00C73D44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w czasie wolnym od zajęć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przyjdą do gminy, wzorem innych gmin.</w:t>
      </w:r>
    </w:p>
    <w:p w:rsidR="004959A2" w:rsidRPr="004959A2" w:rsidRDefault="004959A2" w:rsidP="004959A2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959A2">
        <w:rPr>
          <w:rFonts w:ascii="Times New Roman" w:eastAsia="SimSun" w:hAnsi="Times New Roman" w:cs="Times New Roman"/>
          <w:sz w:val="28"/>
          <w:szCs w:val="28"/>
          <w:lang w:eastAsia="en-US"/>
        </w:rPr>
        <w:t>3. Zwrócić się do Zarządu Dróg Powiatowych o wyczyszczenie  chodników                                     z trawy.</w:t>
      </w:r>
      <w:r w:rsidR="000370C2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Jest to obecnie robione.</w:t>
      </w:r>
    </w:p>
    <w:p w:rsidR="00A20785" w:rsidRDefault="00A20785" w:rsidP="00A20785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20785" w:rsidRPr="0040672F" w:rsidRDefault="000B6B25" w:rsidP="00A20785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8 </w:t>
      </w:r>
      <w:r w:rsidR="00A207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0785"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Informacja o pracy Wójta Gminy Domaradz w okresie między sesjami oraz  działaniach inwestycyjnych Gminy  </w:t>
      </w:r>
    </w:p>
    <w:p w:rsidR="00345EF0" w:rsidRDefault="00A20785">
      <w:pPr>
        <w:rPr>
          <w:rFonts w:ascii="Times New Roman" w:hAnsi="Times New Roman" w:cs="Times New Roman"/>
          <w:sz w:val="28"/>
          <w:szCs w:val="28"/>
        </w:rPr>
      </w:pPr>
      <w:r w:rsidRPr="00A20785">
        <w:rPr>
          <w:rFonts w:ascii="Times New Roman" w:hAnsi="Times New Roman" w:cs="Times New Roman"/>
          <w:sz w:val="28"/>
          <w:szCs w:val="28"/>
        </w:rPr>
        <w:t xml:space="preserve">Wójt wyjaśnił , że </w:t>
      </w:r>
      <w:r>
        <w:rPr>
          <w:rFonts w:ascii="Times New Roman" w:hAnsi="Times New Roman" w:cs="Times New Roman"/>
          <w:sz w:val="28"/>
          <w:szCs w:val="28"/>
        </w:rPr>
        <w:t>cały czas są realizowane wodociągi</w:t>
      </w:r>
      <w:r w:rsidR="000370C2">
        <w:rPr>
          <w:rFonts w:ascii="Times New Roman" w:hAnsi="Times New Roman" w:cs="Times New Roman"/>
          <w:sz w:val="28"/>
          <w:szCs w:val="28"/>
        </w:rPr>
        <w:t>. Odbył się przetarg na drogi rolnicze</w:t>
      </w:r>
      <w:r w:rsidR="00C73D44">
        <w:rPr>
          <w:rFonts w:ascii="Times New Roman" w:hAnsi="Times New Roman" w:cs="Times New Roman"/>
          <w:sz w:val="28"/>
          <w:szCs w:val="28"/>
        </w:rPr>
        <w:t>,</w:t>
      </w:r>
      <w:r w:rsidR="000370C2">
        <w:rPr>
          <w:rFonts w:ascii="Times New Roman" w:hAnsi="Times New Roman" w:cs="Times New Roman"/>
          <w:sz w:val="28"/>
          <w:szCs w:val="28"/>
        </w:rPr>
        <w:t xml:space="preserve"> jedna w Domaradzu i jedna w Golcowej</w:t>
      </w:r>
      <w:r w:rsidR="00C73D44">
        <w:rPr>
          <w:rFonts w:ascii="Times New Roman" w:hAnsi="Times New Roman" w:cs="Times New Roman"/>
          <w:sz w:val="28"/>
          <w:szCs w:val="28"/>
        </w:rPr>
        <w:t>,</w:t>
      </w:r>
      <w:r w:rsidR="000370C2">
        <w:rPr>
          <w:rFonts w:ascii="Times New Roman" w:hAnsi="Times New Roman" w:cs="Times New Roman"/>
          <w:sz w:val="28"/>
          <w:szCs w:val="28"/>
        </w:rPr>
        <w:t xml:space="preserve"> wygrała firma Drogbud.</w:t>
      </w:r>
    </w:p>
    <w:p w:rsidR="000370C2" w:rsidRDefault="000370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mamy do 15 .09. Został złożony wniosek do Wojewody na drogi samorządowe tj. km d</w:t>
      </w:r>
      <w:r w:rsidR="00DA5DEC">
        <w:rPr>
          <w:rFonts w:ascii="Times New Roman" w:hAnsi="Times New Roman" w:cs="Times New Roman"/>
          <w:sz w:val="28"/>
          <w:szCs w:val="28"/>
        </w:rPr>
        <w:t>rogi w kierunku Podlas. Został zakończony projekt oświetlenia z tym</w:t>
      </w:r>
      <w:r w:rsidR="00C73D44">
        <w:rPr>
          <w:rFonts w:ascii="Times New Roman" w:hAnsi="Times New Roman" w:cs="Times New Roman"/>
          <w:sz w:val="28"/>
          <w:szCs w:val="28"/>
        </w:rPr>
        <w:t xml:space="preserve">, </w:t>
      </w:r>
      <w:r w:rsidR="00DA5DEC">
        <w:rPr>
          <w:rFonts w:ascii="Times New Roman" w:hAnsi="Times New Roman" w:cs="Times New Roman"/>
          <w:sz w:val="28"/>
          <w:szCs w:val="28"/>
        </w:rPr>
        <w:t>że realizacja tego oświetlenia to przyszły rok.</w:t>
      </w:r>
    </w:p>
    <w:p w:rsidR="00DA5DEC" w:rsidRDefault="00DA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Został rozpoczęty remont OSP Golcowa. Dyrektor szkoły Nr 1 w Domaradzu podpisała umowę na wymianę pieca C.O. Został zakupiony ciągnik, który wywozi </w:t>
      </w:r>
      <w:r w:rsidR="00672C1C">
        <w:rPr>
          <w:rFonts w:ascii="Times New Roman" w:hAnsi="Times New Roman" w:cs="Times New Roman"/>
          <w:sz w:val="28"/>
          <w:szCs w:val="28"/>
        </w:rPr>
        <w:t>ścieki</w:t>
      </w:r>
    </w:p>
    <w:p w:rsidR="00DA5DEC" w:rsidRDefault="00DA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Zostały złożone wnioski na 2 drogi popowodziowe</w:t>
      </w:r>
      <w:r w:rsidR="00672C1C">
        <w:rPr>
          <w:rFonts w:ascii="Times New Roman" w:hAnsi="Times New Roman" w:cs="Times New Roman"/>
          <w:sz w:val="28"/>
          <w:szCs w:val="28"/>
        </w:rPr>
        <w:t>, oraz wniosek na bon 500.</w:t>
      </w:r>
    </w:p>
    <w:p w:rsidR="000B6B25" w:rsidRPr="0040672F" w:rsidRDefault="000B6B25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B6B2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</w:t>
      </w:r>
      <w:r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. Rozpatrzenie projektów uchwał lub zajęcie stanowiska w sprawie:</w:t>
      </w:r>
    </w:p>
    <w:p w:rsidR="000B6B25" w:rsidRPr="0040672F" w:rsidRDefault="000B6B25" w:rsidP="000B6B25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a)  zmian w uchwale budżetowej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Uchwała Nr XIX.128.2020</w:t>
      </w:r>
    </w:p>
    <w:p w:rsidR="000B6B25" w:rsidRDefault="000B6B25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wyjaśnił , że radni otrzymali zmiany do projektu uchwały , prosił o opinie komisji , które pracowały nad projektem.</w:t>
      </w:r>
    </w:p>
    <w:p w:rsidR="000B6B25" w:rsidRDefault="000926A0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Komisji Oświaty , K</w:t>
      </w:r>
      <w:r w:rsidR="000B6B25">
        <w:rPr>
          <w:rFonts w:ascii="Times New Roman" w:eastAsiaTheme="minorHAnsi" w:hAnsi="Times New Roman" w:cs="Times New Roman"/>
          <w:sz w:val="28"/>
          <w:szCs w:val="28"/>
          <w:lang w:eastAsia="en-US"/>
        </w:rPr>
        <w:t>ultury, Zdro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wia i Opieki Społecznej Pan Adam</w:t>
      </w:r>
      <w:r w:rsidR="000B6B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Stec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poinformował , że opinia komisji jest pozytywna do projektu uchwały.</w:t>
      </w:r>
    </w:p>
    <w:p w:rsidR="000926A0" w:rsidRDefault="000926A0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Pozytywną opinię do projektu uchwały przedstawił Pan Andrzej Nowak Przewodniczący Komisji Bezpieczeństwa Publicznego i Administracji.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6A0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w/w projekt uchwały pod imienne głosowanie: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 – 14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 przeciw- 0,  wstrzymało się – 0.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XIX.128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została przyjęta jednogłośnie </w:t>
      </w:r>
    </w:p>
    <w:p w:rsidR="000926A0" w:rsidRDefault="000926A0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B25" w:rsidRDefault="000B6B25" w:rsidP="000B6B25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b) zmian w wieloletniej prognozie finansowej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Uchwała</w:t>
      </w:r>
      <w:r w:rsid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Nr XIX.129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Przewodniczący Komisji Oświaty , Kultury, Zdrowia i Opieki Społecznej Pan Adam Stec poinformował , że opinia komisji jest pozytywna do projektu uchwały.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Pozytywną opinię do projektu uchwały przedstawił Pan Andrzej Nowak Przewodniczący Komisji Bezpieczeństwa Publicznego i Administracji.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6A0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w/w projekt uchwały pod imienne głosowanie: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 – 14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 przeciw- 0,  wstrzymało się – 0.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XIX.129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została przyjęta jednogłośnie </w:t>
      </w:r>
    </w:p>
    <w:p w:rsidR="000926A0" w:rsidRPr="0040672F" w:rsidRDefault="000926A0" w:rsidP="000926A0">
      <w:pPr>
        <w:spacing w:line="252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B25" w:rsidRDefault="000B6B25" w:rsidP="000926A0">
      <w:pPr>
        <w:spacing w:line="252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c) zaciągnięcia pożyczki długoterminowej w Wojewódzkim Funduszu Ochrony Środowiska i Gospodarki Wodnej w Rzeszowie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                                         Uchwała Nr XIX.130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Komisji Oświaty , Kultury, Zdrowia i Opieki Społecznej Pan Adam Stec poinformował , że opinia komisji jest pozytywna do projektu uchwały.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Pozytywną opinię do projektu uchwały przedstawił Pan Andrzej Nowak Przewodniczący Komisji Bezpieczeństwa Publicznego i Administracji.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Uwag do projektu nie zgłoszono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6A0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w/w projekt uchwały pod imienne głosowanie: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 – 14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 przeciw- 0,  wstrzymało się – 0.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XIX.130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została przyjęta jednogłośnie </w:t>
      </w:r>
    </w:p>
    <w:p w:rsidR="000926A0" w:rsidRDefault="000926A0" w:rsidP="000926A0">
      <w:pPr>
        <w:spacing w:line="252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B6B25" w:rsidRDefault="000B6B25" w:rsidP="000B6B25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>d) nieodpłatnego przekazania nieruchomości na rzecz Gminy Domaradz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      Uchwała Nr XIX.131</w:t>
      </w:r>
      <w:r w:rsidR="000926A0"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.2020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Pozytywną opinię do projektu uchwały przedstawił Pan Andrzej Nowak Przewodniczący Komisji Bezpieczeństwa Publicznego i Administracji.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6A0">
        <w:rPr>
          <w:rFonts w:ascii="Times New Roman" w:eastAsiaTheme="minorHAnsi" w:hAnsi="Times New Roman" w:cs="Times New Roman"/>
          <w:sz w:val="28"/>
          <w:szCs w:val="28"/>
          <w:lang w:eastAsia="en-US"/>
        </w:rPr>
        <w:t>Przewodniczący poddał w/w projekt uchwały pod imienne głosowanie: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za – 14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 przeciw- 0,  wstrzymało się – 0.</w:t>
      </w:r>
    </w:p>
    <w:p w:rsidR="000926A0" w:rsidRPr="000926A0" w:rsidRDefault="000926A0" w:rsidP="000926A0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Uchwała Nr XIX.131</w:t>
      </w: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.2020 została przyjęta jednogłośnie </w:t>
      </w: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6A0" w:rsidRDefault="000926A0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26A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</w:t>
      </w:r>
      <w:r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</w:t>
      </w:r>
      <w:r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Interpelacje i zapytania radnych.</w:t>
      </w:r>
    </w:p>
    <w:p w:rsidR="000926A0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E. Jara zapytał wójta c</w:t>
      </w:r>
      <w:r w:rsidR="006B3154">
        <w:rPr>
          <w:rFonts w:ascii="Times New Roman" w:eastAsiaTheme="minorHAnsi" w:hAnsi="Times New Roman" w:cs="Times New Roman"/>
          <w:sz w:val="28"/>
          <w:szCs w:val="28"/>
          <w:lang w:eastAsia="en-US"/>
        </w:rPr>
        <w:t>zy prace geodezyjne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B31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pomiarowe idą zgodnie z planem czy się coś opóźnia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z uwagi na pandemię?</w:t>
      </w:r>
    </w:p>
    <w:p w:rsidR="00EB1F08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Wójt odpowied</w:t>
      </w:r>
      <w:r w:rsidR="00B531F3">
        <w:rPr>
          <w:rFonts w:ascii="Times New Roman" w:eastAsiaTheme="minorHAnsi" w:hAnsi="Times New Roman" w:cs="Times New Roman"/>
          <w:sz w:val="28"/>
          <w:szCs w:val="28"/>
          <w:lang w:eastAsia="en-US"/>
        </w:rPr>
        <w:t>ział , że nie jest zorientowany w tym temacie.</w:t>
      </w:r>
    </w:p>
    <w:p w:rsidR="00EB1F08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1F08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Stanisław Dytko zapytał czy została wybrana firma , która będzie usuwać skutki po gradobiciu i na jaka kwotę zostało to oszacowane.</w:t>
      </w:r>
    </w:p>
    <w:p w:rsidR="00EB1F08" w:rsidRPr="0040672F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Skarbnik wyjaśniła </w:t>
      </w:r>
      <w:r w:rsidR="00A04858">
        <w:rPr>
          <w:rFonts w:ascii="Times New Roman" w:eastAsiaTheme="minorHAnsi" w:hAnsi="Times New Roman" w:cs="Times New Roman"/>
          <w:sz w:val="28"/>
          <w:szCs w:val="28"/>
          <w:lang w:eastAsia="en-US"/>
        </w:rPr>
        <w:t>, 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e jest firma a </w:t>
      </w:r>
      <w:r w:rsidR="00A048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w zmianach w budżecie jest określona kwota 43 tys. </w:t>
      </w:r>
    </w:p>
    <w:p w:rsidR="00A04858" w:rsidRPr="00A04858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Theme="minorHAnsi" w:hAnsi="Times New Roman" w:cs="Times New Roman"/>
          <w:sz w:val="28"/>
          <w:szCs w:val="28"/>
          <w:lang w:eastAsia="en-US"/>
        </w:rPr>
        <w:t>Więcej pytań nie było.</w:t>
      </w:r>
    </w:p>
    <w:p w:rsidR="000926A0" w:rsidRDefault="00EB1F0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1F0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</w:t>
      </w:r>
      <w:r w:rsidR="000926A0"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11.</w:t>
      </w:r>
      <w:r w:rsidR="000926A0"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Odpowiedzi na interpelacje zgłoszone na poprzednich sesjach.</w:t>
      </w:r>
    </w:p>
    <w:p w:rsidR="00A04858" w:rsidRPr="0040672F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Nie było.</w:t>
      </w:r>
    </w:p>
    <w:p w:rsidR="000926A0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</w:t>
      </w:r>
      <w:r w:rsidR="000926A0" w:rsidRPr="0040672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12.</w:t>
      </w:r>
      <w:r w:rsidR="000926A0"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Wolne wnioski i informacje.</w:t>
      </w:r>
    </w:p>
    <w:p w:rsidR="00A04858" w:rsidRPr="0040672F" w:rsidRDefault="00A04858" w:rsidP="00A04858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Nie było.</w:t>
      </w:r>
    </w:p>
    <w:p w:rsidR="00A04858" w:rsidRPr="0040672F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6A0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Ad. 13</w:t>
      </w:r>
      <w:r w:rsidR="000926A0"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Przyjęcie wypracowanych wniosków z sesji.</w:t>
      </w:r>
    </w:p>
    <w:p w:rsidR="00A04858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Nie zgłoszono.</w:t>
      </w:r>
    </w:p>
    <w:p w:rsidR="00A04858" w:rsidRPr="0040672F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6A0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Ad.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14  </w:t>
      </w:r>
      <w:r w:rsidR="000926A0" w:rsidRPr="004067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Zamknięcie sesji. </w:t>
      </w:r>
    </w:p>
    <w:p w:rsidR="00A04858" w:rsidRPr="00A04858" w:rsidRDefault="00A04858" w:rsidP="00A04858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="SimSun" w:hAnsi="Times New Roman" w:cs="Times New Roman"/>
          <w:sz w:val="28"/>
          <w:szCs w:val="28"/>
          <w:lang w:eastAsia="en-US"/>
        </w:rPr>
        <w:t>W związku z wyczerpaniem porządku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obrad Przewodniczący zamknął XIX</w:t>
      </w:r>
      <w:r w:rsidRPr="00A0485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sesję Rady Gminy Domaradz. </w:t>
      </w:r>
    </w:p>
    <w:p w:rsidR="00A04858" w:rsidRPr="00A04858" w:rsidRDefault="00A04858" w:rsidP="00A04858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A04858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Sesja trwała od godz. 13.00 do 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13.4</w:t>
      </w:r>
      <w:r w:rsidRPr="00A04858">
        <w:rPr>
          <w:rFonts w:ascii="Times New Roman" w:eastAsia="SimSun" w:hAnsi="Times New Roman" w:cs="Times New Roman"/>
          <w:sz w:val="28"/>
          <w:szCs w:val="28"/>
          <w:lang w:eastAsia="en-US"/>
        </w:rPr>
        <w:t>0</w:t>
      </w:r>
    </w:p>
    <w:p w:rsidR="00401351" w:rsidRPr="00401351" w:rsidRDefault="00401351" w:rsidP="0040135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Przewodniczący Rady Gminy </w:t>
      </w:r>
    </w:p>
    <w:p w:rsidR="00401351" w:rsidRPr="00401351" w:rsidRDefault="00401351" w:rsidP="0040135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 </w:t>
      </w:r>
      <w:bookmarkStart w:id="0" w:name="_GoBack"/>
      <w:bookmarkEnd w:id="0"/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>Stefan Wolanin</w:t>
      </w:r>
    </w:p>
    <w:p w:rsidR="00401351" w:rsidRPr="00401351" w:rsidRDefault="00401351" w:rsidP="0040135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 w:rsidRPr="00401351">
        <w:rPr>
          <w:rFonts w:ascii="Times New Roman" w:eastAsia="SimSun" w:hAnsi="Times New Roman" w:cs="Times New Roman"/>
          <w:sz w:val="28"/>
          <w:szCs w:val="28"/>
          <w:lang w:eastAsia="en-US"/>
        </w:rPr>
        <w:t>Protokołowała:</w:t>
      </w:r>
    </w:p>
    <w:p w:rsidR="00401351" w:rsidRPr="00401351" w:rsidRDefault="00401351" w:rsidP="00401351">
      <w:pPr>
        <w:rPr>
          <w:rFonts w:ascii="Times New Roman" w:eastAsia="Times New Roman" w:hAnsi="Times New Roman" w:cs="Times New Roman"/>
          <w:sz w:val="28"/>
          <w:szCs w:val="28"/>
        </w:rPr>
      </w:pPr>
      <w:r w:rsidRPr="00401351">
        <w:rPr>
          <w:rFonts w:ascii="Times New Roman" w:eastAsia="Times New Roman" w:hAnsi="Times New Roman" w:cs="Times New Roman"/>
          <w:sz w:val="28"/>
          <w:szCs w:val="28"/>
        </w:rPr>
        <w:t>Urszula Zając</w:t>
      </w:r>
    </w:p>
    <w:p w:rsidR="00A04858" w:rsidRPr="0040672F" w:rsidRDefault="00A04858" w:rsidP="000926A0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6A0" w:rsidRDefault="000926A0" w:rsidP="000926A0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926A0" w:rsidRPr="0040672F" w:rsidRDefault="000926A0" w:rsidP="000B6B25">
      <w:pPr>
        <w:spacing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B25" w:rsidRDefault="000B6B25">
      <w:pPr>
        <w:rPr>
          <w:rFonts w:ascii="Times New Roman" w:hAnsi="Times New Roman" w:cs="Times New Roman"/>
          <w:sz w:val="28"/>
          <w:szCs w:val="28"/>
        </w:rPr>
      </w:pPr>
    </w:p>
    <w:p w:rsidR="000B6B25" w:rsidRPr="00A20785" w:rsidRDefault="000B6B25">
      <w:pPr>
        <w:rPr>
          <w:rFonts w:ascii="Times New Roman" w:hAnsi="Times New Roman" w:cs="Times New Roman"/>
          <w:sz w:val="28"/>
          <w:szCs w:val="28"/>
        </w:rPr>
      </w:pPr>
    </w:p>
    <w:sectPr w:rsidR="000B6B25" w:rsidRPr="00A20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8B"/>
    <w:multiLevelType w:val="hybridMultilevel"/>
    <w:tmpl w:val="F1D2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4A8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D"/>
    <w:rsid w:val="000370C2"/>
    <w:rsid w:val="000926A0"/>
    <w:rsid w:val="000B6B25"/>
    <w:rsid w:val="002D3975"/>
    <w:rsid w:val="00345EF0"/>
    <w:rsid w:val="00401351"/>
    <w:rsid w:val="0040672F"/>
    <w:rsid w:val="004959A2"/>
    <w:rsid w:val="005D67BF"/>
    <w:rsid w:val="00672C1C"/>
    <w:rsid w:val="006B3154"/>
    <w:rsid w:val="008053FE"/>
    <w:rsid w:val="00A04858"/>
    <w:rsid w:val="00A13A8D"/>
    <w:rsid w:val="00A20785"/>
    <w:rsid w:val="00B531F3"/>
    <w:rsid w:val="00C73D44"/>
    <w:rsid w:val="00C80E93"/>
    <w:rsid w:val="00DA5DEC"/>
    <w:rsid w:val="00EB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9FD1-84CE-4CFA-BCCD-F1E66FB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72F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2F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Domylnie">
    <w:name w:val="Domyślnie"/>
    <w:rsid w:val="0040672F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</w:rPr>
  </w:style>
  <w:style w:type="paragraph" w:customStyle="1" w:styleId="Standard">
    <w:name w:val="Standard"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dcterms:created xsi:type="dcterms:W3CDTF">2020-08-06T06:09:00Z</dcterms:created>
  <dcterms:modified xsi:type="dcterms:W3CDTF">2021-04-12T11:03:00Z</dcterms:modified>
</cp:coreProperties>
</file>