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Protokół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z XXX sesji Rady Gminy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z dnia 28 lipca 2017 r.</w:t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120" w:before="0" w:line="276" w:lineRule="auto"/>
        <w:ind w:firstLine="357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W dniu 28 lipca 2017 r. o godzinie 14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cs="Times New Roman" w:hAnsi="Times New Roman"/>
          <w:sz w:val="28"/>
          <w:szCs w:val="28"/>
        </w:rPr>
        <w:t xml:space="preserve"> w sali nr 3 Urzędu Gminy </w:t>
        <w:br/>
        <w:t>w Domaradzu odbyła się XXX sesja Rady Gminy Domaradz. Zgodnie z listą obecności w posiedzeniu udział wzięło 15 radnych oraz zaproszeni tj.: Wójt Gminy Jan Kędra i Skarbnik Gminy Elżbieta Barud. Przewodniczący Rady Gminy przywitał radnych, przybyłych gości, panią z obsługi, a następnie przedstawił porządek obrad:</w:t>
      </w:r>
    </w:p>
    <w:p>
      <w:pPr>
        <w:pStyle w:val="style27"/>
        <w:numPr>
          <w:ilvl w:val="0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Otwarcie sesji.</w:t>
      </w:r>
    </w:p>
    <w:p>
      <w:pPr>
        <w:pStyle w:val="style27"/>
        <w:numPr>
          <w:ilvl w:val="0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Stwierdzenie prawomocności obrad.</w:t>
      </w:r>
    </w:p>
    <w:p>
      <w:pPr>
        <w:pStyle w:val="style27"/>
        <w:numPr>
          <w:ilvl w:val="0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Ustalenie porządku obrad.</w:t>
      </w:r>
    </w:p>
    <w:p>
      <w:pPr>
        <w:pStyle w:val="style27"/>
        <w:numPr>
          <w:ilvl w:val="0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Powołanie Komisji wnioskowej.</w:t>
      </w:r>
    </w:p>
    <w:p>
      <w:pPr>
        <w:pStyle w:val="style27"/>
        <w:numPr>
          <w:ilvl w:val="0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Przyjęcie protokołu z poprzedniej sesji.</w:t>
      </w:r>
    </w:p>
    <w:p>
      <w:pPr>
        <w:pStyle w:val="style27"/>
        <w:numPr>
          <w:ilvl w:val="0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Informacja Przewodniczącego Rady o działaniach podejmowanych </w:t>
        <w:br/>
        <w:t>w okresie międzysesyjnym.</w:t>
      </w:r>
    </w:p>
    <w:p>
      <w:pPr>
        <w:pStyle w:val="style27"/>
        <w:numPr>
          <w:ilvl w:val="0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Informacja Wójta z realizacji uchwał i wniosków z poprzedniej sesji.</w:t>
      </w:r>
    </w:p>
    <w:p>
      <w:pPr>
        <w:pStyle w:val="style27"/>
        <w:numPr>
          <w:ilvl w:val="0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Informacja o pracy Wójta Gminy Domaradz w okresie między sesjami oraz działaniach inwestycyjnych Gminy.</w:t>
      </w:r>
    </w:p>
    <w:p>
      <w:pPr>
        <w:pStyle w:val="style27"/>
        <w:numPr>
          <w:ilvl w:val="0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Rozpatrzenie projektu uchwały lub zajęcie stanowiska w sprawie:</w:t>
      </w:r>
    </w:p>
    <w:p>
      <w:pPr>
        <w:pStyle w:val="style27"/>
        <w:numPr>
          <w:ilvl w:val="1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nieodpłatnego przekazania nieruchomości na rzecz Gminy Domaradz</w:t>
      </w:r>
    </w:p>
    <w:p>
      <w:pPr>
        <w:pStyle w:val="style27"/>
        <w:numPr>
          <w:ilvl w:val="1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nieodpłatnego przekazania nieruchomości na rzecz Gminy Domaradz</w:t>
      </w:r>
    </w:p>
    <w:p>
      <w:pPr>
        <w:pStyle w:val="style27"/>
        <w:numPr>
          <w:ilvl w:val="1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wyrażenia zgody na zamianę udziałów w nieruchomościach gruntowych niezabudowanych stanowiących własność Gminy Domaradz, a osobą fizyczną,</w:t>
      </w:r>
    </w:p>
    <w:p>
      <w:pPr>
        <w:pStyle w:val="style27"/>
        <w:numPr>
          <w:ilvl w:val="1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wyrażenia zgody na zamianę udziałów w nieruchomościach gruntowych niezabudowanych stanowiących własność Gminy Domaradz, a osobą fizyczną</w:t>
      </w:r>
    </w:p>
    <w:p>
      <w:pPr>
        <w:pStyle w:val="style27"/>
        <w:numPr>
          <w:ilvl w:val="1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zmieniająca uchwałę w sprawie udzielenie pomocy finansowej dla Powiatu Brzozowskiego</w:t>
      </w:r>
    </w:p>
    <w:p>
      <w:pPr>
        <w:pStyle w:val="style27"/>
        <w:numPr>
          <w:ilvl w:val="1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zmian w uchwale budżetowej na 2017 rok. </w:t>
      </w:r>
    </w:p>
    <w:p>
      <w:pPr>
        <w:pStyle w:val="style27"/>
        <w:numPr>
          <w:ilvl w:val="0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Interpelacje i zapytania radnych.</w:t>
      </w:r>
    </w:p>
    <w:p>
      <w:pPr>
        <w:pStyle w:val="style27"/>
        <w:numPr>
          <w:ilvl w:val="0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Odpowiedzi na interpelacje zgłoszone na poprzednich sesjach.</w:t>
      </w:r>
    </w:p>
    <w:p>
      <w:pPr>
        <w:pStyle w:val="style27"/>
        <w:numPr>
          <w:ilvl w:val="0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Wolne wnioski i informacje.</w:t>
      </w:r>
    </w:p>
    <w:p>
      <w:pPr>
        <w:pStyle w:val="style27"/>
        <w:numPr>
          <w:ilvl w:val="0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Przyjęcie wypracowanych wniosków z sesji.</w:t>
      </w:r>
    </w:p>
    <w:p>
      <w:pPr>
        <w:pStyle w:val="style27"/>
        <w:numPr>
          <w:ilvl w:val="0"/>
          <w:numId w:val="1"/>
        </w:numPr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Zamknięcie sesji.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Ad. 1</w:t>
      </w:r>
      <w:r>
        <w:rPr>
          <w:rFonts w:ascii="Times New Roman" w:cs="Times New Roman" w:hAnsi="Times New Roman"/>
          <w:sz w:val="28"/>
          <w:szCs w:val="28"/>
        </w:rPr>
        <w:t xml:space="preserve"> Otwarcie sesji.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Nastąpiło.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Ad. 2</w:t>
      </w:r>
      <w:r>
        <w:rPr>
          <w:rFonts w:ascii="Times New Roman" w:cs="Times New Roman" w:hAnsi="Times New Roman"/>
          <w:sz w:val="28"/>
          <w:szCs w:val="28"/>
        </w:rPr>
        <w:t xml:space="preserve">  Stwierdzenie prawomocności obrad.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Zgodnie z listą obecności w sesji uczestniczyło 15 radnych. Przewodniczący stwierdził prawomocność obrad.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Ad. 3</w:t>
      </w:r>
      <w:r>
        <w:rPr>
          <w:rFonts w:ascii="Times New Roman" w:cs="Times New Roman" w:hAnsi="Times New Roman"/>
          <w:sz w:val="28"/>
          <w:szCs w:val="28"/>
        </w:rPr>
        <w:t xml:space="preserve"> Ustalenie porządku obrad.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Przewodniczący poinformował, że sesja została rozpisana z zachowaniem ustawowego terminu, radni otrzymali materiały. W związku z tym, że wpłynął dodatkowy projekt uchwały tj. w sprawie ustalenia sposobu sprawienia pogrzebu na koszt Gminy Domaradz oraz określenia zasad zwrotu poniesionych kosztów Przewodniczący Rady zaproponował, aby wprowadzić go w pkt. 9 pp. g. Poddał pod głosowanie zmieniony porządek obrad.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Głosowanie: za – 15, przeciw – 0, wstrzymało się – 0.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Ad. 4</w:t>
      </w:r>
      <w:r>
        <w:rPr>
          <w:rFonts w:ascii="Times New Roman" w:cs="Times New Roman" w:hAnsi="Times New Roman"/>
          <w:sz w:val="28"/>
          <w:szCs w:val="28"/>
        </w:rPr>
        <w:t xml:space="preserve"> Powołanie Komisji wnioskowej.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Przewodniczący Jerzy Łukaszyk zaproponował kandydaturę radnego Stefana Wolanina i Wiktora Husa. Więcej kandydatów nie zgłoszono.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Głosowanie: za – 13, przeciw – 0, wstrzymało się – 2.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W skład Komisji wnioskowej weszli p. Stefan Wolanin i Wiktor Hus.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Ad. 5</w:t>
      </w:r>
      <w:r>
        <w:rPr>
          <w:rFonts w:ascii="Times New Roman" w:cs="Times New Roman" w:hAnsi="Times New Roman"/>
          <w:sz w:val="28"/>
          <w:szCs w:val="28"/>
        </w:rPr>
        <w:t xml:space="preserve"> Przyjęcie protokołu z poprzedniej sesji.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Przewodniczący poinformował, że zapoznał się z protokołem naniósł niewielką poprawkę. Więcej uwag do protokołu nie zgłoszono. Zaproponował przyjęcie protokołu bez odczytywania.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Głosowanie: za – 15, przeciw – 0, wstrzymało się – 0.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Ad. 6</w:t>
      </w:r>
      <w:r>
        <w:rPr>
          <w:rFonts w:ascii="Times New Roman" w:cs="Times New Roman" w:hAnsi="Times New Roman"/>
          <w:sz w:val="28"/>
          <w:szCs w:val="28"/>
        </w:rPr>
        <w:t xml:space="preserve"> Informacja Przewodniczącego Rady o działaniach podejmowanych </w:t>
        <w:br/>
        <w:t xml:space="preserve">w okresie międzysesyjnym.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Przewodniczący poinformował, że nie mógł uczestniczyć w posiedzeniu Komisji Budżetu ponieważ był na szkoleniu ASF w Krośnie. Ponad to działania bieżące mające na celu wprowadzenie i realizację uchwał i wniosków.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Ad. 7</w:t>
      </w:r>
      <w:r>
        <w:rPr>
          <w:rFonts w:ascii="Times New Roman" w:cs="Times New Roman" w:hAnsi="Times New Roman"/>
          <w:sz w:val="28"/>
          <w:szCs w:val="28"/>
        </w:rPr>
        <w:t xml:space="preserve"> Informacja Wójta z realizacji uchwał i wniosków z poprzedniej sesji.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Wójt Jan Kędra poinformował, że uchwały są realizowane na bieżąco. W kwestii wniosków: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1) uzupełnić przepusty na drodze Płosina Lewa i Zagumnie – wniosek z przyczyn technicznych nie został jeszcze zrealizowany. Do końca roku wniosek na pewno zostanie zrealizowany.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2) zwrócić się do Zarządu Dróg Wojewódzkich w Rzeszowie o poprawę chodnika przy drodze wojewódzkiej w Baryczy.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Pismo zostało wystosowane jednak nie wpłynęła jeszcze żadna odpowiedź.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3) naprawić lub wymienić kratkę przy budynku straży Pożarnej w Baryczy,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Wójt poinformował, że kratka została wymieniona.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Ad. 8  </w:t>
      </w:r>
      <w:r>
        <w:rPr>
          <w:rFonts w:ascii="Times New Roman" w:cs="Times New Roman" w:hAnsi="Times New Roman"/>
          <w:sz w:val="28"/>
          <w:szCs w:val="28"/>
        </w:rPr>
        <w:t xml:space="preserve">Informacja o pracy Wójta Gminy Domaradz w okresie między sesjami oraz działaniach inwestycyjnych Gminy.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Wójt poinformował, że reprezentował gminę w obchodach święta Policji.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Wraz z wójtami okolicznych gmin i starostą uczestniczył w spotkaniu </w:t>
        <w:br/>
        <w:t xml:space="preserve">z marszałkiem województwa podkarpackiego w sprawie drogi Grabownica Starzeńska – Dynów – Brzozów – Rymanów. Są plany, aby tę drogę w przyszłości wykonać. Przy okazji spotkania wójt zapytał o osuwisko w Baryczy jednak nie uzyskał żadnych konkretnych informacji. Prowadzili rozmowę na temat budowy S-19.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W kwestii dróg gminnych są zgłoszone do odbioru dwie drogi z funduszu sołeckiego Domaradz Ząbkówka i Golcowa Zagrabina. Zmieniły się zakresy robót, wykonano pewne roboty dodatkowe droga w Golcowej została wydłużona na łuku o około 20 m oraz w tym miejscu poszerzona celem poprawy bezpieczeństwa. Wykonane są prawie dwie drogi w Golcowej z dofinansowania. Jakość tych prac zostanie sprawdzona w poniedziałek, chodzi tutaj głównie </w:t>
        <w:br/>
        <w:t xml:space="preserve">o pobocza. Może pojawić się problem przy jednym z domów na Różance. Było zapytanie o cenę o drogi na Baryczy i dwie nakładki na drogach rolnicze </w:t>
        <w:br/>
        <w:t xml:space="preserve">w Domaradzu. Na podbudowę dróg w Domaradzu zostały już podpisane umowy z p. Filipem natomiast na położenie nakładki asfaltowej został rozpisany przetarg.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W dniu dzisiejszym został zawieziony do Krosna wniosek o pozwolenie na budowę oświetlenia na Porębach. Wójt wyraził nadzieję, że uda się zrealizować ten cel jeszcze w tym roku.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Zostały zakończone prace projektowe wodociągu w Domaradzu.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Zamówiono </w:t>
      </w:r>
      <w:r>
        <w:rPr>
          <w:rFonts w:ascii="Times New Roman" w:hAnsi="Times New Roman"/>
          <w:sz w:val="28"/>
          <w:szCs w:val="28"/>
        </w:rPr>
        <w:t xml:space="preserve"> zestaw nakropowy z agregatem. Koszt to ok 6 000,00 zł. </w:t>
        <w:br/>
        <w:t xml:space="preserve">W zależności od tego, ile metrów uda się zrobić i jak to będzie wyglądać od strony technicznej w przyszłości weźmiemy pod uwagę możliwość zamówienia jeszcze raz takiej usługi. Na razie, tym sposobem, planowany jest remont drogi na Nowinach oraz droga w kierunku do p. Kozy. Prace miałyby się zacząć </w:t>
        <w:br/>
        <w:t xml:space="preserve">w następnym tygodniu.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hAnsi="Times New Roman"/>
          <w:sz w:val="28"/>
          <w:szCs w:val="28"/>
        </w:rPr>
        <w:t>Radny Nowak zapytał jak wygląda taki nakrop, na wymienionej drodze jest dużo dziur.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Wójt udzielił odpowiedzi.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hAnsi="Times New Roman"/>
          <w:sz w:val="28"/>
          <w:szCs w:val="28"/>
        </w:rPr>
        <w:t>Poinformował, że wpłynęła skarga na działalność wójta dotycząca niedostosowania BIP do ogólnych wymogów. Wójt dodał, że BIP został już dostosowany.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hAnsi="Times New Roman"/>
          <w:sz w:val="28"/>
          <w:szCs w:val="28"/>
        </w:rPr>
        <w:t>W temacie zakupu wozu strażackiego zostały wysłane dokumentu do MSWiA. Istniała konieczność naprawy samochodu strażackiego na Baryczy. Koszt to 5 000,00 zł.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hAnsi="Times New Roman"/>
          <w:sz w:val="28"/>
          <w:szCs w:val="28"/>
        </w:rPr>
        <w:t>15 000,00 zł trzeba przeznaczyć na zakup kontenera-szatni dla zawodników gości na zaplecze sportowe w Domaradzu.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Odbyły się dni Gminy Domaradz. Impreza przebiegła bez zakłóceń. Jest propozycja aby w następnym roku rozgrywki sportowe odbyły się w Golcowej </w:t>
        <w:br/>
        <w:t xml:space="preserve">w związku z tym, że w tym czasie na stadionie w Domaradzu są porozstawiane namioty.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W najbliższą niedziele na stadionie w Domaradzu odbędzie się turniej Ligii małych piłkarzy. Gmina udziela wsparcia finansowego. Należy propagować sport wśród dzieci.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Ponad to wójt poinformował o tendencji spadkowej w liczbie ludności w gminie. Dwójka małych dzieci została odebrana rodzicom przez PCPR, prawdopodobnie zostaną przekazane do rodziny zastępczej. Odbyły się dwa pochówki na koszt gminy.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Ad. 9</w:t>
      </w:r>
      <w:r>
        <w:rPr>
          <w:rFonts w:ascii="Times New Roman" w:cs="Times New Roman" w:hAnsi="Times New Roman"/>
          <w:sz w:val="28"/>
          <w:szCs w:val="28"/>
        </w:rPr>
        <w:t xml:space="preserve"> Rozpatrzenie projektu uchwały lub zajęcie stanowiska w sprawie: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a) </w:t>
      </w:r>
      <w:r>
        <w:rPr>
          <w:rFonts w:ascii="Times New Roman" w:cs="Times New Roman" w:hAnsi="Times New Roman"/>
          <w:sz w:val="28"/>
          <w:szCs w:val="28"/>
        </w:rPr>
        <w:t xml:space="preserve">projekt uchwały Nr </w:t>
      </w:r>
      <w:r>
        <w:rPr>
          <w:rFonts w:ascii="Times New Roman" w:cs="Times New Roman" w:hAnsi="Times New Roman"/>
          <w:b/>
          <w:sz w:val="28"/>
          <w:szCs w:val="28"/>
        </w:rPr>
        <w:t>XXX.199.2017</w:t>
      </w:r>
      <w:r>
        <w:rPr>
          <w:rFonts w:ascii="Times New Roman" w:cs="Times New Roman" w:hAnsi="Times New Roman"/>
          <w:sz w:val="28"/>
          <w:szCs w:val="28"/>
        </w:rPr>
        <w:t xml:space="preserve"> w sprawie nieodpłatnego przekazania nieruchomości na rzecz Gminy Domaradz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Przewodniczący Rady otworzył dyskusję, poprosił o przedstawienie wypracowanej opinii Komisję Budżetu.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Przewodnicząca Komisji Budżetu Halina Mazur poinformowała, że komisja obradowała w dniu 27 lipca i wypracowała negatywną opinię w sprawie powyższej uchwały. Wypracowała wniosek,  </w:t>
      </w:r>
      <w:r>
        <w:rPr>
          <w:rFonts w:ascii="Times New Roman" w:hAnsi="Times New Roman"/>
          <w:sz w:val="28"/>
          <w:szCs w:val="28"/>
        </w:rPr>
        <w:t>aby nie udzielać pozytywnej opinii do projektu uchwały z zaleceniem, aby odpowiedni pracownik urzędu udał się do właścicieli działek celem rozeznania sytuacji.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Przewodniczący Łukaszyk zapytał skąd negatywna opinia w sprawie projektu uchwały.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hAnsi="Times New Roman"/>
          <w:sz w:val="28"/>
          <w:szCs w:val="28"/>
        </w:rPr>
        <w:t>Radna Halina Mazur uzupełniła, że opinia jest negatywna na dzień dzisiejszy, trzeba dokonać wizji w terenie.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Wójt uzasadnił, że w innych przypadkach gmina pokrywała tylko koszty notarialne, w tym przypadku jest kilka działek, w grę wchodzi pokrycie kosztów geodety, a pas, który mieszkańcy chcą odstąpić nie wystarczy na budowę drogi.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Jerzy Łukaszyk powiedział, że w tamtym miejscu jest trudna sytuacja, a głównym problemem jest łuk na tej drodze.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Wójt podsumował, że jeżeli będzie wystarczająca szerokość to powrócimy do tematu.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Radny Stefan Wolanin dodał, że radni otrzymują tylko dokumenty, projekty uchwał gdzie jest napisane tylko o części działki. Trudno jest przewidzieć ile </w:t>
        <w:br/>
        <w:t xml:space="preserve">w rzeczywistości metrów działki mieszkańcy odstąpią. Na 2,5 m nie da się położyć asfaltu. Jeżeli jest chęć oddania i sprawą zainteresuje się pracownik urzędu, rozezna temat to będzie można kontynuować rozmowy. 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Wójt uzupełnił, że pracownik był w terenie, jest to droga w wąwozie, z jednej strony jest skarpa.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Jerzy Łukaszyk dodał, że w tamtym miejscu nie ma technicznej możliwości żeby oddać 4 m na drogę.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Stefan Wolanin dodał, że jeżeli okoliczni mieszkańcy dojdą do porozumienia </w:t>
        <w:br/>
        <w:t xml:space="preserve">i wytyczą działki przy geodecie to rada gminy może powrócić do tematu </w:t>
        <w:br/>
        <w:t xml:space="preserve">i pozytywnie zaopiniować projekt uchwały.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Wójt zakończył, dodając że może pojechać w teren i podjąć rozmowy, jeżeli będzie odpowiednia szerokość to będą dalsze działania ze strony urzędu.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Przewodniczący RG zamknął dyskusję i poddał pod głosowanie projekt uchwały Nr XXX.199.2017 w sprawie nieodpłatnego przekazania nieruchomości na rzecz Gminy Domaradz.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Głosowanie: za – 0, przeciw – 11, wstrzymało się – 3.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(Przewodniczący Jerzy Łukaszyk wyłączył się z głosowania)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b</w:t>
      </w:r>
      <w:r>
        <w:rPr>
          <w:rFonts w:ascii="Times New Roman" w:cs="Times New Roman" w:hAnsi="Times New Roman"/>
          <w:sz w:val="28"/>
          <w:szCs w:val="28"/>
        </w:rPr>
        <w:t xml:space="preserve">) projekt uchwały Nr </w:t>
      </w:r>
      <w:r>
        <w:rPr>
          <w:rFonts w:ascii="Times New Roman" w:cs="Times New Roman" w:hAnsi="Times New Roman"/>
          <w:b/>
          <w:sz w:val="28"/>
          <w:szCs w:val="28"/>
        </w:rPr>
        <w:t>XXX.200.2017</w:t>
      </w:r>
      <w:r>
        <w:rPr>
          <w:rFonts w:ascii="Times New Roman" w:cs="Times New Roman" w:hAnsi="Times New Roman"/>
          <w:sz w:val="28"/>
          <w:szCs w:val="28"/>
        </w:rPr>
        <w:t xml:space="preserve"> w sprawie nieodpłatnego przekazania nieruchomości na rzecz Gminy Domaradz.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Przewodniczący otworzył dyskusje. Dodał, że jest to kontynuacja wcześniejszego projektu uchwały tylko dotyczy innej strony.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Halina Mazur poinformowała, że adekwatnie do wcześniejszego projektu uchwały opinia Komisji Budżetu na dzień dzisiejszy jest negatywna.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Nie było uwag.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Przewodniczący RG zamknął dyskusję i poddał pod głosowanie projekt uchwały Nr XXX.200.2017 w sprawie nieodpłatnego przekazania nieruchomości na rzecz Gminy Domaradz.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Głosowanie: za – 0, przeciw – 10, wstrzymało się – 4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(Przewodniczący Jerzy Łukaszyk wyłączył się z głosowania)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c)</w:t>
      </w:r>
      <w:r>
        <w:rPr>
          <w:rFonts w:ascii="Times New Roman" w:cs="Times New Roman" w:hAnsi="Times New Roman"/>
          <w:sz w:val="28"/>
          <w:szCs w:val="28"/>
        </w:rPr>
        <w:t xml:space="preserve"> projekt uchwały Nr </w:t>
      </w:r>
      <w:r>
        <w:rPr>
          <w:rFonts w:ascii="Times New Roman" w:cs="Times New Roman" w:hAnsi="Times New Roman"/>
          <w:b/>
          <w:sz w:val="28"/>
          <w:szCs w:val="28"/>
        </w:rPr>
        <w:t>XXX.201.2017</w:t>
      </w:r>
      <w:r>
        <w:rPr>
          <w:rFonts w:ascii="Times New Roman" w:cs="Times New Roman" w:hAnsi="Times New Roman"/>
          <w:sz w:val="28"/>
          <w:szCs w:val="28"/>
        </w:rPr>
        <w:t xml:space="preserve"> w sprawie wyrażenia zgody na zamianę udziałów w nieruchomościach gruntowych niezabudowanych stanowiących własność Gminy Domaradz, a osoba fizyczną.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Przewodniczący otworzył dyskusję, poprosił o przedstawienie wypracowanych opinii.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Radna Halina Mazur poinformowała, że opinia Komisji Budżetu w sprawie powyższej uchwały jest pozytywna.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Radny Edward Jara wyjaśnił pozostałym radnym gdzie są zlokalizowane poszczególne działki.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Radni nie wnieśli uwag do projektu uchwały. Przewodniczący zamknął dyskusje i poddał pod głosowanie projekt uchwały Nr XXX.201.2017 w sprawie wyrażenia zgody na zamianę udziałów w nieruchomościach gruntowych niezabudowanych stanowiących własność Gminy Domaradz, a osobą fizyczną 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Głosowanie: za – 15, przeciw – 0, wstrzymało się – 0.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d)</w:t>
      </w:r>
      <w:r>
        <w:rPr>
          <w:rFonts w:ascii="Times New Roman" w:cs="Times New Roman" w:hAnsi="Times New Roman"/>
          <w:sz w:val="28"/>
          <w:szCs w:val="28"/>
        </w:rPr>
        <w:t xml:space="preserve"> projekt uchwały Nr </w:t>
      </w:r>
      <w:r>
        <w:rPr>
          <w:rFonts w:ascii="Times New Roman" w:cs="Times New Roman" w:hAnsi="Times New Roman"/>
          <w:b/>
          <w:sz w:val="28"/>
          <w:szCs w:val="28"/>
        </w:rPr>
        <w:t>XXX.202.2017</w:t>
      </w:r>
      <w:r>
        <w:rPr>
          <w:rFonts w:ascii="Times New Roman" w:cs="Times New Roman" w:hAnsi="Times New Roman"/>
          <w:sz w:val="28"/>
          <w:szCs w:val="28"/>
        </w:rPr>
        <w:t xml:space="preserve"> w sprawie wyrażenia zgody na zamianę udziałów w nieruchomościach gruntowych niezabudowanych stanowiących własność Gminy Domaradz, a osobą fizyczną.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Przewodniczący otworzył dyskusję, poprosił o przedstawienie wypracowanych opinii.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Radna Halina Mazur poinformowała, że opinia Komisji Budżetu w sprawie powyższej uchwały jest pozytywna.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Radny Edward Jara wyjaśnił pozostałym radnym gdzie są zlokalizowane poszczególne działki wymienione w projekcie uchwały.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Radni nie wnieśli uwag do projektu uchwały. Przewodniczący zamknął dyskusje i poddał pod głosowanie projekt uchwały Nr XXX.202.2017 w sprawie wyrażenia zgody na zamianę udziałów w nieruchomościach gruntowych niezabudowanych stanowiących własność Gminy Domaradz, a osobą fizyczną 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Głosowanie: za – 15, przeciw – 0, wstrzymało się – 0.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e)</w:t>
      </w:r>
      <w:r>
        <w:rPr>
          <w:rFonts w:ascii="Times New Roman" w:cs="Times New Roman" w:hAnsi="Times New Roman"/>
          <w:sz w:val="28"/>
          <w:szCs w:val="28"/>
        </w:rPr>
        <w:t xml:space="preserve"> Projekt uchwały Nr </w:t>
      </w:r>
      <w:r>
        <w:rPr>
          <w:rFonts w:ascii="Times New Roman" w:cs="Times New Roman" w:hAnsi="Times New Roman"/>
          <w:b/>
          <w:sz w:val="28"/>
          <w:szCs w:val="28"/>
        </w:rPr>
        <w:t>XXX.203.2017</w:t>
      </w:r>
      <w:r>
        <w:rPr>
          <w:rFonts w:ascii="Times New Roman" w:cs="Times New Roman" w:hAnsi="Times New Roman"/>
          <w:sz w:val="28"/>
          <w:szCs w:val="28"/>
        </w:rPr>
        <w:t xml:space="preserve"> zmieniająca uchwałę w sprawie udzielenie pomocy finansowej dla Powiatu Brzozowskiego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Przewodniczący otworzył dyskusję, poprosił o przedstawienie wypracowanych opinii.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Radna Halina Mazur poinformowała, że opinia Komisji Budżetu w sprawie powyższej uchwały jest pozytywna.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Skarbnik poinformowała, że uchwała dotyczy oszczędności po przetargowych</w:t>
        <w:br/>
        <w:t xml:space="preserve">i podjęcie uchwały jest niezbędne do wprowadzenia zmian w budżecie </w:t>
        <w:br/>
        <w:t xml:space="preserve">i wykorzystania tej kwoty. Niniejsza uchwała zmniejsza o kwotę 88 476,00 zł dotację dla Powiatu Brzozowskiego na budowę chodników.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Radni nie wnieśli uwag do projektu uchwały. Przewodniczący zamknął dyskusje i poddał pod głosowanie projekt uchwały Nr XXX.203.2017 zmieniająca uchwałę w sprawie udzielenie pomocy finansowej dla Powiatu Brzozowskiego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Głosowanie: za – 15, przeciw – 0, wstrzymało się – 0.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f)</w:t>
      </w:r>
      <w:r>
        <w:rPr>
          <w:rFonts w:ascii="Times New Roman" w:cs="Times New Roman" w:hAnsi="Times New Roman"/>
          <w:sz w:val="28"/>
          <w:szCs w:val="28"/>
        </w:rPr>
        <w:t xml:space="preserve"> projekt uchwały Nr </w:t>
      </w:r>
      <w:r>
        <w:rPr>
          <w:rFonts w:ascii="Times New Roman" w:cs="Times New Roman" w:hAnsi="Times New Roman"/>
          <w:b/>
          <w:sz w:val="28"/>
          <w:szCs w:val="28"/>
        </w:rPr>
        <w:t>XXX.204.2017</w:t>
      </w:r>
      <w:r>
        <w:rPr>
          <w:rFonts w:ascii="Times New Roman" w:cs="Times New Roman" w:hAnsi="Times New Roman"/>
          <w:sz w:val="28"/>
          <w:szCs w:val="28"/>
        </w:rPr>
        <w:t xml:space="preserve"> w sprawie zmian w uchwale budżetowej na 2017 rok.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Przewodniczący otworzył dyskusję, poprosił o przedstawienie wypracowanych opinii.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Radna Halina Mazur poinformowała, że opinia Komisji Budżetu opiniowała projekt uchwały przed zmianą. Opinia jest pozytywna. 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Skarbnik poinformowała, że w załączniku nr 1 dokonuje się zmian w planie dochodów: 92 735,20 zł jest to wprowadzenie do budżetu wydatków niewygasających z racji nie wykonania w terminie projektu umowy.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Zgodnie</w:t>
      </w:r>
      <w:r>
        <w:rPr>
          <w:rFonts w:ascii="Times New Roman" w:hAnsi="Times New Roman"/>
          <w:sz w:val="26"/>
          <w:szCs w:val="26"/>
        </w:rPr>
        <w:t xml:space="preserve"> </w:t>
        <w:br/>
      </w:r>
      <w:r>
        <w:rPr>
          <w:rFonts w:ascii="Times New Roman" w:hAnsi="Times New Roman"/>
          <w:sz w:val="28"/>
          <w:szCs w:val="28"/>
        </w:rPr>
        <w:t xml:space="preserve">z ustawą o finansach publicznych wprowadza się tę kwotę po dochodach </w:t>
        <w:br/>
        <w:t xml:space="preserve">i wydatkach  celem zapłaty za zrealizowane zadanie. Na wykonawcę projektu została nałożona kara za nieterminowe wykonanie zadania, ta kara wynosi 4 571, 20 zł. Kwota niewykorzystanych środków to 67 158,00 zł. Pozostałe dochody są to dochody już zrealizowane wprowadzone celem zrównoważenia budżetu </w:t>
        <w:br/>
        <w:t xml:space="preserve">i zabezpieczenia tych wydatków, które są wymienione w załączniku nr 2. </w:t>
        <w:br/>
        <w:t xml:space="preserve">A składają się na niego podatek ze środków na rachunku, podatku z roku ubiegłego refundacja oraz podatku VAT. W kwestii wydatków: dotyczą one głównie zadań inwestycyjnych i obejmują: 12 900, 00 zł na drogi rolnicze realizowane w Domaradzu, 71 700,00 zł środki na rozbudowę sieci wodociągowej, zmniejszenie pomocy finansowej w drogach powiatowych (po przetargu), drogi gminne zwiększenie kwoty o 75 000,00 zł na prace dodatkowe przy drodze Ząbkówka i Zagrabina oraz na zakup kamienia, rozpisany przetarg na drogi w Baryczy. 6 000,00 zł na wykonanie ogrodzenia boiska Domaradz Góra i 15 000,00 zł na zakup kontenera szatni dla zawodników gości przy zapleczu sportowym w Domaradzu.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Radni nie wnieśli uwag do projektu uchwały. Przewodniczący zamknął dyskusje i poddał pod głosowanie projekt uchwały Nr XXX.204.2017 w sprawie zmian </w:t>
        <w:br/>
        <w:t xml:space="preserve">w uchwale budżetowej na 2017 rok.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Głosowanie: za – 15, przeciw – 0, wstrzymało się – 0.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g)</w:t>
      </w:r>
      <w:r>
        <w:rPr>
          <w:rFonts w:ascii="Times New Roman" w:cs="Times New Roman" w:hAnsi="Times New Roman"/>
          <w:sz w:val="28"/>
          <w:szCs w:val="28"/>
        </w:rPr>
        <w:t xml:space="preserve"> projekt uchwały Nr XXX.205.2017 w sprawie ustalenia sposobu sprawienia pogrzebu na koszt Gminy Domaradz oraz określenia zasad zwrotu poniesionych kosztów.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Projekt uchwały został omówiony przez Wójta przy okazji pkt. 8. Radni nie mieli uwag do powyższego projektu uchwały. Przewodniczący Rady zamknął dyskusje i poddał pod głosowanie projekt uchwały Nr XXX.205.2017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Głosowanie: za – 15, przeciw – 0, wstrzymało się – 0.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Przewodniczący Jerzy Łukaszyk ogłosił 5 minut przerwy.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Po przerwie wznowiono obrady.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Ad. 10 </w:t>
      </w:r>
      <w:r>
        <w:rPr>
          <w:rFonts w:ascii="Times New Roman" w:cs="Times New Roman" w:hAnsi="Times New Roman"/>
          <w:sz w:val="28"/>
          <w:szCs w:val="28"/>
        </w:rPr>
        <w:t>Interpelacje i zapytania radnych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Radny Tadeusz Janowski zapytał o parking przy starym ośrodku zdrowia, na wiosnę był zgłaszany wniosek o powiększenie tego parkingu.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Wójt odpowiedział, że na chwilę obecną nie ma środków na ten cel, pieniądze zostały zabezpieczone m.in. na zakup samochodu strażackiego, na zakup szatni-kontenera, pokrycie kosztów naprawy samochodu na Baryczy. Poza tym wójt rozważa opcję, aby w parku zrobić plac zabaw wzorem tego w Golcowej. Realizacja tego wniosku będzie musiała poczekać.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Jerzy Łukaszyk zapytał czy są jakieś rozmowy dotyczące remontu drogi powiatowej Golcowa-Przysietnica.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Wójt odpowiedział, że nie.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Radny Nowak zapytał o plan budowy stacji bazowej telefonii komórkowej na działce 4234 w Golcowej. Jakie będą konsekwencje dla środowiska </w:t>
        <w:br/>
        <w:t>i mieszkańców?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Wójt odpowiedział, że wpłynęły dokumenty w powyższej sprawie do urzędu. Będzie to wybudowane na prywatnej działce. Prawdopodobnie nie będzie to szkodliwe.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Przewodniczący dodał, że każda inwestycja jest obwarowana wymaganiami prawnymi i na pewno wszystko będzie zgodnie z przepisami.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Radny Domaradzki zapytał, czy wójt dysponuje informacją dotyczącą autobusów do Baryczy. Barycz nie ma połączenia.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Wójt odpowiedział, że dysponuje informacją, że ma być uruchomiony kurs od </w:t>
        <w:br/>
        <w:t xml:space="preserve">1 sierpnia ale nie zostało to jeszcze potwierdzone. Na pewno będzie kurs od 1września kiedy dzieci wrócą do szkoły. W tym miejscu radni z wójtem prowadzili dyskusję dotyczącą problemów związanych z brakiem komunikacji autobusowej w gminie.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Radny Domaradzki zgłosił, że w Baryczy na drodze do Z. Sowy, za kościołem w górę, za kapliczką , a koło p. Kowalskiej w dół jest taki wąwóz, jest położone 100 m asfaltu. Przywieziono kiedyś kilka płyt jumbo. Brakuje może ok 30m drogi, często jeździ tam karetka do 97 letniego mieszkańca i nie ma jak dojechać. Prośba o położenie płyt jumbo.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Wójt odpowiedział, że w najbliższym czasie podjedzie do Baryczy celem sprawdzenia o którą drogę chodzi.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Więcej pytań nie było.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Ad. 11</w:t>
      </w:r>
      <w:r>
        <w:rPr>
          <w:rFonts w:ascii="Times New Roman" w:cs="Times New Roman" w:hAnsi="Times New Roman"/>
          <w:sz w:val="28"/>
          <w:szCs w:val="28"/>
        </w:rPr>
        <w:t xml:space="preserve"> Odpowiedzi na interpelacje zgłoszone na poprzednich sesjach.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Nie było.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Ad.12 </w:t>
      </w:r>
      <w:r>
        <w:rPr>
          <w:rFonts w:ascii="Times New Roman" w:cs="Times New Roman" w:hAnsi="Times New Roman"/>
          <w:sz w:val="28"/>
          <w:szCs w:val="28"/>
        </w:rPr>
        <w:t>Wolne wnioski i informacje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Przewodniczący Jerzy Łukaszyk odczytał skargę dotyczącą niedostosowania BIP. Przekazał skargę do rozpatrzenia przez Komisję Rewizyjną.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Poinformował, że wpłynęły oferty szkoleniowe. Przekazał do zapoznania się.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Radny Nowak zgłosił wniosek o uzupełnienie i załatanie dziur w asfalcie na odcinku drogi na Ropę od pani Pełdiak do skrzyżowania drogi na Dział oraz wniosek o uzupełnienie tłuczniem poboczy na drodze na Ropa.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Radny Jara podziękował radzie za podjęcie uchwały dotyczącej nadania tytułu Honorowego Obywatela Gminy Domaradz siostrze Barbarze Łakocie. Statuetka oraz uchwała zostały uroczyście wręczone siostrze podczas obchodów Dni Domaradza.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Radny Dytko złożył wniosek o wykonanie chodnika w Golcowej Różance od parkingu przy kościele w kierunku szkoły i wykonanie przejścia dla pieszych, zwrócić się do zarządu dróg powiatowych z wnioskiem o ustawienie znaków ograniczających prędkość.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Radna Mazur poparła wniosek dodając, że sprawa jest ważna.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Radny Nowak zgłosił, że po drogach gminnych porusza się wiele samochodów dostawczych np. z chlebem. Między domami dróżki są wąskie. Może warto byłoby ustawić znaki z ograniczeniem np. tonażu aby nie niszczyć istniejących dróg.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Przewodniczący nie zgodził się z powyższym, drogi buduje się po to aby nimi jeździć.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Wójt dodał, że owszem są stawiane znaki przy budowanych drogach, zdarzają się różne sytuacje ale po większości dróg takie małe busy dostawcze mogą jeździć. Można rozmawiać o wykonaniu mijanek. Trzeba ustalić rozjazd i coś takiego można wykonać.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Radny Nowak dodał, że wystarczyłoby wysypać po 30-40 cm kamienia na poboczach i bez problemu samochody się miną. 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Wójt powiedział, myśli że to zostanie wykonane, ponadto trwa okres urlopowy,  pracownicy rozstawiają namioty ciągle są jakieś imprezy. Nie ma kiedy się tym zająć, błędem było to, że droga w momencie planowania została zrobiona bez pobocza. Drogi, które są wykonywane teraz raczej wszystkie mają wykonane pobocza i odpowiednie podłoże. Powinno to być zrobione ale w chwili obecnej skupieni są na koszeniu poboczy. Jak tylko prace zostaną zakończone pracownicy interwencyjni zajmą się koszeniem zakrzaczeń na poboczach.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Radny Nowak dodał, że należy udrożnić przepusty.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Więcej wniosków nie zgłoszono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Ad. 13</w:t>
      </w:r>
      <w:r>
        <w:rPr>
          <w:rFonts w:ascii="Times New Roman" w:cs="Times New Roman" w:hAnsi="Times New Roman"/>
          <w:sz w:val="28"/>
          <w:szCs w:val="28"/>
        </w:rPr>
        <w:t xml:space="preserve"> Przyjęcie wypracowanych wniosków.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Przewodniczący Rady Gminy poprosił o przedstawienie wniosków wypracowanych na XXX sesji Rady Gminy.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Radny Wiktor Hus poinformował, że podczas dzisiejszej sesji zostały wypracowane następujące wnioski: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1. uzupełnić i załatać dziury na odcinku drogi Golcowa Ropa do rozjazdu.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2. uzupełnić tłuczniem pobocza przy drodze Golcowa Ropa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3. wykonać chodnik przy drodze na Różance od parkingu przy kościele do szkoły, zwrócić się z pismem do Zarządu Dróg Powiatowych o zamontowanie znaków ograniczających prędkość przy szkole oraz przejście dla pieszych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Więcej wniosków nie zgłoszono. Przewodniczący Jerzy Łukaszyk poddał pod głosowanie wnioski zgłoszone podczas XXX sesji Rady Gminy Domaradz.</w:t>
      </w:r>
    </w:p>
    <w:p>
      <w:pPr>
        <w:pStyle w:val="style0"/>
        <w:spacing w:after="120" w:before="0" w:line="276" w:lineRule="auto"/>
        <w:jc w:val="both"/>
      </w:pP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 xml:space="preserve">Głosowanie: za – 15, przeciw – 0, wstrzymało się – 0.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Ad. 14</w:t>
      </w:r>
      <w:r>
        <w:rPr>
          <w:rFonts w:ascii="Times New Roman" w:cs="Times New Roman" w:hAnsi="Times New Roman"/>
          <w:sz w:val="28"/>
          <w:szCs w:val="28"/>
        </w:rPr>
        <w:t xml:space="preserve"> Zamknięcie sesji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W związku z wyczerpaniem porządku obrad Przewodniczący Rady Gminy zamknął posiedzenie. 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Sesja trwała do godziny 16.00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Protokołowała Urszula Zając    </w:t>
      </w:r>
    </w:p>
    <w:p>
      <w:pPr>
        <w:pStyle w:val="style0"/>
        <w:spacing w:after="120" w:before="0" w:line="276" w:lineRule="auto"/>
        <w:jc w:val="both"/>
      </w:pPr>
      <w:r>
        <w:rPr/>
      </w:r>
    </w:p>
    <w:p>
      <w:pPr>
        <w:pStyle w:val="style0"/>
        <w:spacing w:after="120" w:before="0" w:line="276" w:lineRule="auto"/>
        <w:jc w:val="both"/>
      </w:pPr>
      <w:r>
        <w:rPr/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Przewodniczący Rady Gminy</w:t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J. Łukaszyk</w:t>
      </w:r>
    </w:p>
    <w:p>
      <w:pPr>
        <w:pStyle w:val="style0"/>
        <w:spacing w:after="120" w:before="0" w:line="276" w:lineRule="auto"/>
        <w:jc w:val="both"/>
      </w:pPr>
      <w:r>
        <w:rPr/>
      </w:r>
    </w:p>
    <w:p>
      <w:pPr>
        <w:pStyle w:val="style0"/>
        <w:spacing w:after="120" w:before="0" w:line="276" w:lineRule="auto"/>
        <w:jc w:val="both"/>
      </w:pPr>
      <w:r>
        <w:rPr/>
      </w:r>
    </w:p>
    <w:p>
      <w:pPr>
        <w:pStyle w:val="style0"/>
        <w:spacing w:after="120" w:before="0"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sectPr>
      <w:footerReference r:id="rId2" w:type="default"/>
      <w:type w:val="nextPage"/>
      <w:pgSz w:h="16838" w:w="11906"/>
      <w:pgMar w:bottom="1417" w:footer="708" w:gutter="0" w:header="0" w:left="1417" w:right="1417" w:top="993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right"/>
    </w:pPr>
    <w:r>
      <w:rPr/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  <w:p>
    <w:pPr>
      <w:pStyle w:val="style28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17"/>
      </w:pPr>
    </w:lvl>
    <w:lvl w:ilvl="1">
      <w:start w:val="1"/>
      <w:numFmt w:val="lowerLetter"/>
      <w:lvlText w:val="%2)"/>
      <w:lvlJc w:val="left"/>
      <w:pPr>
        <w:ind w:hanging="360" w:left="1437"/>
      </w:pPr>
    </w:lvl>
    <w:lvl w:ilvl="2">
      <w:start w:val="1"/>
      <w:numFmt w:val="lowerRoman"/>
      <w:lvlText w:val="%3."/>
      <w:lvlJc w:val="right"/>
      <w:pPr>
        <w:ind w:hanging="180" w:left="2157"/>
      </w:pPr>
    </w:lvl>
    <w:lvl w:ilvl="3">
      <w:start w:val="1"/>
      <w:numFmt w:val="decimal"/>
      <w:lvlText w:val="%4."/>
      <w:lvlJc w:val="left"/>
      <w:pPr>
        <w:ind w:hanging="360" w:left="2877"/>
      </w:pPr>
    </w:lvl>
    <w:lvl w:ilvl="4">
      <w:start w:val="1"/>
      <w:numFmt w:val="lowerLetter"/>
      <w:lvlText w:val="%5."/>
      <w:lvlJc w:val="left"/>
      <w:pPr>
        <w:ind w:hanging="360" w:left="3597"/>
      </w:pPr>
    </w:lvl>
    <w:lvl w:ilvl="5">
      <w:start w:val="1"/>
      <w:numFmt w:val="lowerRoman"/>
      <w:lvlText w:val="%6."/>
      <w:lvlJc w:val="right"/>
      <w:pPr>
        <w:ind w:hanging="180" w:left="4317"/>
      </w:pPr>
    </w:lvl>
    <w:lvl w:ilvl="6">
      <w:start w:val="1"/>
      <w:numFmt w:val="decimal"/>
      <w:lvlText w:val="%7."/>
      <w:lvlJc w:val="left"/>
      <w:pPr>
        <w:ind w:hanging="360" w:left="5037"/>
      </w:pPr>
    </w:lvl>
    <w:lvl w:ilvl="7">
      <w:start w:val="1"/>
      <w:numFmt w:val="lowerLetter"/>
      <w:lvlText w:val="%8."/>
      <w:lvlJc w:val="left"/>
      <w:pPr>
        <w:ind w:hanging="360" w:left="5757"/>
      </w:pPr>
    </w:lvl>
    <w:lvl w:ilvl="8">
      <w:start w:val="1"/>
      <w:numFmt w:val="lowerRoman"/>
      <w:lvlText w:val="%9."/>
      <w:lvlJc w:val="right"/>
      <w:pPr>
        <w:ind w:hanging="180" w:left="647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160" w:before="0" w:line="254" w:lineRule="auto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przypisu końcowego Znak"/>
    <w:basedOn w:val="style15"/>
    <w:next w:val="style16"/>
    <w:rPr>
      <w:sz w:val="20"/>
      <w:szCs w:val="20"/>
    </w:rPr>
  </w:style>
  <w:style w:styleId="style17" w:type="character">
    <w:name w:val="endnote reference"/>
    <w:basedOn w:val="style15"/>
    <w:next w:val="style17"/>
    <w:rPr>
      <w:vertAlign w:val="superscript"/>
    </w:rPr>
  </w:style>
  <w:style w:styleId="style18" w:type="character">
    <w:name w:val="Nagłówek Znak"/>
    <w:basedOn w:val="style15"/>
    <w:next w:val="style18"/>
    <w:rPr/>
  </w:style>
  <w:style w:styleId="style19" w:type="character">
    <w:name w:val="Stopka Znak"/>
    <w:basedOn w:val="style15"/>
    <w:next w:val="style19"/>
    <w:rPr/>
  </w:style>
  <w:style w:styleId="style20" w:type="character">
    <w:name w:val="Tekst dymka Znak"/>
    <w:basedOn w:val="style15"/>
    <w:next w:val="style20"/>
    <w:rPr>
      <w:rFonts w:ascii="Segoe UI" w:cs="Segoe UI" w:hAnsi="Segoe UI"/>
      <w:sz w:val="18"/>
      <w:szCs w:val="18"/>
    </w:rPr>
  </w:style>
  <w:style w:styleId="style21" w:type="paragraph">
    <w:name w:val="Nagłówek"/>
    <w:basedOn w:val="style0"/>
    <w:next w:val="style22"/>
    <w:pPr>
      <w:keepNext/>
      <w:tabs>
        <w:tab w:leader="none" w:pos="4536" w:val="center"/>
        <w:tab w:leader="none" w:pos="9072" w:val="right"/>
      </w:tabs>
      <w:spacing w:after="0" w:before="240" w:line="100" w:lineRule="atLeast"/>
    </w:pPr>
    <w:rPr>
      <w:rFonts w:ascii="Arial" w:cs="Mangal" w:eastAsia="Microsoft YaHei" w:hAnsi="Arial"/>
      <w:sz w:val="28"/>
      <w:szCs w:val="28"/>
    </w:rPr>
  </w:style>
  <w:style w:styleId="style22" w:type="paragraph">
    <w:name w:val="Treść tekstu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endnote text"/>
    <w:basedOn w:val="style0"/>
    <w:next w:val="style26"/>
    <w:pPr>
      <w:spacing w:after="0" w:before="0" w:line="100" w:lineRule="atLeast"/>
    </w:pPr>
    <w:rPr>
      <w:sz w:val="20"/>
      <w:szCs w:val="20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Stopka"/>
    <w:basedOn w:val="style0"/>
    <w:next w:val="style28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9" w:type="paragraph">
    <w:name w:val="Balloon Text"/>
    <w:basedOn w:val="style0"/>
    <w:next w:val="style29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2017-08-04T06:35:00.00Z</dcterms:created>
  <dc:creator>uzytkownik</dc:creator>
  <cp:lastModifiedBy>uzytkownik</cp:lastModifiedBy>
  <cp:lastPrinted>2017-08-14T09:13:00.00Z</cp:lastPrinted>
  <dcterms:modified xsi:type="dcterms:W3CDTF">2017-08-14T09:18:00.00Z</dcterms:modified>
  <cp:revision>10</cp:revision>
</cp:coreProperties>
</file>