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F1" w:rsidRPr="00862898" w:rsidRDefault="00F343D4" w:rsidP="00F343D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11D8" w:rsidRPr="00862898">
        <w:rPr>
          <w:sz w:val="24"/>
          <w:szCs w:val="24"/>
        </w:rPr>
        <w:t xml:space="preserve">         </w:t>
      </w:r>
      <w:r w:rsidR="00F72E06" w:rsidRPr="00862898">
        <w:rPr>
          <w:sz w:val="24"/>
          <w:szCs w:val="24"/>
        </w:rPr>
        <w:t xml:space="preserve">                   </w:t>
      </w:r>
      <w:r w:rsidR="001136E0" w:rsidRPr="00862898">
        <w:rPr>
          <w:sz w:val="24"/>
          <w:szCs w:val="24"/>
        </w:rPr>
        <w:t xml:space="preserve">  </w:t>
      </w:r>
      <w:r w:rsidR="00862898">
        <w:rPr>
          <w:sz w:val="24"/>
          <w:szCs w:val="24"/>
        </w:rPr>
        <w:t xml:space="preserve">          </w:t>
      </w:r>
      <w:r w:rsidR="001136E0" w:rsidRPr="00862898">
        <w:rPr>
          <w:sz w:val="24"/>
          <w:szCs w:val="24"/>
        </w:rPr>
        <w:t xml:space="preserve"> </w:t>
      </w:r>
      <w:r w:rsidR="00E611D8" w:rsidRPr="00862898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>XXIX.182.</w:t>
      </w:r>
      <w:r w:rsidRPr="00862898">
        <w:rPr>
          <w:b/>
          <w:sz w:val="24"/>
          <w:szCs w:val="24"/>
        </w:rPr>
        <w:t xml:space="preserve"> </w:t>
      </w:r>
      <w:r w:rsidR="00E611D8" w:rsidRPr="00862898">
        <w:rPr>
          <w:b/>
          <w:sz w:val="24"/>
          <w:szCs w:val="24"/>
        </w:rPr>
        <w:t>2021</w:t>
      </w:r>
    </w:p>
    <w:p w:rsidR="00E611D8" w:rsidRPr="00862898" w:rsidRDefault="00E611D8" w:rsidP="00F343D4">
      <w:pPr>
        <w:spacing w:after="0"/>
        <w:jc w:val="both"/>
        <w:rPr>
          <w:b/>
          <w:sz w:val="24"/>
          <w:szCs w:val="24"/>
        </w:rPr>
      </w:pPr>
      <w:r w:rsidRPr="00862898">
        <w:rPr>
          <w:b/>
          <w:sz w:val="24"/>
          <w:szCs w:val="24"/>
        </w:rPr>
        <w:t xml:space="preserve">                                          </w:t>
      </w:r>
      <w:r w:rsidR="00F72E06" w:rsidRPr="00862898">
        <w:rPr>
          <w:b/>
          <w:sz w:val="24"/>
          <w:szCs w:val="24"/>
        </w:rPr>
        <w:t xml:space="preserve"> </w:t>
      </w:r>
      <w:r w:rsidR="00862898">
        <w:rPr>
          <w:b/>
          <w:sz w:val="24"/>
          <w:szCs w:val="24"/>
        </w:rPr>
        <w:t xml:space="preserve">           </w:t>
      </w:r>
      <w:r w:rsidRPr="00862898">
        <w:rPr>
          <w:b/>
          <w:sz w:val="24"/>
          <w:szCs w:val="24"/>
        </w:rPr>
        <w:t>Rada Gminy Domaradz</w:t>
      </w:r>
    </w:p>
    <w:p w:rsidR="001136E0" w:rsidRDefault="00E611D8" w:rsidP="00F343D4">
      <w:pPr>
        <w:spacing w:after="0"/>
        <w:jc w:val="both"/>
        <w:rPr>
          <w:b/>
          <w:sz w:val="24"/>
          <w:szCs w:val="24"/>
        </w:rPr>
      </w:pPr>
      <w:r w:rsidRPr="00862898">
        <w:rPr>
          <w:b/>
          <w:sz w:val="24"/>
          <w:szCs w:val="24"/>
        </w:rPr>
        <w:t xml:space="preserve">                                         </w:t>
      </w:r>
      <w:r w:rsidR="00F72E06" w:rsidRPr="00862898">
        <w:rPr>
          <w:b/>
          <w:sz w:val="24"/>
          <w:szCs w:val="24"/>
        </w:rPr>
        <w:t xml:space="preserve"> </w:t>
      </w:r>
      <w:r w:rsidR="00862898">
        <w:rPr>
          <w:b/>
          <w:sz w:val="24"/>
          <w:szCs w:val="24"/>
        </w:rPr>
        <w:t xml:space="preserve">           </w:t>
      </w:r>
      <w:r w:rsidR="00F72E06" w:rsidRPr="00862898">
        <w:rPr>
          <w:b/>
          <w:sz w:val="24"/>
          <w:szCs w:val="24"/>
        </w:rPr>
        <w:t xml:space="preserve"> </w:t>
      </w:r>
      <w:r w:rsidRPr="00862898">
        <w:rPr>
          <w:b/>
          <w:sz w:val="24"/>
          <w:szCs w:val="24"/>
        </w:rPr>
        <w:t xml:space="preserve">z  dnia </w:t>
      </w:r>
      <w:r w:rsidR="00F343D4">
        <w:rPr>
          <w:b/>
          <w:sz w:val="24"/>
          <w:szCs w:val="24"/>
        </w:rPr>
        <w:t xml:space="preserve">08 września </w:t>
      </w:r>
      <w:r w:rsidR="001136E0" w:rsidRPr="00862898">
        <w:rPr>
          <w:b/>
          <w:sz w:val="24"/>
          <w:szCs w:val="24"/>
        </w:rPr>
        <w:t>2021 r.</w:t>
      </w:r>
    </w:p>
    <w:p w:rsidR="00F343D4" w:rsidRPr="00862898" w:rsidRDefault="00F343D4" w:rsidP="00F343D4">
      <w:pPr>
        <w:spacing w:after="0"/>
        <w:jc w:val="both"/>
        <w:rPr>
          <w:b/>
          <w:sz w:val="24"/>
          <w:szCs w:val="24"/>
        </w:rPr>
      </w:pPr>
    </w:p>
    <w:p w:rsidR="00E611D8" w:rsidRPr="00862898" w:rsidRDefault="00027B95" w:rsidP="001136E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A6125" w:rsidRPr="00862898">
        <w:rPr>
          <w:sz w:val="24"/>
          <w:szCs w:val="24"/>
        </w:rPr>
        <w:t>mieniająca uchwałę</w:t>
      </w:r>
      <w:r w:rsidR="00E611D8" w:rsidRPr="00862898">
        <w:rPr>
          <w:sz w:val="24"/>
          <w:szCs w:val="24"/>
        </w:rPr>
        <w:t xml:space="preserve"> w sprawie uchwalenia Wi</w:t>
      </w:r>
      <w:r w:rsidR="00EA6125" w:rsidRPr="00862898">
        <w:rPr>
          <w:sz w:val="24"/>
          <w:szCs w:val="24"/>
        </w:rPr>
        <w:t>e</w:t>
      </w:r>
      <w:r w:rsidR="00E611D8" w:rsidRPr="00862898">
        <w:rPr>
          <w:sz w:val="24"/>
          <w:szCs w:val="24"/>
        </w:rPr>
        <w:t>loletniego Programu Gospodarowania Mieszkaniowym Za</w:t>
      </w:r>
      <w:r w:rsidR="00EA6125" w:rsidRPr="00862898">
        <w:rPr>
          <w:sz w:val="24"/>
          <w:szCs w:val="24"/>
        </w:rPr>
        <w:t>s</w:t>
      </w:r>
      <w:r w:rsidR="00E611D8" w:rsidRPr="00862898">
        <w:rPr>
          <w:sz w:val="24"/>
          <w:szCs w:val="24"/>
        </w:rPr>
        <w:t>obem Gminy Domaradz na lata 2018 -2023</w:t>
      </w:r>
    </w:p>
    <w:p w:rsidR="00E611D8" w:rsidRPr="00862898" w:rsidRDefault="00E611D8" w:rsidP="001136E0">
      <w:pPr>
        <w:jc w:val="both"/>
        <w:rPr>
          <w:sz w:val="24"/>
          <w:szCs w:val="24"/>
        </w:rPr>
      </w:pPr>
      <w:r w:rsidRPr="00862898">
        <w:rPr>
          <w:b/>
          <w:sz w:val="24"/>
          <w:szCs w:val="24"/>
        </w:rPr>
        <w:tab/>
      </w:r>
      <w:r w:rsidRPr="00862898">
        <w:rPr>
          <w:sz w:val="24"/>
          <w:szCs w:val="24"/>
        </w:rPr>
        <w:t>Na podstawie art. 18 ust 2 pkt 15, art. 40 ust.</w:t>
      </w:r>
      <w:r w:rsidR="00EA6125" w:rsidRPr="00862898">
        <w:rPr>
          <w:sz w:val="24"/>
          <w:szCs w:val="24"/>
        </w:rPr>
        <w:t xml:space="preserve"> </w:t>
      </w:r>
      <w:r w:rsidR="00C17E10">
        <w:rPr>
          <w:sz w:val="24"/>
          <w:szCs w:val="24"/>
        </w:rPr>
        <w:t>1 ustawy z dnia 8 marca 1990</w:t>
      </w:r>
      <w:r w:rsidRPr="00862898">
        <w:rPr>
          <w:sz w:val="24"/>
          <w:szCs w:val="24"/>
        </w:rPr>
        <w:t>r.</w:t>
      </w:r>
      <w:r w:rsidR="00862898">
        <w:rPr>
          <w:sz w:val="24"/>
          <w:szCs w:val="24"/>
        </w:rPr>
        <w:t xml:space="preserve">                    </w:t>
      </w:r>
      <w:r w:rsidR="00C17E10">
        <w:rPr>
          <w:sz w:val="24"/>
          <w:szCs w:val="24"/>
        </w:rPr>
        <w:t xml:space="preserve">    </w:t>
      </w:r>
      <w:r w:rsidRPr="00862898">
        <w:rPr>
          <w:sz w:val="24"/>
          <w:szCs w:val="24"/>
        </w:rPr>
        <w:t xml:space="preserve"> o s</w:t>
      </w:r>
      <w:r w:rsidR="00D65521">
        <w:rPr>
          <w:sz w:val="24"/>
          <w:szCs w:val="24"/>
        </w:rPr>
        <w:t xml:space="preserve">amorządzie gminnym ( </w:t>
      </w:r>
      <w:r w:rsidRPr="00862898">
        <w:rPr>
          <w:sz w:val="24"/>
          <w:szCs w:val="24"/>
        </w:rPr>
        <w:t xml:space="preserve"> Dz.U. z </w:t>
      </w:r>
      <w:r w:rsidR="004D0136">
        <w:rPr>
          <w:sz w:val="24"/>
          <w:szCs w:val="24"/>
        </w:rPr>
        <w:t>2021 r., poz. 1372</w:t>
      </w:r>
      <w:r w:rsidR="00F72E06" w:rsidRPr="00862898">
        <w:rPr>
          <w:sz w:val="24"/>
          <w:szCs w:val="24"/>
        </w:rPr>
        <w:t xml:space="preserve"> )</w:t>
      </w:r>
      <w:r w:rsidR="00F455B8">
        <w:rPr>
          <w:sz w:val="24"/>
          <w:szCs w:val="24"/>
        </w:rPr>
        <w:t>, oraz art. 21 ust. 1 pkt 1</w:t>
      </w:r>
      <w:r w:rsidR="00862898">
        <w:rPr>
          <w:sz w:val="24"/>
          <w:szCs w:val="24"/>
        </w:rPr>
        <w:t xml:space="preserve"> </w:t>
      </w:r>
      <w:r w:rsidR="00F72E06" w:rsidRPr="00862898">
        <w:rPr>
          <w:sz w:val="24"/>
          <w:szCs w:val="24"/>
        </w:rPr>
        <w:t xml:space="preserve">i ust. </w:t>
      </w:r>
      <w:r w:rsidR="00F455B8">
        <w:rPr>
          <w:sz w:val="24"/>
          <w:szCs w:val="24"/>
        </w:rPr>
        <w:t>2 ustawy z dnia 21 czerwca 2001</w:t>
      </w:r>
      <w:r w:rsidR="00F72E06" w:rsidRPr="00862898">
        <w:rPr>
          <w:sz w:val="24"/>
          <w:szCs w:val="24"/>
        </w:rPr>
        <w:t>r. o ochronie praw lokatorów, mieszkaniowym zasobie gminy</w:t>
      </w:r>
      <w:r w:rsidR="00F455B8">
        <w:rPr>
          <w:sz w:val="24"/>
          <w:szCs w:val="24"/>
        </w:rPr>
        <w:t xml:space="preserve">                                </w:t>
      </w:r>
      <w:r w:rsidR="00F72E06" w:rsidRPr="00862898">
        <w:rPr>
          <w:sz w:val="24"/>
          <w:szCs w:val="24"/>
        </w:rPr>
        <w:t xml:space="preserve"> i o zmianie Kodeksu cy</w:t>
      </w:r>
      <w:r w:rsidR="004D0136">
        <w:rPr>
          <w:sz w:val="24"/>
          <w:szCs w:val="24"/>
        </w:rPr>
        <w:t xml:space="preserve">wilnego ( </w:t>
      </w:r>
      <w:r w:rsidR="00027B95">
        <w:rPr>
          <w:sz w:val="24"/>
          <w:szCs w:val="24"/>
        </w:rPr>
        <w:t>Dz. U.</w:t>
      </w:r>
      <w:r w:rsidR="00D65521">
        <w:rPr>
          <w:sz w:val="24"/>
          <w:szCs w:val="24"/>
        </w:rPr>
        <w:t xml:space="preserve"> z 2020 r. poz. 611</w:t>
      </w:r>
      <w:r w:rsidR="00167641">
        <w:rPr>
          <w:sz w:val="24"/>
          <w:szCs w:val="24"/>
        </w:rPr>
        <w:t xml:space="preserve"> ) </w:t>
      </w:r>
    </w:p>
    <w:p w:rsidR="001136E0" w:rsidRPr="00862898" w:rsidRDefault="00F72E06" w:rsidP="001136E0">
      <w:pPr>
        <w:jc w:val="both"/>
        <w:rPr>
          <w:b/>
          <w:sz w:val="24"/>
          <w:szCs w:val="24"/>
        </w:rPr>
      </w:pPr>
      <w:r w:rsidRPr="00862898">
        <w:rPr>
          <w:b/>
          <w:sz w:val="24"/>
          <w:szCs w:val="24"/>
        </w:rPr>
        <w:t xml:space="preserve">Rada Gminy Domaradz </w:t>
      </w:r>
    </w:p>
    <w:p w:rsidR="0034550B" w:rsidRDefault="00F72E06" w:rsidP="001136E0">
      <w:pPr>
        <w:jc w:val="both"/>
        <w:rPr>
          <w:rStyle w:val="hgkelc"/>
          <w:b/>
          <w:sz w:val="24"/>
          <w:szCs w:val="24"/>
        </w:rPr>
      </w:pPr>
      <w:r w:rsidRPr="00862898">
        <w:rPr>
          <w:b/>
          <w:sz w:val="24"/>
          <w:szCs w:val="24"/>
        </w:rPr>
        <w:t>Uchwala, co następuj</w:t>
      </w:r>
      <w:r w:rsidR="00ED3E6F">
        <w:rPr>
          <w:b/>
          <w:sz w:val="24"/>
          <w:szCs w:val="24"/>
        </w:rPr>
        <w:t>e:</w:t>
      </w:r>
      <w:r w:rsidR="001136E0" w:rsidRPr="00862898">
        <w:rPr>
          <w:rStyle w:val="hgkelc"/>
          <w:b/>
          <w:sz w:val="24"/>
          <w:szCs w:val="24"/>
        </w:rPr>
        <w:t xml:space="preserve">   </w:t>
      </w:r>
    </w:p>
    <w:p w:rsidR="00F72E06" w:rsidRPr="00862898" w:rsidRDefault="001136E0" w:rsidP="001136E0">
      <w:pPr>
        <w:jc w:val="both"/>
        <w:rPr>
          <w:rStyle w:val="hgkelc"/>
          <w:b/>
          <w:sz w:val="24"/>
          <w:szCs w:val="24"/>
        </w:rPr>
      </w:pPr>
      <w:r w:rsidRPr="00862898">
        <w:rPr>
          <w:rStyle w:val="hgkelc"/>
          <w:b/>
          <w:sz w:val="24"/>
          <w:szCs w:val="24"/>
        </w:rPr>
        <w:t xml:space="preserve">                                                             </w:t>
      </w:r>
      <w:r w:rsidR="00862898">
        <w:rPr>
          <w:rStyle w:val="hgkelc"/>
          <w:b/>
          <w:sz w:val="24"/>
          <w:szCs w:val="24"/>
        </w:rPr>
        <w:t xml:space="preserve">         </w:t>
      </w:r>
      <w:r w:rsidRPr="00862898">
        <w:rPr>
          <w:rStyle w:val="hgkelc"/>
          <w:b/>
          <w:sz w:val="24"/>
          <w:szCs w:val="24"/>
        </w:rPr>
        <w:t xml:space="preserve">   </w:t>
      </w:r>
      <w:r w:rsidR="00F72E06" w:rsidRPr="00862898">
        <w:rPr>
          <w:rStyle w:val="hgkelc"/>
          <w:b/>
          <w:sz w:val="24"/>
          <w:szCs w:val="24"/>
        </w:rPr>
        <w:t>§</w:t>
      </w:r>
      <w:r w:rsidR="00EA6125" w:rsidRPr="00862898">
        <w:rPr>
          <w:rStyle w:val="hgkelc"/>
          <w:b/>
          <w:sz w:val="24"/>
          <w:szCs w:val="24"/>
        </w:rPr>
        <w:t xml:space="preserve"> 1</w:t>
      </w:r>
    </w:p>
    <w:p w:rsidR="00F72E06" w:rsidRPr="00862898" w:rsidRDefault="00F72E06" w:rsidP="001136E0">
      <w:pPr>
        <w:jc w:val="both"/>
        <w:rPr>
          <w:rStyle w:val="hgkelc"/>
          <w:sz w:val="24"/>
          <w:szCs w:val="24"/>
        </w:rPr>
      </w:pPr>
      <w:r w:rsidRPr="00862898">
        <w:rPr>
          <w:rStyle w:val="hgkelc"/>
          <w:sz w:val="24"/>
          <w:szCs w:val="24"/>
        </w:rPr>
        <w:t xml:space="preserve">W Wieloletnim Programie Gospodarowania Mieszkaniowym Zasobem Gminy Domaradz na lata </w:t>
      </w:r>
      <w:r w:rsidR="00190D4C">
        <w:rPr>
          <w:rStyle w:val="hgkelc"/>
          <w:sz w:val="24"/>
          <w:szCs w:val="24"/>
        </w:rPr>
        <w:t xml:space="preserve">2018-2023 stanowiącym załącznik Nr 1 </w:t>
      </w:r>
      <w:r w:rsidRPr="00862898">
        <w:rPr>
          <w:rStyle w:val="hgkelc"/>
          <w:sz w:val="24"/>
          <w:szCs w:val="24"/>
        </w:rPr>
        <w:t>do Uchwa</w:t>
      </w:r>
      <w:r w:rsidR="00EA6125" w:rsidRPr="00862898">
        <w:rPr>
          <w:rStyle w:val="hgkelc"/>
          <w:sz w:val="24"/>
          <w:szCs w:val="24"/>
        </w:rPr>
        <w:t xml:space="preserve">ły Nr XLIV/272/2018 Rady Gminy </w:t>
      </w:r>
      <w:r w:rsidRPr="00862898">
        <w:rPr>
          <w:rStyle w:val="hgkelc"/>
          <w:sz w:val="24"/>
          <w:szCs w:val="24"/>
        </w:rPr>
        <w:t xml:space="preserve">Domaradz </w:t>
      </w:r>
      <w:r w:rsidR="008648A9">
        <w:rPr>
          <w:rStyle w:val="hgkelc"/>
          <w:sz w:val="24"/>
          <w:szCs w:val="24"/>
        </w:rPr>
        <w:t>z dnia 27 września 2018 roku</w:t>
      </w:r>
      <w:r w:rsidR="00ED3E6F">
        <w:rPr>
          <w:rStyle w:val="hgkelc"/>
          <w:sz w:val="24"/>
          <w:szCs w:val="24"/>
        </w:rPr>
        <w:t xml:space="preserve">, </w:t>
      </w:r>
      <w:r w:rsidR="008648A9">
        <w:rPr>
          <w:rStyle w:val="hgkelc"/>
          <w:sz w:val="24"/>
          <w:szCs w:val="24"/>
        </w:rPr>
        <w:t xml:space="preserve">w sprawie Wieloletniego programu gospodarowania mieszkaniowym zasobem Gminy Domaradz </w:t>
      </w:r>
      <w:r w:rsidR="00EA6125" w:rsidRPr="00862898">
        <w:rPr>
          <w:rStyle w:val="hgkelc"/>
          <w:sz w:val="24"/>
          <w:szCs w:val="24"/>
        </w:rPr>
        <w:t>na lata 2018-2023</w:t>
      </w:r>
      <w:r w:rsidR="00027B95">
        <w:rPr>
          <w:rStyle w:val="hgkelc"/>
          <w:sz w:val="24"/>
          <w:szCs w:val="24"/>
        </w:rPr>
        <w:t xml:space="preserve">  (</w:t>
      </w:r>
      <w:r w:rsidR="00F455B8">
        <w:rPr>
          <w:sz w:val="24"/>
          <w:szCs w:val="24"/>
        </w:rPr>
        <w:t xml:space="preserve">Dz. Urz. Woj. </w:t>
      </w:r>
      <w:proofErr w:type="spellStart"/>
      <w:r w:rsidR="00F455B8">
        <w:rPr>
          <w:sz w:val="24"/>
          <w:szCs w:val="24"/>
        </w:rPr>
        <w:t>Podkarp</w:t>
      </w:r>
      <w:proofErr w:type="spellEnd"/>
      <w:r w:rsidR="00027B95">
        <w:rPr>
          <w:sz w:val="24"/>
          <w:szCs w:val="24"/>
        </w:rPr>
        <w:t xml:space="preserve">. </w:t>
      </w:r>
      <w:r w:rsidR="00F455B8">
        <w:rPr>
          <w:sz w:val="24"/>
          <w:szCs w:val="24"/>
        </w:rPr>
        <w:t xml:space="preserve">                     </w:t>
      </w:r>
      <w:r w:rsidR="00027B95">
        <w:rPr>
          <w:sz w:val="24"/>
          <w:szCs w:val="24"/>
        </w:rPr>
        <w:t>2018 poz. 4548</w:t>
      </w:r>
      <w:r w:rsidR="00C6150C">
        <w:rPr>
          <w:sz w:val="24"/>
          <w:szCs w:val="24"/>
        </w:rPr>
        <w:t>)</w:t>
      </w:r>
      <w:r w:rsidR="00027B95">
        <w:rPr>
          <w:sz w:val="24"/>
          <w:szCs w:val="24"/>
        </w:rPr>
        <w:t xml:space="preserve"> wprowadza się następujące zmiany:</w:t>
      </w:r>
    </w:p>
    <w:p w:rsidR="00EA6125" w:rsidRDefault="00EA6125" w:rsidP="001136E0">
      <w:pPr>
        <w:spacing w:line="240" w:lineRule="auto"/>
        <w:jc w:val="both"/>
        <w:rPr>
          <w:rStyle w:val="hgkelc"/>
          <w:sz w:val="24"/>
          <w:szCs w:val="24"/>
        </w:rPr>
      </w:pPr>
      <w:r w:rsidRPr="00862898">
        <w:rPr>
          <w:rStyle w:val="hgkelc"/>
          <w:sz w:val="24"/>
          <w:szCs w:val="24"/>
        </w:rPr>
        <w:t>W Rozdziale I „ Prognoza</w:t>
      </w:r>
      <w:r w:rsidR="00027B95">
        <w:rPr>
          <w:rStyle w:val="hgkelc"/>
          <w:sz w:val="24"/>
          <w:szCs w:val="24"/>
        </w:rPr>
        <w:t xml:space="preserve"> dotycząca</w:t>
      </w:r>
      <w:r w:rsidRPr="00862898">
        <w:rPr>
          <w:rStyle w:val="hgkelc"/>
          <w:sz w:val="24"/>
          <w:szCs w:val="24"/>
        </w:rPr>
        <w:t xml:space="preserve"> wielkości oraz stanu technicznego zasobu mieszkaniowego Gminy”</w:t>
      </w:r>
      <w:r w:rsidR="00D65521">
        <w:rPr>
          <w:rStyle w:val="hgkelc"/>
          <w:sz w:val="24"/>
          <w:szCs w:val="24"/>
        </w:rPr>
        <w:t>:</w:t>
      </w:r>
      <w:r w:rsidRPr="00862898">
        <w:rPr>
          <w:rStyle w:val="hgkelc"/>
          <w:sz w:val="24"/>
          <w:szCs w:val="24"/>
        </w:rPr>
        <w:t xml:space="preserve"> </w:t>
      </w:r>
    </w:p>
    <w:p w:rsidR="00027B95" w:rsidRPr="00862898" w:rsidRDefault="00C6150C" w:rsidP="00C6150C">
      <w:pPr>
        <w:spacing w:line="240" w:lineRule="auto"/>
        <w:jc w:val="both"/>
        <w:rPr>
          <w:rStyle w:val="hgkelc"/>
          <w:sz w:val="24"/>
          <w:szCs w:val="24"/>
        </w:rPr>
      </w:pPr>
      <w:r w:rsidRPr="00C6150C">
        <w:rPr>
          <w:rStyle w:val="hgkelc"/>
          <w:sz w:val="24"/>
          <w:szCs w:val="24"/>
        </w:rPr>
        <w:t>1)</w:t>
      </w:r>
      <w:r>
        <w:rPr>
          <w:rStyle w:val="hgkelc"/>
          <w:sz w:val="24"/>
          <w:szCs w:val="24"/>
        </w:rPr>
        <w:t xml:space="preserve"> </w:t>
      </w:r>
      <w:r w:rsidR="00D94444">
        <w:rPr>
          <w:rStyle w:val="hgkelc"/>
          <w:sz w:val="24"/>
          <w:szCs w:val="24"/>
        </w:rPr>
        <w:t>u</w:t>
      </w:r>
      <w:r w:rsidR="00027B95">
        <w:rPr>
          <w:rStyle w:val="hgkelc"/>
          <w:sz w:val="24"/>
          <w:szCs w:val="24"/>
        </w:rPr>
        <w:t>st. 1 otrzymuje brzmienie:</w:t>
      </w:r>
    </w:p>
    <w:p w:rsidR="00167641" w:rsidRDefault="00190D4C" w:rsidP="00167641">
      <w:pPr>
        <w:pStyle w:val="Akapitzlist"/>
        <w:jc w:val="both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„ 1. </w:t>
      </w:r>
      <w:r w:rsidR="001273B8" w:rsidRPr="00862898">
        <w:rPr>
          <w:rStyle w:val="hgkelc"/>
          <w:sz w:val="24"/>
          <w:szCs w:val="24"/>
        </w:rPr>
        <w:t>Zasób mieszkaniowy Gmi</w:t>
      </w:r>
      <w:r w:rsidR="004D0136">
        <w:rPr>
          <w:rStyle w:val="hgkelc"/>
          <w:sz w:val="24"/>
          <w:szCs w:val="24"/>
        </w:rPr>
        <w:t>ny stanowi 19</w:t>
      </w:r>
      <w:r>
        <w:rPr>
          <w:rStyle w:val="hgkelc"/>
          <w:sz w:val="24"/>
          <w:szCs w:val="24"/>
        </w:rPr>
        <w:t xml:space="preserve"> lokali </w:t>
      </w:r>
      <w:r w:rsidR="001273B8" w:rsidRPr="00862898">
        <w:rPr>
          <w:rStyle w:val="hgkelc"/>
          <w:sz w:val="24"/>
          <w:szCs w:val="24"/>
        </w:rPr>
        <w:t>o łącznej powierzchni</w:t>
      </w:r>
      <w:r>
        <w:rPr>
          <w:rStyle w:val="hgkelc"/>
          <w:sz w:val="24"/>
          <w:szCs w:val="24"/>
        </w:rPr>
        <w:t xml:space="preserve"> użytkowej 1.055,53 m² </w:t>
      </w:r>
      <w:r w:rsidR="004D0136">
        <w:rPr>
          <w:rStyle w:val="hgkelc"/>
          <w:sz w:val="24"/>
          <w:szCs w:val="24"/>
        </w:rPr>
        <w:t>znajdujących się w 6</w:t>
      </w:r>
      <w:r w:rsidR="001273B8" w:rsidRPr="00862898">
        <w:rPr>
          <w:rStyle w:val="hgkelc"/>
          <w:sz w:val="24"/>
          <w:szCs w:val="24"/>
        </w:rPr>
        <w:t xml:space="preserve"> budynkach stanowiących własność Gminy Domaradz</w:t>
      </w:r>
      <w:r>
        <w:rPr>
          <w:rStyle w:val="hgkelc"/>
          <w:sz w:val="24"/>
          <w:szCs w:val="24"/>
        </w:rPr>
        <w:t>”.</w:t>
      </w:r>
      <w:r w:rsidR="001273B8" w:rsidRPr="00862898">
        <w:rPr>
          <w:rStyle w:val="hgkelc"/>
          <w:sz w:val="24"/>
          <w:szCs w:val="24"/>
        </w:rPr>
        <w:t xml:space="preserve"> </w:t>
      </w:r>
    </w:p>
    <w:p w:rsidR="00C04B19" w:rsidRPr="00167641" w:rsidRDefault="00182339" w:rsidP="00167641">
      <w:pPr>
        <w:jc w:val="both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2) W </w:t>
      </w:r>
      <w:r w:rsidR="00C04B19">
        <w:rPr>
          <w:rStyle w:val="hgkelc"/>
          <w:sz w:val="24"/>
          <w:szCs w:val="24"/>
        </w:rPr>
        <w:t>u</w:t>
      </w:r>
      <w:r w:rsidR="00167641">
        <w:rPr>
          <w:rStyle w:val="hgkelc"/>
          <w:sz w:val="24"/>
          <w:szCs w:val="24"/>
        </w:rPr>
        <w:t>st. 2</w:t>
      </w:r>
      <w:r w:rsidR="004462FF">
        <w:rPr>
          <w:rStyle w:val="hgkelc"/>
          <w:sz w:val="24"/>
          <w:szCs w:val="24"/>
        </w:rPr>
        <w:t xml:space="preserve"> dodaje się pkt 6 w brzmieniu:</w:t>
      </w:r>
    </w:p>
    <w:p w:rsidR="001136E0" w:rsidRPr="00182339" w:rsidRDefault="00934245" w:rsidP="00934245">
      <w:pPr>
        <w:ind w:left="360"/>
        <w:jc w:val="both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      </w:t>
      </w:r>
      <w:r w:rsidR="00190D4C">
        <w:rPr>
          <w:rStyle w:val="hgkelc"/>
          <w:sz w:val="24"/>
          <w:szCs w:val="24"/>
        </w:rPr>
        <w:t xml:space="preserve">„ </w:t>
      </w:r>
      <w:r w:rsidR="00182339">
        <w:rPr>
          <w:rStyle w:val="hgkelc"/>
          <w:sz w:val="24"/>
          <w:szCs w:val="24"/>
        </w:rPr>
        <w:t xml:space="preserve">6) </w:t>
      </w:r>
      <w:r w:rsidR="005F14CA" w:rsidRPr="00182339">
        <w:rPr>
          <w:rStyle w:val="hgkelc"/>
          <w:sz w:val="24"/>
          <w:szCs w:val="24"/>
        </w:rPr>
        <w:t>l</w:t>
      </w:r>
      <w:r w:rsidR="00C04B19" w:rsidRPr="00182339">
        <w:rPr>
          <w:rStyle w:val="hgkelc"/>
          <w:sz w:val="24"/>
          <w:szCs w:val="24"/>
        </w:rPr>
        <w:t>okal w b</w:t>
      </w:r>
      <w:r w:rsidR="005F14CA" w:rsidRPr="00182339">
        <w:rPr>
          <w:rStyle w:val="hgkelc"/>
          <w:sz w:val="24"/>
          <w:szCs w:val="24"/>
        </w:rPr>
        <w:t>udynku</w:t>
      </w:r>
      <w:r w:rsidR="001136E0" w:rsidRPr="00182339">
        <w:rPr>
          <w:rStyle w:val="hgkelc"/>
          <w:sz w:val="24"/>
          <w:szCs w:val="24"/>
        </w:rPr>
        <w:t xml:space="preserve"> administracyjny</w:t>
      </w:r>
      <w:r w:rsidR="005F14CA" w:rsidRPr="00182339">
        <w:rPr>
          <w:rStyle w:val="hgkelc"/>
          <w:sz w:val="24"/>
          <w:szCs w:val="24"/>
        </w:rPr>
        <w:t>m</w:t>
      </w:r>
      <w:r w:rsidR="001136E0" w:rsidRPr="00182339">
        <w:rPr>
          <w:rStyle w:val="hgkelc"/>
          <w:sz w:val="24"/>
          <w:szCs w:val="24"/>
        </w:rPr>
        <w:t xml:space="preserve"> Ur</w:t>
      </w:r>
      <w:r w:rsidR="00C04B19" w:rsidRPr="00182339">
        <w:rPr>
          <w:rStyle w:val="hgkelc"/>
          <w:sz w:val="24"/>
          <w:szCs w:val="24"/>
        </w:rPr>
        <w:t xml:space="preserve">zędu Gminy Domaradz w Domaradzu  </w:t>
      </w:r>
      <w:r w:rsidR="00F455B8">
        <w:rPr>
          <w:rStyle w:val="hgkelc"/>
          <w:sz w:val="24"/>
          <w:szCs w:val="24"/>
        </w:rPr>
        <w:t xml:space="preserve">                 </w:t>
      </w:r>
      <w:r w:rsidR="001136E0" w:rsidRPr="00182339">
        <w:rPr>
          <w:rStyle w:val="hgkelc"/>
          <w:sz w:val="24"/>
          <w:szCs w:val="24"/>
        </w:rPr>
        <w:t>o pow.</w:t>
      </w:r>
      <w:r>
        <w:rPr>
          <w:rStyle w:val="hgkelc"/>
          <w:sz w:val="24"/>
          <w:szCs w:val="24"/>
        </w:rPr>
        <w:t xml:space="preserve"> </w:t>
      </w:r>
      <w:r w:rsidR="001136E0" w:rsidRPr="00182339">
        <w:rPr>
          <w:rStyle w:val="hgkelc"/>
          <w:sz w:val="24"/>
          <w:szCs w:val="24"/>
        </w:rPr>
        <w:t>54,90 m²</w:t>
      </w:r>
      <w:r w:rsidR="00190D4C">
        <w:rPr>
          <w:rStyle w:val="hgkelc"/>
          <w:sz w:val="24"/>
          <w:szCs w:val="24"/>
        </w:rPr>
        <w:t xml:space="preserve"> ”.</w:t>
      </w:r>
    </w:p>
    <w:p w:rsidR="001136E0" w:rsidRPr="00862898" w:rsidRDefault="001136E0" w:rsidP="001136E0">
      <w:pPr>
        <w:jc w:val="both"/>
        <w:rPr>
          <w:rStyle w:val="hgkelc"/>
          <w:b/>
          <w:sz w:val="24"/>
          <w:szCs w:val="24"/>
        </w:rPr>
      </w:pPr>
      <w:r w:rsidRPr="00862898">
        <w:rPr>
          <w:rStyle w:val="hgkelc"/>
          <w:b/>
          <w:sz w:val="24"/>
          <w:szCs w:val="24"/>
        </w:rPr>
        <w:t xml:space="preserve">                                                                      </w:t>
      </w:r>
      <w:r w:rsidR="00862898">
        <w:rPr>
          <w:rStyle w:val="hgkelc"/>
          <w:b/>
          <w:sz w:val="24"/>
          <w:szCs w:val="24"/>
        </w:rPr>
        <w:t xml:space="preserve">     </w:t>
      </w:r>
      <w:r w:rsidRPr="00862898">
        <w:rPr>
          <w:rStyle w:val="hgkelc"/>
          <w:b/>
          <w:sz w:val="24"/>
          <w:szCs w:val="24"/>
        </w:rPr>
        <w:t xml:space="preserve"> § 2</w:t>
      </w:r>
    </w:p>
    <w:p w:rsidR="00862898" w:rsidRDefault="001136E0" w:rsidP="001136E0">
      <w:pPr>
        <w:jc w:val="both"/>
        <w:rPr>
          <w:rStyle w:val="hgkelc"/>
          <w:sz w:val="24"/>
          <w:szCs w:val="24"/>
        </w:rPr>
      </w:pPr>
      <w:r w:rsidRPr="00862898">
        <w:rPr>
          <w:rStyle w:val="hgkelc"/>
          <w:sz w:val="24"/>
          <w:szCs w:val="24"/>
        </w:rPr>
        <w:t>Wykonanie uchwały powierza się Wójtowi Gminy.</w:t>
      </w:r>
    </w:p>
    <w:p w:rsidR="00862898" w:rsidRPr="00862898" w:rsidRDefault="00862898" w:rsidP="001136E0">
      <w:pPr>
        <w:jc w:val="both"/>
        <w:rPr>
          <w:rStyle w:val="hgkelc"/>
          <w:sz w:val="24"/>
          <w:szCs w:val="24"/>
        </w:rPr>
      </w:pPr>
    </w:p>
    <w:p w:rsidR="001136E0" w:rsidRPr="00862898" w:rsidRDefault="001136E0" w:rsidP="001136E0">
      <w:pPr>
        <w:jc w:val="both"/>
        <w:rPr>
          <w:rStyle w:val="hgkelc"/>
          <w:b/>
          <w:sz w:val="24"/>
          <w:szCs w:val="24"/>
        </w:rPr>
      </w:pPr>
      <w:r w:rsidRPr="00862898">
        <w:rPr>
          <w:rStyle w:val="hgkelc"/>
          <w:b/>
          <w:sz w:val="24"/>
          <w:szCs w:val="24"/>
        </w:rPr>
        <w:t xml:space="preserve">                                                                   </w:t>
      </w:r>
      <w:r w:rsidR="00862898">
        <w:rPr>
          <w:rStyle w:val="hgkelc"/>
          <w:b/>
          <w:sz w:val="24"/>
          <w:szCs w:val="24"/>
        </w:rPr>
        <w:t xml:space="preserve">      </w:t>
      </w:r>
      <w:r w:rsidRPr="00862898">
        <w:rPr>
          <w:rStyle w:val="hgkelc"/>
          <w:b/>
          <w:sz w:val="24"/>
          <w:szCs w:val="24"/>
        </w:rPr>
        <w:t xml:space="preserve">   § 3</w:t>
      </w:r>
    </w:p>
    <w:p w:rsidR="001136E0" w:rsidRPr="00862898" w:rsidRDefault="001136E0" w:rsidP="001136E0">
      <w:pPr>
        <w:jc w:val="both"/>
        <w:rPr>
          <w:rStyle w:val="hgkelc"/>
          <w:sz w:val="24"/>
          <w:szCs w:val="24"/>
        </w:rPr>
      </w:pPr>
      <w:r w:rsidRPr="00862898">
        <w:rPr>
          <w:rStyle w:val="hgkelc"/>
          <w:sz w:val="24"/>
          <w:szCs w:val="24"/>
        </w:rPr>
        <w:t>Uchwała wchodzi w życie po upływie 14 dni od dnia jej ogłoszenia w Dzienniku Urzędowym Województwa Podkarpackiego.</w:t>
      </w:r>
    </w:p>
    <w:p w:rsidR="00897965" w:rsidRPr="00897965" w:rsidRDefault="00897965" w:rsidP="00897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897965" w:rsidRPr="00897965" w:rsidRDefault="00897965" w:rsidP="00897965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897965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F72E06" w:rsidRPr="00F72E06" w:rsidRDefault="00F72E06" w:rsidP="001136E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72E06" w:rsidRPr="00F7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B7530"/>
    <w:multiLevelType w:val="hybridMultilevel"/>
    <w:tmpl w:val="3A6CB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D8"/>
    <w:rsid w:val="00027B95"/>
    <w:rsid w:val="001136E0"/>
    <w:rsid w:val="001273B8"/>
    <w:rsid w:val="00167641"/>
    <w:rsid w:val="00182339"/>
    <w:rsid w:val="00190D4C"/>
    <w:rsid w:val="00302931"/>
    <w:rsid w:val="0034550B"/>
    <w:rsid w:val="004462FF"/>
    <w:rsid w:val="004C1A6B"/>
    <w:rsid w:val="004D0136"/>
    <w:rsid w:val="005F14CA"/>
    <w:rsid w:val="00862898"/>
    <w:rsid w:val="008648A9"/>
    <w:rsid w:val="00897965"/>
    <w:rsid w:val="00934245"/>
    <w:rsid w:val="00B44C70"/>
    <w:rsid w:val="00C04B19"/>
    <w:rsid w:val="00C17E10"/>
    <w:rsid w:val="00C470A7"/>
    <w:rsid w:val="00C6150C"/>
    <w:rsid w:val="00CE4C62"/>
    <w:rsid w:val="00D65521"/>
    <w:rsid w:val="00D94444"/>
    <w:rsid w:val="00DE38EF"/>
    <w:rsid w:val="00E611D8"/>
    <w:rsid w:val="00EA6125"/>
    <w:rsid w:val="00ED3E6F"/>
    <w:rsid w:val="00F343D4"/>
    <w:rsid w:val="00F455B8"/>
    <w:rsid w:val="00F72E06"/>
    <w:rsid w:val="00F82DC3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3A82-5F63-4DCB-A97E-5468D313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F72E06"/>
  </w:style>
  <w:style w:type="paragraph" w:styleId="Akapitzlist">
    <w:name w:val="List Paragraph"/>
    <w:basedOn w:val="Normalny"/>
    <w:uiPriority w:val="34"/>
    <w:qFormat/>
    <w:rsid w:val="00EA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2021-09-06T09:42:00Z</cp:lastPrinted>
  <dcterms:created xsi:type="dcterms:W3CDTF">2021-07-09T06:01:00Z</dcterms:created>
  <dcterms:modified xsi:type="dcterms:W3CDTF">2021-09-10T08:29:00Z</dcterms:modified>
</cp:coreProperties>
</file>