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782D0D" w:rsidRDefault="00804065" w:rsidP="00782D0D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3C4FA3" w:rsidRPr="00782D0D" w:rsidRDefault="00804065" w:rsidP="00782D0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472D9E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sesji Rady Gminy Domaradz</w:t>
      </w:r>
    </w:p>
    <w:p w:rsidR="00F95685" w:rsidRPr="00782D0D" w:rsidRDefault="00804065" w:rsidP="00782D0D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 xml:space="preserve">10 listopada </w:t>
      </w:r>
      <w:r w:rsidR="007A1103" w:rsidRPr="00782D0D">
        <w:rPr>
          <w:rFonts w:ascii="Times New Roman" w:hAnsi="Times New Roman" w:cs="Times New Roman"/>
          <w:b/>
          <w:sz w:val="24"/>
          <w:szCs w:val="24"/>
        </w:rPr>
        <w:t>2021r</w:t>
      </w:r>
      <w:r w:rsidRPr="00782D0D">
        <w:rPr>
          <w:rFonts w:ascii="Times New Roman" w:hAnsi="Times New Roman" w:cs="Times New Roman"/>
          <w:b/>
          <w:sz w:val="24"/>
          <w:szCs w:val="24"/>
        </w:rPr>
        <w:t>.</w:t>
      </w:r>
    </w:p>
    <w:p w:rsidR="00755E1A" w:rsidRPr="00782D0D" w:rsidRDefault="00804065" w:rsidP="00782D0D">
      <w:pPr>
        <w:pStyle w:val="Domylni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dniu </w:t>
      </w:r>
      <w:r w:rsidR="00373960" w:rsidRPr="00782D0D">
        <w:rPr>
          <w:rFonts w:ascii="Times New Roman" w:eastAsia="Calibri" w:hAnsi="Times New Roman" w:cs="Times New Roman"/>
          <w:b/>
          <w:sz w:val="24"/>
          <w:szCs w:val="24"/>
        </w:rPr>
        <w:t>10 listopada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 xml:space="preserve"> 2021r. (tj. </w:t>
      </w:r>
      <w:r w:rsidR="00373960" w:rsidRPr="00782D0D">
        <w:rPr>
          <w:rFonts w:ascii="Times New Roman" w:eastAsia="Calibri" w:hAnsi="Times New Roman" w:cs="Times New Roman"/>
          <w:b/>
          <w:sz w:val="24"/>
          <w:szCs w:val="24"/>
        </w:rPr>
        <w:t>środa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) o godz. 1</w:t>
      </w:r>
      <w:r w:rsidR="00373960" w:rsidRPr="00782D0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015BF3" w:rsidRPr="00782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D00B67" w:rsidRPr="00782D0D">
        <w:rPr>
          <w:rFonts w:ascii="Times New Roman" w:hAnsi="Times New Roman" w:cs="Times New Roman"/>
          <w:sz w:val="24"/>
          <w:szCs w:val="24"/>
        </w:rPr>
        <w:t xml:space="preserve">w Domaradzu w sali Nr 3 </w:t>
      </w:r>
      <w:r w:rsidRPr="00782D0D">
        <w:rPr>
          <w:rFonts w:ascii="Times New Roman" w:hAnsi="Times New Roman" w:cs="Times New Roman"/>
          <w:sz w:val="24"/>
          <w:szCs w:val="24"/>
        </w:rPr>
        <w:t xml:space="preserve">odbyła się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93610D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BA68DC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sesja Rady Gminy Domaradz</w:t>
      </w:r>
      <w:r w:rsidRPr="00782D0D">
        <w:rPr>
          <w:rFonts w:ascii="Times New Roman" w:hAnsi="Times New Roman" w:cs="Times New Roman"/>
          <w:sz w:val="24"/>
          <w:szCs w:val="24"/>
        </w:rPr>
        <w:t xml:space="preserve">. Sesję otworzył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Rady Gminy Stefan Wolanin</w:t>
      </w:r>
      <w:r w:rsidR="003C4FA3" w:rsidRPr="00782D0D">
        <w:rPr>
          <w:rFonts w:ascii="Times New Roman" w:hAnsi="Times New Roman" w:cs="Times New Roman"/>
          <w:sz w:val="24"/>
          <w:szCs w:val="24"/>
        </w:rPr>
        <w:t>, który</w:t>
      </w:r>
      <w:r w:rsidR="0070719E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 xml:space="preserve">powitał </w:t>
      </w:r>
      <w:r w:rsidR="00152B91" w:rsidRPr="00782D0D">
        <w:rPr>
          <w:rFonts w:ascii="Times New Roman" w:hAnsi="Times New Roman" w:cs="Times New Roman"/>
          <w:sz w:val="24"/>
          <w:szCs w:val="24"/>
        </w:rPr>
        <w:t xml:space="preserve">Wójta Gminy Domaradz Jana Kędrę, </w:t>
      </w:r>
      <w:r w:rsidRPr="00782D0D">
        <w:rPr>
          <w:rFonts w:ascii="Times New Roman" w:hAnsi="Times New Roman" w:cs="Times New Roman"/>
          <w:sz w:val="24"/>
          <w:szCs w:val="24"/>
        </w:rPr>
        <w:t>Skarbnik</w:t>
      </w:r>
      <w:r w:rsidR="00152B91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3C4FA3" w:rsidRPr="00782D0D">
        <w:rPr>
          <w:rFonts w:ascii="Times New Roman" w:hAnsi="Times New Roman" w:cs="Times New Roman"/>
          <w:sz w:val="24"/>
          <w:szCs w:val="24"/>
        </w:rPr>
        <w:t>Gminy</w:t>
      </w:r>
      <w:r w:rsidRPr="00782D0D">
        <w:rPr>
          <w:rFonts w:ascii="Times New Roman" w:hAnsi="Times New Roman" w:cs="Times New Roman"/>
          <w:sz w:val="24"/>
          <w:szCs w:val="24"/>
        </w:rPr>
        <w:t xml:space="preserve"> Elżbiet</w:t>
      </w:r>
      <w:r w:rsidR="003C4FA3" w:rsidRPr="00782D0D">
        <w:rPr>
          <w:rFonts w:ascii="Times New Roman" w:hAnsi="Times New Roman" w:cs="Times New Roman"/>
          <w:sz w:val="24"/>
          <w:szCs w:val="24"/>
        </w:rPr>
        <w:t>ę</w:t>
      </w:r>
      <w:r w:rsidR="00015BF3" w:rsidRPr="00782D0D">
        <w:rPr>
          <w:rFonts w:ascii="Times New Roman" w:hAnsi="Times New Roman" w:cs="Times New Roman"/>
          <w:sz w:val="24"/>
          <w:szCs w:val="24"/>
        </w:rPr>
        <w:t xml:space="preserve"> Barud, Sekr</w:t>
      </w:r>
      <w:r w:rsidR="00373960" w:rsidRPr="00782D0D">
        <w:rPr>
          <w:rFonts w:ascii="Times New Roman" w:hAnsi="Times New Roman" w:cs="Times New Roman"/>
          <w:sz w:val="24"/>
          <w:szCs w:val="24"/>
        </w:rPr>
        <w:t>etarza Gminy Stanisława Gierulę, gościa Ryszarda Wesołowskiego Radnego Powiatu Brzozowskiego</w:t>
      </w:r>
      <w:r w:rsidR="00BA68DC">
        <w:rPr>
          <w:rFonts w:ascii="Times New Roman" w:hAnsi="Times New Roman" w:cs="Times New Roman"/>
          <w:sz w:val="24"/>
          <w:szCs w:val="24"/>
        </w:rPr>
        <w:t>, radnych</w:t>
      </w:r>
      <w:r w:rsidR="0037396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oraz mieszkańców, którzy poprzez transmisję mogą uczestniczyć w obradach sesji. </w:t>
      </w:r>
    </w:p>
    <w:p w:rsidR="00152B91" w:rsidRPr="00782D0D" w:rsidRDefault="00152B91" w:rsidP="00782D0D">
      <w:pPr>
        <w:pStyle w:val="Domylni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 Otwarcie sesji - nastąpiło</w:t>
      </w:r>
      <w:r w:rsidR="00AD05F1"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685" w:rsidRPr="00782D0D" w:rsidRDefault="00AD05F1" w:rsidP="00782D0D">
      <w:pPr>
        <w:pStyle w:val="Domylni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2B91" w:rsidRPr="00782D0D">
        <w:rPr>
          <w:rFonts w:ascii="Times New Roman" w:hAnsi="Times New Roman" w:cs="Times New Roman"/>
          <w:sz w:val="24"/>
          <w:szCs w:val="24"/>
        </w:rPr>
        <w:t xml:space="preserve">Sesja została rozpisana zgodnie ze Statutem. Radni w terminie otrzymali powiadomienia wraz z materiałami dot. dzisiejszej sesji.  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2 Stwierdzenie prawomocności obrad.</w:t>
      </w: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Na podstawie listy obecności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RG</w:t>
      </w:r>
      <w:r w:rsidRPr="00782D0D">
        <w:rPr>
          <w:rFonts w:ascii="Times New Roman" w:hAnsi="Times New Roman" w:cs="Times New Roman"/>
          <w:sz w:val="24"/>
          <w:szCs w:val="24"/>
        </w:rPr>
        <w:t xml:space="preserve"> stwierdził , że na sali jest 1</w:t>
      </w:r>
      <w:r w:rsidR="00015BF3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 wobec tego obrady są prawomocne.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B8" w:rsidRPr="00782D0D" w:rsidRDefault="00BA68DC" w:rsidP="00782D0D">
      <w:pPr>
        <w:spacing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Następnie </w:t>
      </w:r>
      <w:r w:rsidR="00152B91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Przewodn</w:t>
      </w:r>
      <w:r w:rsidR="00373960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iczący RG poinformował radnych o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wpłynięciu </w:t>
      </w:r>
      <w:r w:rsidR="00EB6E64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5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projektów uchwał</w:t>
      </w:r>
      <w:r w:rsidR="00EB6E64">
        <w:rPr>
          <w:rFonts w:ascii="Times New Roman" w:eastAsia="SimSun" w:hAnsi="Times New Roman" w:cs="Times New Roman"/>
          <w:sz w:val="24"/>
          <w:szCs w:val="24"/>
          <w:lang w:eastAsia="en-US"/>
        </w:rPr>
        <w:t>, które wprowadza się w</w:t>
      </w:r>
      <w:r w:rsidR="001D62B8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punkcie -</w:t>
      </w:r>
      <w:r w:rsidR="00152B91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="001D62B8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projektów uchwał </w:t>
      </w:r>
      <w:r w:rsidR="001D62B8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jako podpunkt </w:t>
      </w:r>
      <w:r w:rsidR="001D62B8" w:rsidRPr="00782D0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h) i) j) k) l</w:t>
      </w:r>
      <w:r w:rsidR="00EB6E64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):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odpłatnego nabycia nieruchomości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="00BA68DC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XXXI.195.2021)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i) w sprawie odpłatnego nabycia nieruchomości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="00BA68DC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XXXI.196.2021)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j) wyrażenia zgody na wynajęcie na okres 10 lat lokalu w budynku Ośrodka Zdrowia        w Golcowej ( </w:t>
      </w:r>
      <w:r w:rsidR="00BA68DC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XXXI.197.2021)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k) ustalenia wynagrodzenia Wójta Gminy Domaradz ( </w:t>
      </w:r>
      <w:r w:rsidR="00BA68DC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XXXI.198.2021)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l)  zmieniająca uchwałę w sprawie ustalenia diety dla radnych ( </w:t>
      </w:r>
      <w:r w:rsidR="00BA68DC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XXXI.199.2021)</w:t>
      </w:r>
    </w:p>
    <w:p w:rsidR="00EB6E64" w:rsidRPr="00782D0D" w:rsidRDefault="00EB6E64" w:rsidP="00EB6E64">
      <w:pPr>
        <w:spacing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oraz punktu </w:t>
      </w:r>
      <w:r w:rsidRPr="00782D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jako numer 10 Analiza informacji o stanie realizacji zadań oświatowych w tym egzaminów w roku szkolnym 2020/2021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– zmiana numeracji porządku obrad.</w:t>
      </w:r>
    </w:p>
    <w:p w:rsidR="00BB3DB9" w:rsidRPr="00782D0D" w:rsidRDefault="00BB3DB9" w:rsidP="00782D0D">
      <w:pPr>
        <w:spacing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BB3DB9" w:rsidRPr="00782D0D" w:rsidRDefault="00EB6E64" w:rsidP="00782D0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Zamieszanie z projektami uchwał</w:t>
      </w:r>
    </w:p>
    <w:p w:rsidR="00E17372" w:rsidRDefault="00E17372" w:rsidP="00782D0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Więcej uwag i pytań nie było.</w:t>
      </w:r>
    </w:p>
    <w:p w:rsidR="00065EF6" w:rsidRDefault="00065EF6" w:rsidP="00EB6E64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F6">
        <w:rPr>
          <w:rFonts w:ascii="Times New Roman" w:hAnsi="Times New Roman" w:cs="Times New Roman"/>
          <w:sz w:val="24"/>
          <w:szCs w:val="24"/>
        </w:rPr>
        <w:t>Głosowanie za wprowadzeniem do porządku obrad w/w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5EF6">
        <w:rPr>
          <w:rFonts w:ascii="Times New Roman" w:hAnsi="Times New Roman" w:cs="Times New Roman"/>
          <w:sz w:val="24"/>
          <w:szCs w:val="24"/>
        </w:rPr>
        <w:t xml:space="preserve"> przez podniesienie ręki : </w:t>
      </w:r>
    </w:p>
    <w:p w:rsidR="00EB6E64" w:rsidRPr="00782D0D" w:rsidRDefault="00EB6E64" w:rsidP="00EB6E64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15 radnych</w:t>
      </w:r>
    </w:p>
    <w:p w:rsidR="00152B91" w:rsidRPr="00782D0D" w:rsidRDefault="00152B91" w:rsidP="00782D0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Głosowanie: za – 1</w:t>
      </w:r>
      <w:r w:rsidR="00BB3DB9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3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przeciw – 0, wstrzymało się – </w:t>
      </w:r>
      <w:r w:rsidR="00BB3DB9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2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  <w:r w:rsidR="00065EF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(W. Krupa </w:t>
      </w:r>
      <w:r w:rsidR="00E17372">
        <w:rPr>
          <w:rFonts w:ascii="Times New Roman" w:eastAsia="SimSun" w:hAnsi="Times New Roman" w:cs="Times New Roman"/>
          <w:sz w:val="24"/>
          <w:szCs w:val="24"/>
          <w:lang w:eastAsia="en-US"/>
        </w:rPr>
        <w:t>i J. Łukaszyk)</w:t>
      </w:r>
    </w:p>
    <w:p w:rsidR="00152B91" w:rsidRPr="00782D0D" w:rsidRDefault="00152B91" w:rsidP="00782D0D">
      <w:pPr>
        <w:tabs>
          <w:tab w:val="left" w:pos="708"/>
        </w:tabs>
        <w:suppressAutoHyphens/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52B91" w:rsidRPr="00782D0D" w:rsidRDefault="00152B91" w:rsidP="00782D0D">
      <w:pPr>
        <w:tabs>
          <w:tab w:val="left" w:pos="708"/>
        </w:tabs>
        <w:suppressAutoHyphens/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Przewodniczący Rady</w:t>
      </w:r>
      <w:r w:rsidR="0058562B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Gminy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odczytał porządek obrad po zmianach: 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Otwarcie sesji.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Stwierdzenie prawomocności obrad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Ustalenie porządku obrad.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Powołanie Komisji wnioskowej.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Przyjęcie protokołu z poprzedniej sesji.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Informacja Przewodniczącego Rady o działaniach podejmowanych w okresie      międzysesyjnym.</w:t>
      </w: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>Informacja Wójta z realizacji uchwał i wniosków z poprzedniej sesji.</w:t>
      </w:r>
    </w:p>
    <w:p w:rsidR="00E17372" w:rsidRPr="00065EF6" w:rsidRDefault="00BB3DB9" w:rsidP="00065EF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Informacja o pracy Wójta Gminy Domaradz w okresie między sesjami oraz działaniach inwestycyjnych Gminy </w:t>
      </w:r>
    </w:p>
    <w:p w:rsidR="00E17372" w:rsidRPr="00065EF6" w:rsidRDefault="00BB3DB9" w:rsidP="00E17372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Analiza oświadczeń majątkowych za 2020 rok</w:t>
      </w:r>
    </w:p>
    <w:p w:rsidR="00065EF6" w:rsidRDefault="00065EF6" w:rsidP="00065EF6">
      <w:pPr>
        <w:spacing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Pr="00BA7A13" w:rsidRDefault="00BA7A13" w:rsidP="00BA7A13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DB9" w:rsidRPr="00782D0D" w:rsidRDefault="00BB3DB9" w:rsidP="00782D0D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Analiza informacji o stanie realizacji zadań oświatowych w tym egzaminów                      w roku szkolnym 2020/2021.</w:t>
      </w:r>
    </w:p>
    <w:p w:rsidR="00BB3DB9" w:rsidRPr="00782D0D" w:rsidRDefault="00BB3DB9" w:rsidP="00782D0D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Rozpatrzenie projektów uchwał lub zajęcie stanowiska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B3DB9" w:rsidRPr="00782D0D" w:rsidRDefault="00BB3DB9" w:rsidP="00782D0D">
      <w:pPr>
        <w:spacing w:before="24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określenia wysokości stawek podatku od nieruchomości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(XXXI.188.2021)</w:t>
      </w:r>
    </w:p>
    <w:p w:rsidR="00BB3DB9" w:rsidRPr="00782D0D" w:rsidRDefault="00BB3DB9" w:rsidP="00782D0D">
      <w:pPr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określenia wysokości stawek podatku od środków transportowych</w:t>
      </w:r>
    </w:p>
    <w:p w:rsidR="00BB3DB9" w:rsidRPr="00782D0D" w:rsidRDefault="00BB3DB9" w:rsidP="00782D0D">
      <w:pPr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(XXXI.189.2021)</w:t>
      </w:r>
    </w:p>
    <w:p w:rsidR="00BB3DB9" w:rsidRPr="00782D0D" w:rsidRDefault="00BB3DB9" w:rsidP="00782D0D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pokrycia części kosztów gospodarowania odpadami komunalnymi z dochodów własnych niepochodzących z pobranej opłaty za gospodarowanie odpadami komunalnymi w 2021 r.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(XXXI.190.2021)</w:t>
      </w:r>
    </w:p>
    <w:p w:rsidR="00BB3DB9" w:rsidRPr="00782D0D" w:rsidRDefault="00BB3DB9" w:rsidP="00782D0D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 w uchwale budżetowej na 2021 rok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(XXXI.191.2021)</w:t>
      </w:r>
    </w:p>
    <w:p w:rsidR="00BB3DB9" w:rsidRPr="00782D0D" w:rsidRDefault="00BB3DB9" w:rsidP="00782D0D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zaciągnięcia zobowiązania finansowego ponad kwotę wydatków określoną                                   w budżecie gminy na 2021 r.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(XXXI.192.2021)</w:t>
      </w:r>
    </w:p>
    <w:p w:rsidR="00BB3DB9" w:rsidRPr="00782D0D" w:rsidRDefault="00BB3DB9" w:rsidP="00782D0D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przyjęcia „Programu współpracy Gminy Domaradz z organizacjami pozarządowymi oraz podmiotami uprawnionymi, o których mowa w art. 3 ust. 3 ustawy o działalności pożytku publicznego i o wolontariacie na rok  2022”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(XXXI.193.2021)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g)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przejęcia przez Gminę Domaradz i zaliczenia do kategorii dróg gminnych, po wybudowaniu nowych dróg publicznych znajdujących się w pasie drogowym drogi ekspresowej S19 </w:t>
      </w:r>
      <w:r w:rsid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miejscowości Domaradz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( XXXI.194.2021)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odpłatnego nabycia nieruchomości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( XXXI.195.2021)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i) w sprawie odpłatnego nabycia nieruchomości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( XXXI.196.2021)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j) wyrażenia zgody na wynajęcie na okres 10 lat lokalu w budynku Ośrodka Zdrowia </w:t>
      </w:r>
      <w:r w:rsid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w Golcowej ( XXXI.197.2021)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k) ustalenia wynagrodzenia Wójta Gminy Domaradz ( XXXI.198.2021)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l)  zmieniająca uchwałę w sprawie ustalenia diety dla radnych ( XXXI.199.2021)</w:t>
      </w:r>
    </w:p>
    <w:p w:rsidR="00BB3DB9" w:rsidRPr="00782D0D" w:rsidRDefault="00BB3DB9" w:rsidP="00782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12. Interpelacje i zapytania radnych.</w:t>
      </w:r>
    </w:p>
    <w:p w:rsidR="00BB3DB9" w:rsidRPr="00782D0D" w:rsidRDefault="00BB3DB9" w:rsidP="00782D0D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13. Odpowiedzi na interpelacje zgłoszone na poprzednich sesjach.</w:t>
      </w:r>
    </w:p>
    <w:p w:rsidR="00BB3DB9" w:rsidRPr="00782D0D" w:rsidRDefault="00BB3DB9" w:rsidP="00782D0D">
      <w:pPr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14. Wolne wnioski i informacje.</w:t>
      </w:r>
    </w:p>
    <w:p w:rsidR="00BB3DB9" w:rsidRPr="00782D0D" w:rsidRDefault="00BB3DB9" w:rsidP="00782D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15. Przyjęcie wypracowanych wniosków z sesji.</w:t>
      </w: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</w:p>
    <w:p w:rsidR="00657791" w:rsidRPr="00782D0D" w:rsidRDefault="00BB3DB9" w:rsidP="00782D0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Zamknięcie sesji.                                                                          </w:t>
      </w:r>
    </w:p>
    <w:p w:rsidR="00E17372" w:rsidRDefault="00E17372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1A" w:rsidRPr="00782D0D" w:rsidRDefault="00755E1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Uwag nie było</w:t>
      </w:r>
    </w:p>
    <w:p w:rsidR="00E17372" w:rsidRDefault="0080406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Przewodniczący poddał pod głosowanie 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przez podniesienie ręki przedstawiony </w:t>
      </w:r>
      <w:r w:rsidRPr="00782D0D">
        <w:rPr>
          <w:rFonts w:ascii="Times New Roman" w:hAnsi="Times New Roman" w:cs="Times New Roman"/>
          <w:sz w:val="24"/>
          <w:szCs w:val="24"/>
        </w:rPr>
        <w:t>porząd</w:t>
      </w:r>
      <w:r w:rsidR="001E45A8" w:rsidRPr="00782D0D">
        <w:rPr>
          <w:rFonts w:ascii="Times New Roman" w:hAnsi="Times New Roman" w:cs="Times New Roman"/>
          <w:sz w:val="24"/>
          <w:szCs w:val="24"/>
        </w:rPr>
        <w:t>ek</w:t>
      </w:r>
      <w:r w:rsidRPr="00782D0D">
        <w:rPr>
          <w:rFonts w:ascii="Times New Roman" w:hAnsi="Times New Roman" w:cs="Times New Roman"/>
          <w:sz w:val="24"/>
          <w:szCs w:val="24"/>
        </w:rPr>
        <w:t xml:space="preserve"> obrad</w:t>
      </w:r>
      <w:r w:rsidR="006F2522" w:rsidRPr="00782D0D">
        <w:rPr>
          <w:rFonts w:ascii="Times New Roman" w:hAnsi="Times New Roman" w:cs="Times New Roman"/>
          <w:sz w:val="24"/>
          <w:szCs w:val="24"/>
        </w:rPr>
        <w:t>.</w:t>
      </w:r>
      <w:r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72" w:rsidRDefault="00E17372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BB3DB9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: 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0.</w:t>
      </w:r>
    </w:p>
    <w:p w:rsidR="00F95685" w:rsidRPr="00782D0D" w:rsidRDefault="00F9568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4 Powołanie Komisji wnioskowej.</w:t>
      </w:r>
    </w:p>
    <w:p w:rsidR="004365F3" w:rsidRPr="00782D0D" w:rsidRDefault="001E45A8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6567BA" w:rsidRPr="00782D0D">
        <w:rPr>
          <w:rFonts w:ascii="Times New Roman" w:hAnsi="Times New Roman" w:cs="Times New Roman"/>
          <w:sz w:val="24"/>
          <w:szCs w:val="24"/>
        </w:rPr>
        <w:t xml:space="preserve">RG </w:t>
      </w:r>
      <w:r w:rsidR="00804065"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op</w:t>
      </w:r>
      <w:r w:rsidR="00804065" w:rsidRPr="00782D0D">
        <w:rPr>
          <w:rFonts w:ascii="Times New Roman" w:hAnsi="Times New Roman" w:cs="Times New Roman"/>
          <w:sz w:val="24"/>
          <w:szCs w:val="24"/>
        </w:rPr>
        <w:t>rosił o zgłaszanie radnych do Komisji wnioskowej.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 xml:space="preserve">Wiceprzewodniczący E. Jara </w:t>
      </w:r>
      <w:r w:rsidR="00804065" w:rsidRPr="00782D0D">
        <w:rPr>
          <w:rFonts w:ascii="Times New Roman" w:hAnsi="Times New Roman" w:cs="Times New Roman"/>
          <w:sz w:val="24"/>
          <w:szCs w:val="24"/>
        </w:rPr>
        <w:t>zgłosił Pan</w:t>
      </w:r>
      <w:r w:rsidR="00CB0FA0" w:rsidRPr="00782D0D">
        <w:rPr>
          <w:rFonts w:ascii="Times New Roman" w:hAnsi="Times New Roman" w:cs="Times New Roman"/>
          <w:sz w:val="24"/>
          <w:szCs w:val="24"/>
        </w:rPr>
        <w:t>ią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BB3DB9" w:rsidRPr="00782D0D">
        <w:rPr>
          <w:rFonts w:ascii="Times New Roman" w:hAnsi="Times New Roman" w:cs="Times New Roman"/>
          <w:sz w:val="24"/>
          <w:szCs w:val="24"/>
        </w:rPr>
        <w:t>Danutę Fic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 i </w:t>
      </w:r>
      <w:r w:rsidR="00855A9B" w:rsidRPr="00782D0D">
        <w:rPr>
          <w:rFonts w:ascii="Times New Roman" w:hAnsi="Times New Roman" w:cs="Times New Roman"/>
          <w:sz w:val="24"/>
          <w:szCs w:val="24"/>
        </w:rPr>
        <w:t>Pan</w:t>
      </w:r>
      <w:r w:rsidR="00BB3DB9" w:rsidRPr="00782D0D">
        <w:rPr>
          <w:rFonts w:ascii="Times New Roman" w:hAnsi="Times New Roman" w:cs="Times New Roman"/>
          <w:sz w:val="24"/>
          <w:szCs w:val="24"/>
        </w:rPr>
        <w:t>a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BB3DB9" w:rsidRPr="00782D0D">
        <w:rPr>
          <w:rFonts w:ascii="Times New Roman" w:hAnsi="Times New Roman" w:cs="Times New Roman"/>
          <w:sz w:val="24"/>
          <w:szCs w:val="24"/>
        </w:rPr>
        <w:t>Rafała Augustyn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. </w:t>
      </w:r>
      <w:r w:rsidR="00CB0FA0" w:rsidRPr="00782D0D">
        <w:rPr>
          <w:rFonts w:ascii="Times New Roman" w:hAnsi="Times New Roman" w:cs="Times New Roman"/>
          <w:sz w:val="24"/>
          <w:szCs w:val="24"/>
        </w:rPr>
        <w:t>Innych propozycji nie było. Radni wyrazili zgodę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</w:p>
    <w:p w:rsidR="00E17372" w:rsidRDefault="000C5DD6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804065" w:rsidRPr="00782D0D">
        <w:rPr>
          <w:rFonts w:ascii="Times New Roman" w:hAnsi="Times New Roman" w:cs="Times New Roman"/>
          <w:sz w:val="24"/>
          <w:szCs w:val="24"/>
        </w:rPr>
        <w:t>poddał skład komisji wnioskowej pod głosowanie przez podniesienie ręki.</w:t>
      </w:r>
      <w:r w:rsidR="00B7681A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radnych . </w:t>
      </w:r>
    </w:p>
    <w:p w:rsidR="00E17372" w:rsidRDefault="00E53D6A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2.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B9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skład Komisji wnioskowej weszli radni </w:t>
      </w:r>
      <w:r w:rsidR="00BB3DB9" w:rsidRPr="00782D0D">
        <w:rPr>
          <w:rFonts w:ascii="Times New Roman" w:hAnsi="Times New Roman" w:cs="Times New Roman"/>
          <w:sz w:val="24"/>
          <w:szCs w:val="24"/>
        </w:rPr>
        <w:t>Danuta Fic i Rafał Augustyn</w:t>
      </w:r>
      <w:r w:rsidRPr="00782D0D">
        <w:rPr>
          <w:rFonts w:ascii="Times New Roman" w:hAnsi="Times New Roman" w:cs="Times New Roman"/>
          <w:sz w:val="24"/>
          <w:szCs w:val="24"/>
        </w:rPr>
        <w:t>.</w:t>
      </w:r>
    </w:p>
    <w:p w:rsidR="00E17372" w:rsidRDefault="00E17372" w:rsidP="00782D0D">
      <w:pPr>
        <w:pStyle w:val="Domyln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72" w:rsidRDefault="00E17372" w:rsidP="00782D0D">
      <w:pPr>
        <w:pStyle w:val="Domyln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EF6" w:rsidRDefault="00065EF6" w:rsidP="00782D0D">
      <w:pPr>
        <w:pStyle w:val="Domyln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5F3" w:rsidRPr="00782D0D" w:rsidRDefault="0080406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5 Przyjęcie protokołu z poprzedniej sesji.</w:t>
      </w:r>
      <w:r w:rsidR="00BB3DB9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91" w:rsidRPr="00782D0D" w:rsidRDefault="00522B74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rzewodniczący</w:t>
      </w:r>
      <w:r w:rsidRPr="00782D0D">
        <w:rPr>
          <w:rFonts w:ascii="Times New Roman" w:hAnsi="Times New Roman" w:cs="Times New Roman"/>
          <w:sz w:val="24"/>
          <w:szCs w:val="24"/>
        </w:rPr>
        <w:t xml:space="preserve"> wyjaśnił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, że zapoznał się z protokołem z ostatniej sesji i nie wnosi zastrzeżeń </w:t>
      </w:r>
      <w:r w:rsidR="00BC6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065" w:rsidRPr="00782D0D">
        <w:rPr>
          <w:rFonts w:ascii="Times New Roman" w:hAnsi="Times New Roman" w:cs="Times New Roman"/>
          <w:sz w:val="24"/>
          <w:szCs w:val="24"/>
        </w:rPr>
        <w:t>i uwag.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Radni te</w:t>
      </w:r>
      <w:r w:rsidR="005072B2" w:rsidRPr="00782D0D">
        <w:rPr>
          <w:rFonts w:ascii="Times New Roman" w:hAnsi="Times New Roman" w:cs="Times New Roman"/>
          <w:sz w:val="24"/>
          <w:szCs w:val="24"/>
        </w:rPr>
        <w:t>ż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nie mieli uwag.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rotokół 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bez odczytywania został poddany pod głosowanie </w:t>
      </w:r>
      <w:r w:rsidR="00804065" w:rsidRPr="00782D0D">
        <w:rPr>
          <w:rFonts w:ascii="Times New Roman" w:hAnsi="Times New Roman" w:cs="Times New Roman"/>
          <w:sz w:val="24"/>
          <w:szCs w:val="24"/>
        </w:rPr>
        <w:t>przez podniesienie ręki.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6A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 xml:space="preserve">, przeciw – 0, wstrzymało się – </w:t>
      </w:r>
      <w:r w:rsidR="003A13B7" w:rsidRPr="00782D0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0D" w:rsidRDefault="00782D0D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3B7" w:rsidRPr="00782D0D" w:rsidRDefault="00804065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6  Informacja Przewodniczącego Rady o działaniach podejmowanych w okresie międzysesyjnym.</w:t>
      </w:r>
    </w:p>
    <w:p w:rsidR="00657791" w:rsidRPr="00782D0D" w:rsidRDefault="00522B74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Przewodniczący Stefan Wolanin poinformował</w:t>
      </w:r>
      <w:r w:rsidR="004365F3" w:rsidRPr="00782D0D">
        <w:rPr>
          <w:rFonts w:ascii="Times New Roman" w:hAnsi="Times New Roman" w:cs="Times New Roman"/>
          <w:sz w:val="24"/>
          <w:szCs w:val="24"/>
        </w:rPr>
        <w:t>, że</w:t>
      </w:r>
      <w:r w:rsidR="00E17372">
        <w:rPr>
          <w:rFonts w:ascii="Times New Roman" w:hAnsi="Times New Roman" w:cs="Times New Roman"/>
          <w:sz w:val="24"/>
          <w:szCs w:val="24"/>
        </w:rPr>
        <w:t xml:space="preserve"> w dniu 8 listopada 2021r. uczestniczył</w:t>
      </w:r>
      <w:r w:rsidR="008B7A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7372">
        <w:rPr>
          <w:rFonts w:ascii="Times New Roman" w:hAnsi="Times New Roman" w:cs="Times New Roman"/>
          <w:sz w:val="24"/>
          <w:szCs w:val="24"/>
        </w:rPr>
        <w:t xml:space="preserve">w posiedzeniu Komisji Budżetu oraz </w:t>
      </w:r>
      <w:r w:rsidR="00D14FAE" w:rsidRPr="00782D0D">
        <w:rPr>
          <w:rFonts w:ascii="Times New Roman" w:hAnsi="Times New Roman" w:cs="Times New Roman"/>
          <w:sz w:val="24"/>
          <w:szCs w:val="24"/>
        </w:rPr>
        <w:t xml:space="preserve">wykonywał zadania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D14FAE" w:rsidRPr="00782D0D">
        <w:rPr>
          <w:rFonts w:ascii="Times New Roman" w:hAnsi="Times New Roman" w:cs="Times New Roman"/>
          <w:sz w:val="24"/>
          <w:szCs w:val="24"/>
        </w:rPr>
        <w:t>z obowiązku Przewodniczącego Rady Gminy.</w:t>
      </w:r>
    </w:p>
    <w:p w:rsidR="00F95685" w:rsidRPr="00782D0D" w:rsidRDefault="00804065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7 Informacja Wójta z realizacji uchwał i wniosków z poprzedniej sesji.</w:t>
      </w:r>
    </w:p>
    <w:p w:rsidR="00FE65EA" w:rsidRDefault="00D61A1E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8 Informacja o pracy Wójta Gminy Domaradz w okresie między sesjami oraz działaniach inwestycyjnych Gminy</w:t>
      </w:r>
    </w:p>
    <w:p w:rsidR="008B7A2B" w:rsidRPr="00782D0D" w:rsidRDefault="008B7A2B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19" w:rsidRPr="00782D0D" w:rsidRDefault="00975233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Przewodniczący RG poprosił </w:t>
      </w:r>
      <w:r w:rsidR="001A5823" w:rsidRPr="00782D0D">
        <w:rPr>
          <w:rFonts w:ascii="Times New Roman" w:hAnsi="Times New Roman" w:cs="Times New Roman"/>
          <w:sz w:val="24"/>
          <w:szCs w:val="24"/>
        </w:rPr>
        <w:t>Wójta</w:t>
      </w:r>
      <w:r w:rsidRPr="00782D0D">
        <w:rPr>
          <w:rFonts w:ascii="Times New Roman" w:hAnsi="Times New Roman" w:cs="Times New Roman"/>
          <w:sz w:val="24"/>
          <w:szCs w:val="24"/>
        </w:rPr>
        <w:t xml:space="preserve"> Gminy Domaradz o omówienie </w:t>
      </w:r>
      <w:r w:rsidR="00BC07B9" w:rsidRPr="00782D0D">
        <w:rPr>
          <w:rFonts w:ascii="Times New Roman" w:hAnsi="Times New Roman" w:cs="Times New Roman"/>
          <w:sz w:val="24"/>
          <w:szCs w:val="24"/>
        </w:rPr>
        <w:t>w/w</w:t>
      </w:r>
      <w:r w:rsidRPr="00782D0D">
        <w:rPr>
          <w:rFonts w:ascii="Times New Roman" w:hAnsi="Times New Roman" w:cs="Times New Roman"/>
          <w:sz w:val="24"/>
          <w:szCs w:val="24"/>
        </w:rPr>
        <w:t xml:space="preserve"> punktów porządku obrad.</w:t>
      </w:r>
    </w:p>
    <w:p w:rsidR="008F0A88" w:rsidRPr="00782D0D" w:rsidRDefault="001A5823" w:rsidP="0078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Wójt </w:t>
      </w:r>
      <w:r w:rsidR="00D61A1E" w:rsidRPr="00782D0D">
        <w:rPr>
          <w:rFonts w:ascii="Times New Roman" w:hAnsi="Times New Roman" w:cs="Times New Roman"/>
          <w:sz w:val="24"/>
          <w:szCs w:val="24"/>
        </w:rPr>
        <w:t>Gminy</w:t>
      </w:r>
      <w:r w:rsidR="00C4606A" w:rsidRPr="00782D0D">
        <w:rPr>
          <w:rFonts w:ascii="Times New Roman" w:hAnsi="Times New Roman" w:cs="Times New Roman"/>
          <w:sz w:val="24"/>
          <w:szCs w:val="24"/>
        </w:rPr>
        <w:t xml:space="preserve"> Domaradz </w:t>
      </w:r>
      <w:r w:rsidR="00D61A1E" w:rsidRPr="00782D0D">
        <w:rPr>
          <w:rFonts w:ascii="Times New Roman" w:hAnsi="Times New Roman" w:cs="Times New Roman"/>
          <w:sz w:val="24"/>
          <w:szCs w:val="24"/>
        </w:rPr>
        <w:t>wyjaśnił</w:t>
      </w:r>
      <w:r w:rsidR="004365F3" w:rsidRPr="00782D0D">
        <w:rPr>
          <w:rFonts w:ascii="Times New Roman" w:hAnsi="Times New Roman" w:cs="Times New Roman"/>
          <w:sz w:val="24"/>
          <w:szCs w:val="24"/>
        </w:rPr>
        <w:t>, że</w:t>
      </w:r>
      <w:r w:rsidR="00F20E7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BC07B9" w:rsidRPr="00782D0D">
        <w:rPr>
          <w:rFonts w:ascii="Times New Roman" w:hAnsi="Times New Roman" w:cs="Times New Roman"/>
          <w:sz w:val="24"/>
          <w:szCs w:val="24"/>
        </w:rPr>
        <w:t>u</w:t>
      </w:r>
      <w:r w:rsidR="00F20E70" w:rsidRPr="00782D0D">
        <w:rPr>
          <w:rFonts w:ascii="Times New Roman" w:hAnsi="Times New Roman" w:cs="Times New Roman"/>
          <w:sz w:val="24"/>
          <w:szCs w:val="24"/>
        </w:rPr>
        <w:t xml:space="preserve">chwały </w:t>
      </w:r>
      <w:r w:rsidR="00804065" w:rsidRPr="00782D0D">
        <w:rPr>
          <w:rFonts w:ascii="Times New Roman" w:hAnsi="Times New Roman" w:cs="Times New Roman"/>
          <w:sz w:val="24"/>
          <w:szCs w:val="24"/>
        </w:rPr>
        <w:t>zost</w:t>
      </w:r>
      <w:r w:rsidR="009A001D" w:rsidRPr="00782D0D">
        <w:rPr>
          <w:rFonts w:ascii="Times New Roman" w:hAnsi="Times New Roman" w:cs="Times New Roman"/>
          <w:sz w:val="24"/>
          <w:szCs w:val="24"/>
        </w:rPr>
        <w:t xml:space="preserve">ały przesłane do Wojewody </w:t>
      </w:r>
      <w:r w:rsidR="005B4817" w:rsidRPr="00782D0D">
        <w:rPr>
          <w:rFonts w:ascii="Times New Roman" w:hAnsi="Times New Roman" w:cs="Times New Roman"/>
          <w:sz w:val="24"/>
          <w:szCs w:val="24"/>
        </w:rPr>
        <w:t>i RIO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i są realizowane zgodnie z ich podjęciem.</w:t>
      </w:r>
      <w:r w:rsidR="009742C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4365F3" w:rsidRPr="00782D0D">
        <w:rPr>
          <w:rFonts w:ascii="Times New Roman" w:hAnsi="Times New Roman" w:cs="Times New Roman"/>
          <w:sz w:val="24"/>
          <w:szCs w:val="24"/>
        </w:rPr>
        <w:t>W</w:t>
      </w:r>
      <w:r w:rsidR="001A7B97" w:rsidRPr="00782D0D">
        <w:rPr>
          <w:rFonts w:ascii="Times New Roman" w:hAnsi="Times New Roman" w:cs="Times New Roman"/>
          <w:sz w:val="24"/>
          <w:szCs w:val="24"/>
        </w:rPr>
        <w:t>nioski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- lustro zostało zamontowane, a pozostałe wnioski dot. dróg</w:t>
      </w:r>
      <w:r w:rsidR="004C6706">
        <w:rPr>
          <w:rFonts w:ascii="Times New Roman" w:hAnsi="Times New Roman" w:cs="Times New Roman"/>
          <w:sz w:val="24"/>
          <w:szCs w:val="24"/>
        </w:rPr>
        <w:t xml:space="preserve"> gminnych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to realizacja w przyszłym roku na wiosnę.</w:t>
      </w:r>
      <w:r w:rsidR="00BB1C6B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D" w:rsidRDefault="00870545" w:rsidP="00782D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Zadania inwestycyjne – </w:t>
      </w:r>
      <w:r w:rsidR="00737645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Wójt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GD przekazał</w:t>
      </w:r>
      <w:r w:rsidR="009A001D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 zakończone prace związane z garażem na samochód strażacki Domaradz/Góra, który będzie zakupiony; zostało wykonane oświetlenie Domaradz/Podlas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tylko 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trzeba jeszcze zamontować licznik, ale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to potrwa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ok. miesiąca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Wielka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szkoda, że nie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wyszło założenie tego oświetlenia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>założonym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planem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ponieważ nie było zgód 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postawienie słupa na działce </w:t>
      </w:r>
      <w:r w:rsidR="004C6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w związku z tym 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budynki zostały pozbawione oświetlenia, a jest potrzebne, bo jest to teren gdzie zaczynają  się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ludzie </w:t>
      </w:r>
      <w:r w:rsid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budować. Wójt dodał, że podobnie jest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z doprowadzeniem internetu też są problemy.</w:t>
      </w:r>
    </w:p>
    <w:p w:rsidR="009742C5" w:rsidRPr="00782D0D" w:rsidRDefault="002440CD" w:rsidP="00782D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Ponadto</w:t>
      </w:r>
      <w:r w:rsidRPr="002440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został 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ogłoszony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przetarg dot. 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remontu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om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trażaka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, ale w związku z wieloma zapytaniami na które trzeba odpowiedzieć i przerwy świątecznej został wydłużony termin składania ofert do następnego tygodnia. Z</w:t>
      </w:r>
      <w:r w:rsidR="009A001D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ostał</w:t>
      </w:r>
      <w:r w:rsidR="00737645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9A001D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wykonan</w:t>
      </w:r>
      <w:r w:rsidR="00737645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9A001D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28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prace związane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chodnikiem na Pańskim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jeszcze tylko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prowadzone są końcowe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prace przy przepustach, ale w tym roku prace te zostaną wykonane w całości. Intensywnie przebiega praca nad ogłoszeniem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</w:t>
      </w:r>
      <w:r w:rsidR="00C8531E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I etap kanalizacji </w:t>
      </w:r>
      <w:r w:rsidR="00F83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Golcowej, bo jak wszyscy wiedzą gmina otrzymała 7,5 miliona zł (choć jest to na kartce), ale założenie jest, że te pieniądze wpłyną, a na ogłoszenie przetargu jest czas do pół roku </w:t>
      </w:r>
      <w:r w:rsidR="00D437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starania są aby ten </w:t>
      </w:r>
      <w:r w:rsidR="00F831F6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 zosta</w:t>
      </w:r>
      <w:r w:rsidR="00D437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ł </w:t>
      </w:r>
      <w:r w:rsidR="00F831F6">
        <w:rPr>
          <w:rFonts w:ascii="Times New Roman" w:eastAsiaTheme="minorHAnsi" w:hAnsi="Times New Roman" w:cs="Times New Roman"/>
          <w:sz w:val="24"/>
          <w:szCs w:val="24"/>
          <w:lang w:eastAsia="en-US"/>
        </w:rPr>
        <w:t>ogłoszony</w:t>
      </w:r>
      <w:r w:rsidR="00D437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jeszcze w grudniu dlatego, że tych inwestycji wodociągowych    i kanalizacyjnych w całym kraju, jak i na podkarpaciu jest mnóstwo, a nie ma aż tylu firm (wykonawców), aby przystąpili do przetargu.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Wójt dodał,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ż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>e ma nadzieję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że ktoś się zgłosi 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>z ofertą. Będzie przeprowadzone zapytanie o cenę na wykonanie projektu na rozbudowę                            i wymianę zużytych części dot. oczyszczalni ścieków w Domaradzu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onadto zostały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przywiezione nowe ławki do parku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>, ale zostaną zamontowane na wiosnę.</w:t>
      </w:r>
    </w:p>
    <w:p w:rsidR="00221926" w:rsidRPr="00782D0D" w:rsidRDefault="005D38EB" w:rsidP="0078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zakończenie Wójt Gminy </w:t>
      </w:r>
      <w:r w:rsidR="001F1B2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poruszył temat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ciągnika gminnego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niebieskiego)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, że są probl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emy 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naprawą 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jest na serwisie i 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związku z tym </w:t>
      </w:r>
      <w:r w:rsidR="00B2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może być problem z odśnieżaniem. </w:t>
      </w:r>
      <w:r w:rsidR="008B7A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zakończenie Wójt </w:t>
      </w:r>
      <w:r w:rsidR="008B17F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przekazał radnym, że brał udział </w:t>
      </w:r>
      <w:r w:rsidR="0022192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podsumowaniu spisu ludności, </w:t>
      </w:r>
      <w:r w:rsidR="008B7A2B">
        <w:rPr>
          <w:rFonts w:ascii="Times New Roman" w:eastAsiaTheme="minorHAnsi" w:hAnsi="Times New Roman" w:cs="Times New Roman"/>
          <w:sz w:val="24"/>
          <w:szCs w:val="24"/>
          <w:lang w:eastAsia="en-US"/>
        </w:rPr>
        <w:t>gdzie gmina</w:t>
      </w:r>
      <w:r w:rsidR="00065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Domaradz uzyskał 102% </w:t>
      </w:r>
      <w:r w:rsidR="008B7A2B"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tym skierował podziękowania przede wszystkim mieszkańcom, że dokonali spisu oraz wszystkim zaangażowanym w przeprowadzeniu tego spisu.</w:t>
      </w:r>
    </w:p>
    <w:p w:rsidR="002D4C86" w:rsidRDefault="002D4C86" w:rsidP="0078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A2B" w:rsidRDefault="008B7A2B" w:rsidP="00782D0D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7A13" w:rsidRDefault="00BA7A13" w:rsidP="00782D0D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7F9" w:rsidRPr="00782D0D" w:rsidRDefault="00221926" w:rsidP="00782D0D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 9.  Analiza oświadczeń majątkowych za 2020 rok</w:t>
      </w:r>
    </w:p>
    <w:p w:rsidR="00221926" w:rsidRPr="00782D0D" w:rsidRDefault="008B7A2B" w:rsidP="00782D0D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Rady Gminy S. </w:t>
      </w:r>
      <w:r w:rsidR="0022192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Wolanin zapoz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nał radnych z pismem (otrzymane</w:t>
      </w:r>
      <w:r w:rsidR="0022192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26.</w:t>
      </w:r>
      <w:r w:rsidR="0022192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09.2021r.) od Naczelnika Urzędu Skarbowego z Brzozowa w sprawie oświadczeń majątkowych złożonych za 2020 rok oraz z otrzymaną informacją od Wójta Gminy Domaradz również w sprawie oświadczeń majątkowych złożonych przez pracowników urzędu za 2020 rok. Odczytane pisma stanowią zał. do protokołu. </w:t>
      </w:r>
      <w:r w:rsidR="002D4C8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złożonych oświadczeniach majątkowych przez radnych jak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2D4C8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pracowników nie wykazano uchybień.</w:t>
      </w:r>
    </w:p>
    <w:p w:rsidR="002D4C86" w:rsidRPr="00782D0D" w:rsidRDefault="00095694" w:rsidP="00782D0D">
      <w:pPr>
        <w:spacing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Pytań i uwag nie było. </w:t>
      </w:r>
    </w:p>
    <w:p w:rsidR="00221926" w:rsidRPr="00782D0D" w:rsidRDefault="00221926" w:rsidP="00782D0D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 10. Analiza informacji o stanie realizacji zadań oświatowych w tym egzaminów                      w roku szkolnym 2020/2021.</w:t>
      </w:r>
      <w:r w:rsidR="006D03C2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95694" w:rsidRPr="00782D0D" w:rsidRDefault="00221926" w:rsidP="00782D0D">
      <w:pPr>
        <w:spacing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Rady Gminy poinformował, że wszyscy radni otrzymali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Informację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o stanie realizacji zadań oświatowych w tym egzaminów w roku szkolnym 2020/2021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4C86" w:rsidRPr="00782D0D" w:rsidRDefault="00221926" w:rsidP="00782D0D">
      <w:pPr>
        <w:spacing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</w:t>
      </w:r>
      <w:r w:rsidR="002D4C8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zwrócił się do Przewodniczacego komisji Oświaty </w:t>
      </w:r>
    </w:p>
    <w:p w:rsidR="000E27A8" w:rsidRPr="00BC6D0D" w:rsidRDefault="002D4C86" w:rsidP="00782D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Komisji Oświaty, Kultury, Zdrowia i Opieki Społecznej A. Stec poinformował radnych, że w dniu 09 listopada 2021r. odbyło się p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osiedzenie komisji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jednym z punktów posiedzenia była analiza otrzymanej Informacji o stanie realizacji zadań oświatowych w roku szkolnym 2020/2021, w tym o wynikach egzaminów przeprowadzonych w szkołach Gminy Domaradz. Na komisj</w:t>
      </w:r>
      <w:r w:rsidR="000E27A8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została zaproszona Pani kierownik </w:t>
      </w:r>
      <w:proofErr w:type="spellStart"/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ZOSz</w:t>
      </w:r>
      <w:proofErr w:type="spellEnd"/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W. Józefczyk, która omówiła w/w Informację</w:t>
      </w:r>
      <w:r w:rsidR="000E27A8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E27A8" w:rsidRPr="0078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63" w:rsidRPr="00782D0D" w:rsidRDefault="000E27A8" w:rsidP="00782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Pytań i uwag nie było</w:t>
      </w:r>
    </w:p>
    <w:p w:rsidR="00BC6D0D" w:rsidRDefault="00221926" w:rsidP="006D59B3">
      <w:pPr>
        <w:spacing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 11</w:t>
      </w:r>
      <w:r w:rsidR="006D03C2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0422F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3C2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Rozpatrzenie projektów uchwał lub zajęcie stanowiska w sprawie</w:t>
      </w:r>
      <w:r w:rsidR="006D59B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93137" w:rsidRPr="00782D0D" w:rsidRDefault="00093137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odczytał treść pierwszego projektu uchwały w sprawie:</w:t>
      </w:r>
    </w:p>
    <w:p w:rsidR="00093137" w:rsidRPr="00782D0D" w:rsidRDefault="00093137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82D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określenia wysokości stawek podatku od nieruchomości</w:t>
      </w:r>
    </w:p>
    <w:p w:rsidR="00093137" w:rsidRPr="00782D0D" w:rsidRDefault="00093137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XXXI.188.2021)</w:t>
      </w:r>
    </w:p>
    <w:p w:rsidR="006D59B3" w:rsidRDefault="006D59B3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137" w:rsidRPr="00782D0D" w:rsidRDefault="00093137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Następnie Przewodniczący RG poprosił Przewodniczących Komisji o opinię do w/w projektu uchwały.</w:t>
      </w:r>
    </w:p>
    <w:p w:rsidR="000E27A8" w:rsidRPr="00782D0D" w:rsidRDefault="00093137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Administracji oraz Pan Adam Stec Przewodniczący Komisji Oświaty, Kultury, Zdrowia i Opieki Społecznej.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46CB5" w:rsidRPr="00782D0D" w:rsidRDefault="00E46CB5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Drugim odczytanym projektem uchwały był projekt: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82D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określenia wysokości stawek podatku od środków transportowych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XXXI.189.2021)</w:t>
      </w:r>
    </w:p>
    <w:p w:rsidR="006D59B3" w:rsidRDefault="00295DA3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BA7A13" w:rsidRDefault="00295DA3" w:rsidP="00BA7A1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</w:t>
      </w:r>
      <w:r w:rsidR="00BA7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Administracji oraz Pan Adam Stec Przewodniczący Komisji Oświaty, Kultury, Zdrowia</w:t>
      </w:r>
      <w:r w:rsidR="00BA7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Opieki Społecznej.</w:t>
      </w:r>
    </w:p>
    <w:p w:rsidR="00BA7A13" w:rsidRDefault="00BA7A13" w:rsidP="00BA7A1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BA7A13" w:rsidP="00BA7A1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DA3" w:rsidRPr="00782D0D" w:rsidRDefault="00295DA3" w:rsidP="00BA7A1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295DA3" w:rsidRPr="00782D0D" w:rsidRDefault="00295DA3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5DA3" w:rsidRPr="00782D0D" w:rsidRDefault="00E46CB5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Times New Roman" w:hAnsi="Times New Roman" w:cs="Times New Roman"/>
          <w:sz w:val="24"/>
          <w:szCs w:val="24"/>
          <w:lang w:eastAsia="en-US"/>
        </w:rPr>
        <w:t>Kolejny trzeci projekt był:</w:t>
      </w:r>
    </w:p>
    <w:p w:rsidR="00295DA3" w:rsidRPr="00782D0D" w:rsidRDefault="00295DA3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c)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 w sprawie pokrycia części kosztów gospodarowania odpadami komunalnymi z dochodów własnych niepochodzących z pobranej opłaty za gospodarowanie odpadami komunalnymi </w:t>
      </w:r>
      <w:r w:rsidR="006D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w 2021 r. (projekt Uchwały Nr XXXI.190.2021)</w:t>
      </w:r>
    </w:p>
    <w:p w:rsidR="006D59B3" w:rsidRDefault="006D59B3" w:rsidP="006D59B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59B3" w:rsidRPr="00782D0D" w:rsidRDefault="006D59B3" w:rsidP="006D59B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095694" w:rsidRPr="00782D0D" w:rsidRDefault="006D59B3" w:rsidP="006D59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oraz Pan Adam Stec Przewodniczący Komisji Oświaty, Kultury, Zdrowia i Opieki Społecznej</w:t>
      </w:r>
    </w:p>
    <w:p w:rsidR="006D59B3" w:rsidRDefault="006D59B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CB5" w:rsidRDefault="00E46CB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W. Krupa </w:t>
      </w:r>
      <w:r w:rsidR="00E506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624">
        <w:rPr>
          <w:rFonts w:ascii="Times New Roman" w:eastAsia="Times New Roman" w:hAnsi="Times New Roman" w:cs="Times New Roman"/>
          <w:sz w:val="24"/>
          <w:szCs w:val="24"/>
        </w:rPr>
        <w:t xml:space="preserve">poinformował, że na komisji </w:t>
      </w:r>
      <w:r w:rsidR="00AC47F8">
        <w:rPr>
          <w:rFonts w:ascii="Times New Roman" w:eastAsia="Times New Roman" w:hAnsi="Times New Roman" w:cs="Times New Roman"/>
          <w:sz w:val="24"/>
          <w:szCs w:val="24"/>
        </w:rPr>
        <w:t xml:space="preserve">wypowiedziała się pozytywnie co do tego projektu, bo zawsze chciała, aby z budżetu gminy dla wszystkich mieszkańców 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>zaistniałą</w:t>
      </w:r>
      <w:r w:rsidR="00AC47F8">
        <w:rPr>
          <w:rFonts w:ascii="Times New Roman" w:eastAsia="Times New Roman" w:hAnsi="Times New Roman" w:cs="Times New Roman"/>
          <w:sz w:val="24"/>
          <w:szCs w:val="24"/>
        </w:rPr>
        <w:t xml:space="preserve"> różnicę wyrównywać.</w:t>
      </w: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F8">
        <w:rPr>
          <w:rFonts w:ascii="Times New Roman" w:eastAsia="Times New Roman" w:hAnsi="Times New Roman" w:cs="Times New Roman"/>
          <w:sz w:val="24"/>
          <w:szCs w:val="24"/>
        </w:rPr>
        <w:t xml:space="preserve">Teraz jest możliwość, bo ustawa pozwala, ale fakt jest taki, że różnica jest dość wysoka 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 xml:space="preserve">, która trzeba wziąć </w:t>
      </w:r>
      <w:r w:rsidR="00AC47F8">
        <w:rPr>
          <w:rFonts w:ascii="Times New Roman" w:eastAsia="Times New Roman" w:hAnsi="Times New Roman" w:cs="Times New Roman"/>
          <w:sz w:val="24"/>
          <w:szCs w:val="24"/>
        </w:rPr>
        <w:t>z budżetu gminy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 xml:space="preserve"> i zapłacić, a to </w:t>
      </w:r>
      <w:r w:rsidR="00AC47F8">
        <w:rPr>
          <w:rFonts w:ascii="Times New Roman" w:eastAsia="Times New Roman" w:hAnsi="Times New Roman" w:cs="Times New Roman"/>
          <w:sz w:val="24"/>
          <w:szCs w:val="24"/>
        </w:rPr>
        <w:t xml:space="preserve">aż 120 tys. zł. 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 xml:space="preserve">Największy jest problem z gabarytami 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 xml:space="preserve">i w związku z tym 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>trzeba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 xml:space="preserve"> zwiększyć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 xml:space="preserve"> kontrole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D45" w:rsidRPr="0056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54D">
        <w:rPr>
          <w:rFonts w:ascii="Times New Roman" w:eastAsia="Times New Roman" w:hAnsi="Times New Roman" w:cs="Times New Roman"/>
          <w:sz w:val="24"/>
          <w:szCs w:val="24"/>
        </w:rPr>
        <w:t xml:space="preserve">szkoda, że 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>gmina nie ma swojej wagi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6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9B3" w:rsidRDefault="006D59B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45" w:rsidRDefault="00562D4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Łukaszyk zwrócił uwagę, że, ilość śmieci </w:t>
      </w:r>
      <w:r w:rsidR="00752655">
        <w:rPr>
          <w:rFonts w:ascii="Times New Roman" w:eastAsia="Times New Roman" w:hAnsi="Times New Roman" w:cs="Times New Roman"/>
          <w:sz w:val="24"/>
          <w:szCs w:val="24"/>
        </w:rPr>
        <w:t>wciąż wzrasta, gabarytów również i tak może być bezkońca, więc</w:t>
      </w:r>
      <w:r w:rsidR="00752655" w:rsidRPr="00752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655">
        <w:rPr>
          <w:rFonts w:ascii="Times New Roman" w:eastAsia="Times New Roman" w:hAnsi="Times New Roman" w:cs="Times New Roman"/>
          <w:sz w:val="24"/>
          <w:szCs w:val="24"/>
        </w:rPr>
        <w:t>trzeba podjąć dział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ania,</w:t>
      </w:r>
      <w:r w:rsidR="00752655">
        <w:rPr>
          <w:rFonts w:ascii="Times New Roman" w:eastAsia="Times New Roman" w:hAnsi="Times New Roman" w:cs="Times New Roman"/>
          <w:sz w:val="24"/>
          <w:szCs w:val="24"/>
        </w:rPr>
        <w:t xml:space="preserve"> zwiększyć kontrole w tym kierunku.</w:t>
      </w:r>
    </w:p>
    <w:p w:rsidR="00752655" w:rsidRDefault="0075265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55" w:rsidRPr="00782D0D" w:rsidRDefault="0075265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 Krupa dodał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uzyskała informacj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, że zostało w tym roku oddanych 180 ton gabarytów.</w:t>
      </w:r>
    </w:p>
    <w:p w:rsidR="00752655" w:rsidRDefault="0075265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A3" w:rsidRPr="00782D0D" w:rsidRDefault="00E46CB5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Wójt Gminy wyjaśnił, że </w:t>
      </w:r>
      <w:r w:rsidR="00715EDA">
        <w:rPr>
          <w:rFonts w:ascii="Times New Roman" w:eastAsia="Times New Roman" w:hAnsi="Times New Roman" w:cs="Times New Roman"/>
          <w:sz w:val="24"/>
          <w:szCs w:val="24"/>
        </w:rPr>
        <w:t>główne wzrosty były na segregowanych, a co do gabarytów to przyczynił się deszcz ( zwiększył wagę), bo były wystawione na kilka dni przed odbiorem.</w:t>
      </w:r>
      <w:r w:rsidR="00F35AAA">
        <w:rPr>
          <w:rFonts w:ascii="Times New Roman" w:eastAsia="Times New Roman" w:hAnsi="Times New Roman" w:cs="Times New Roman"/>
          <w:sz w:val="24"/>
          <w:szCs w:val="24"/>
        </w:rPr>
        <w:t xml:space="preserve"> Jeśli był miał być skład w Domaradzu to na pewno duża cześć śmieci – gabarytów będzie w lesie, bo będzie bliżej. Tonaż jest kontrolowany</w:t>
      </w:r>
    </w:p>
    <w:p w:rsidR="00295DA3" w:rsidRPr="00782D0D" w:rsidRDefault="00E46CB5" w:rsidP="007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>Sekretarz Gminy w sąsiednich gminach też takie sytuacje są.</w:t>
      </w:r>
      <w:r w:rsidR="00F35AAA">
        <w:rPr>
          <w:rFonts w:ascii="Times New Roman" w:eastAsia="Times New Roman" w:hAnsi="Times New Roman" w:cs="Times New Roman"/>
          <w:sz w:val="24"/>
          <w:szCs w:val="24"/>
        </w:rPr>
        <w:t xml:space="preserve"> Na początku roku było trudno oszacować jaka ilość będzie, a płacimy za to co oddamy</w:t>
      </w:r>
      <w:r w:rsidR="0010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AAA" w:rsidRDefault="00F35AAA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53" w:rsidRDefault="0010255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 Krupa dodała, że wszyscy mieszkańcy płacą, ale nie wszyscy wywożą gabaryty dlatego jest ta dyskusja.</w:t>
      </w:r>
    </w:p>
    <w:p w:rsidR="00102553" w:rsidRDefault="0010255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53" w:rsidRDefault="0010255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wyjaśnił, że firma która obsługuje Domaradz jest jedną z droższych firm, a  jeśli była by to firma, która obsługuje Jasienicę to </w:t>
      </w:r>
      <w:r w:rsidR="00844A87">
        <w:rPr>
          <w:rFonts w:ascii="Times New Roman" w:eastAsia="Times New Roman" w:hAnsi="Times New Roman" w:cs="Times New Roman"/>
          <w:sz w:val="24"/>
          <w:szCs w:val="24"/>
        </w:rPr>
        <w:t xml:space="preserve">samych dostaw było by o 200 tys. zł mniej. Natomiast była nadzieja, że będzie druga oferta firmy konkurencyjnej – z Jasienicy powstała </w:t>
      </w:r>
      <w:r w:rsidR="00170D6C">
        <w:rPr>
          <w:rFonts w:ascii="Times New Roman" w:eastAsia="Times New Roman" w:hAnsi="Times New Roman" w:cs="Times New Roman"/>
          <w:sz w:val="24"/>
          <w:szCs w:val="24"/>
        </w:rPr>
        <w:t>nowa</w:t>
      </w:r>
      <w:r w:rsidR="00844A87">
        <w:rPr>
          <w:rFonts w:ascii="Times New Roman" w:eastAsia="Times New Roman" w:hAnsi="Times New Roman" w:cs="Times New Roman"/>
          <w:sz w:val="24"/>
          <w:szCs w:val="24"/>
        </w:rPr>
        <w:t xml:space="preserve">, ale nie złożyła, bo </w:t>
      </w:r>
      <w:r w:rsidR="00170D6C">
        <w:rPr>
          <w:rFonts w:ascii="Times New Roman" w:eastAsia="Times New Roman" w:hAnsi="Times New Roman" w:cs="Times New Roman"/>
          <w:sz w:val="24"/>
          <w:szCs w:val="24"/>
        </w:rPr>
        <w:t>nie byli w stanie zawrzeć umowy z żadną firma</w:t>
      </w:r>
      <w:r w:rsidR="00844A87">
        <w:rPr>
          <w:rFonts w:ascii="Times New Roman" w:eastAsia="Times New Roman" w:hAnsi="Times New Roman" w:cs="Times New Roman"/>
          <w:sz w:val="24"/>
          <w:szCs w:val="24"/>
        </w:rPr>
        <w:t xml:space="preserve"> na odbiór śmieci segregowanych.</w:t>
      </w:r>
      <w:r w:rsidR="00170D6C">
        <w:rPr>
          <w:rFonts w:ascii="Times New Roman" w:eastAsia="Times New Roman" w:hAnsi="Times New Roman" w:cs="Times New Roman"/>
          <w:sz w:val="24"/>
          <w:szCs w:val="24"/>
        </w:rPr>
        <w:t xml:space="preserve"> Tak jak wszędzie za śmieci płacą wszyscy solidarnie bez względu na oddaną ilość.</w:t>
      </w:r>
    </w:p>
    <w:p w:rsidR="00102553" w:rsidRDefault="0010255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uwag i pytań nie było.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170D6C" w:rsidRDefault="00170D6C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DA3" w:rsidRPr="00782D0D" w:rsidRDefault="00E46CB5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Czwartym projektem uchwały był projekt:</w:t>
      </w:r>
    </w:p>
    <w:p w:rsidR="00D95B10" w:rsidRPr="00BA7A13" w:rsidRDefault="00295DA3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d) </w:t>
      </w:r>
      <w:r w:rsidRPr="00782D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sprawie zmian w uchwale budżetowej na 2021 rok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(projekt Uchwały Nr XXXI.191.2021)</w:t>
      </w:r>
    </w:p>
    <w:p w:rsidR="00BA7A13" w:rsidRDefault="00BA7A13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BA7A13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D95B10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D95B10" w:rsidRPr="00782D0D" w:rsidRDefault="00D95B10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oraz Pan Adam Stec Przewodniczący Komisji Oświaty, Kultury, Zdrowia i Opieki Społecznej.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DA3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Kolejny piaty projekt uchwały był:</w:t>
      </w:r>
    </w:p>
    <w:p w:rsidR="00D95B10" w:rsidRPr="00782D0D" w:rsidRDefault="00D95B10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Pr="00782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sprawie zaciągnięcia zobowiązania finansowego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ponad kwotę wydatków określoną w budżecie gminy na 2021 r. (projekt Uchwały Nr XXXI.192.2021)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5B10" w:rsidRPr="00782D0D" w:rsidRDefault="00D95B10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D95B10" w:rsidRPr="00782D0D" w:rsidRDefault="00D95B10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oraz Pan Adam Stec Przewodniczący Komisji Oświaty, Kultury, Zdrowia i Opieki Społecznej.</w:t>
      </w:r>
    </w:p>
    <w:p w:rsidR="00BC6D0D" w:rsidRDefault="00BC6D0D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BC6D0D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BC6D0D" w:rsidRDefault="00BC6D0D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Następny </w:t>
      </w:r>
      <w:r w:rsidR="00D95B1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tj. szósty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odczytany projekt uchwały </w:t>
      </w:r>
      <w:r w:rsidR="00D95B1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był: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przyjęcia „ Programu współpracy Gminy Domaradz z organizacjami pozarządowymi oraz podmiotami uprawnionymi, o których mowa w art. 3 ust. 3 ustawy </w:t>
      </w:r>
      <w:r w:rsidR="00BC6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działalności pożytku publicznego i o wolontariacie na rok  2022”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(projekt Uchwały Nr XXXI.193.2021)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DA3" w:rsidRPr="00782D0D" w:rsidRDefault="00295DA3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295DA3" w:rsidRPr="00782D0D" w:rsidRDefault="00295DA3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oraz Pan Adam Stec Przewodniczący Komisji Oświaty, Kultury, Zdrowia i Opieki Społecznej.</w:t>
      </w:r>
    </w:p>
    <w:p w:rsidR="00170D6C" w:rsidRDefault="00170D6C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295DA3" w:rsidRPr="00782D0D" w:rsidRDefault="00295DA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Kolejny</w:t>
      </w:r>
      <w:r w:rsidR="00D95B1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tj. siódmy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odczytany projekt uchwały </w:t>
      </w:r>
      <w:r w:rsidR="00295DA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był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projekt: </w:t>
      </w:r>
    </w:p>
    <w:p w:rsidR="000E27A8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g) w sprawie przejęcia przez Gminę Domaradz i zaliczenia do kategorii dróg gminnych,  po wybudowaniu nowych dróg publicznych  znajdujących się w pasie drogowym drogi ekspresowej S19 w miejscowości Domaradz. (projekt Uchwały Nr XXXI.194.2021) </w:t>
      </w:r>
    </w:p>
    <w:p w:rsidR="00095694" w:rsidRPr="00782D0D" w:rsidRDefault="00095694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D95B10" w:rsidP="00BA7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BA7A13" w:rsidRDefault="00D95B10" w:rsidP="00BA7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</w:t>
      </w:r>
      <w:r w:rsidR="00BA7A13">
        <w:rPr>
          <w:rFonts w:ascii="Times New Roman" w:eastAsiaTheme="minorHAnsi" w:hAnsi="Times New Roman" w:cs="Times New Roman"/>
          <w:sz w:val="24"/>
          <w:szCs w:val="24"/>
          <w:lang w:eastAsia="en-US"/>
        </w:rPr>
        <w:t>ani Anna Duplaga Przewodnicząca</w:t>
      </w:r>
      <w:r w:rsidR="00BA7A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A7A13" w:rsidRDefault="00BA7A13" w:rsidP="00BA7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A7A13" w:rsidRDefault="00BA7A13" w:rsidP="00BA7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95694" w:rsidRPr="00BA7A13" w:rsidRDefault="00D95B10" w:rsidP="00BA7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Komisji Budżetu, Pan Andrzej Nowak Przewodniczący Komisji Bezpieczeństwa Publicznego </w:t>
      </w:r>
      <w:r w:rsidR="00361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</w:t>
      </w:r>
      <w:r w:rsidR="00170D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dodał, że jedna osoba nie uczestniczyła w głosowaniu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Pan Adam Stec Przewodniczący Komisji Oświaty, Kultury, Zdrowia i Opieki Społecznej.</w:t>
      </w:r>
    </w:p>
    <w:p w:rsidR="00170D6C" w:rsidRDefault="00170D6C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D6C" w:rsidRDefault="00170D6C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W. Krupa </w:t>
      </w:r>
      <w:r w:rsidR="00361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wyjaśniła, że dotyczy to jej osoby i miała taką możliwość wyłączenia się z głosowania, ale po rzetelnych wyjaśnieniach Pani Kierownik K. Wójcik oraz zebranych przez siebie informacji w tym zakresie </w:t>
      </w:r>
      <w:r w:rsidR="0021154D">
        <w:rPr>
          <w:rFonts w:ascii="Times New Roman" w:eastAsiaTheme="minorHAnsi" w:hAnsi="Times New Roman" w:cs="Times New Roman"/>
          <w:sz w:val="24"/>
          <w:szCs w:val="24"/>
          <w:lang w:eastAsia="en-US"/>
        </w:rPr>
        <w:t>to</w:t>
      </w:r>
      <w:r w:rsidR="00361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uważa, że jest to pozytywny krok w tym kierunku, bo drogi do pół mieszkańcy musz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>ą</w:t>
      </w:r>
      <w:r w:rsidR="00361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mieć.</w:t>
      </w:r>
    </w:p>
    <w:p w:rsidR="00BA7A13" w:rsidRDefault="00BA7A13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B10" w:rsidRPr="00782D0D" w:rsidRDefault="006D2592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D95B10" w:rsidRPr="00782D0D" w:rsidRDefault="00D95B1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</w:t>
      </w:r>
      <w:r w:rsidR="0067185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185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RG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odczytał następny projekt uchwały </w:t>
      </w:r>
      <w:r w:rsidR="0067185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tj. ósmy:</w:t>
      </w:r>
    </w:p>
    <w:p w:rsidR="00671856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h) w sprawie odpłatnego nabycia  nieruchomości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XXXI.195.2021)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1856" w:rsidRPr="00782D0D" w:rsidRDefault="00671856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671856" w:rsidRPr="00782D0D" w:rsidRDefault="00671856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Budżetu, Pan Andrzej Nowak Przewodniczący Komisji Bezpieczeństwa Publicznego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oraz Pan Adam Stec Przewodniczący Komisji Oświaty, Kultury, Zdrowia i Opieki Społecznej.</w:t>
      </w:r>
    </w:p>
    <w:p w:rsidR="00BC6D0D" w:rsidRDefault="00BC6D0D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E. Jara podziękował właścicielowi działki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BC6D0D" w:rsidRDefault="00BC6D0D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Kolejny</w:t>
      </w:r>
      <w:r w:rsidR="0067185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tj. dziewiąty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 uchwały </w:t>
      </w:r>
      <w:r w:rsidR="00671856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był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671856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i) w sprawie odpłatnego nabycia  nieruchomości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XXXI.196.2021)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Default="00671856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Pan Andrzej Nowak Przewodniczący Kom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isji Bezpieczeństwa Publicznego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Administracji wyjaśnił, że komisja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dzień 4 listopada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przedstawiła negatywn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ą opinię, ale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Wójt Gminy 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miał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</w:t>
      </w:r>
      <w:r w:rsidR="006D2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ć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nowe fakty co do zakupu tej działki.</w:t>
      </w:r>
    </w:p>
    <w:p w:rsidR="006D2592" w:rsidRPr="006D2592" w:rsidRDefault="006D2592" w:rsidP="006D259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D2592">
        <w:rPr>
          <w:rFonts w:ascii="Times New Roman" w:eastAsia="Times New Roman" w:hAnsi="Times New Roman" w:cs="Times New Roman"/>
          <w:sz w:val="24"/>
          <w:szCs w:val="24"/>
        </w:rPr>
        <w:t xml:space="preserve">Wójt Gminy 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wyjaśnił, że jest to działka na Porębach. Nabycie działki ma na celu poszerzenie istniejącego wjazdu do przepompowni ścieków i zbiornika wody. Dodał jeszcze, że jest to bardzo mała część działki, a </w:t>
      </w:r>
      <w:r w:rsidR="0021154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jaka to 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cena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radni wiedzą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ale chce to kupić, bo bezpośrednio skręcić tam się nie da. Poinformował jeszcze, że właściciele chcieli jeszcze bramę i ogrodzenie, ale na to się nie zgodził. Na zakończenie Wójt Gminy dodał, że dobrze by było </w:t>
      </w:r>
      <w:r w:rsidR="0021154D">
        <w:rPr>
          <w:rFonts w:ascii="Times New Roman" w:eastAsia="SimSun" w:hAnsi="Times New Roman" w:cs="Times New Roman"/>
          <w:sz w:val="24"/>
          <w:szCs w:val="24"/>
          <w:lang w:eastAsia="en-US"/>
        </w:rPr>
        <w:t>w tym czasie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kupić, bo później może być gorzej </w:t>
      </w:r>
      <w:r w:rsidR="0021154D">
        <w:rPr>
          <w:rFonts w:ascii="Times New Roman" w:eastAsia="SimSun" w:hAnsi="Times New Roman" w:cs="Times New Roman"/>
          <w:sz w:val="24"/>
          <w:szCs w:val="24"/>
          <w:lang w:eastAsia="en-US"/>
        </w:rPr>
        <w:t>oraz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szkoda </w:t>
      </w:r>
      <w:r w:rsidR="0021154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by było </w:t>
      </w:r>
      <w:r w:rsidRPr="006D2592">
        <w:rPr>
          <w:rFonts w:ascii="Times New Roman" w:eastAsia="SimSun" w:hAnsi="Times New Roman" w:cs="Times New Roman"/>
          <w:sz w:val="24"/>
          <w:szCs w:val="24"/>
          <w:lang w:eastAsia="en-US"/>
        </w:rPr>
        <w:t>kosztów rozgraniczenia, które gmina zapłaciła (2 tys. zł).</w:t>
      </w:r>
    </w:p>
    <w:p w:rsidR="00671856" w:rsidRPr="00782D0D" w:rsidRDefault="00671856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74FC" w:rsidRPr="000B74FC" w:rsidRDefault="00671856" w:rsidP="000B7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671856" w:rsidRPr="00782D0D" w:rsidRDefault="00671856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 oraz Pan Adam Stec Przewodniczący Komisji Oświaty, Kultury, Zdrowia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i Opieki Społecznej.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uwag i pytań nie było.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13 przeciw – 0, wstrzymało się – 2.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(W. Krupa i J. 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Łukaszyk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671856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J. Łukaszyk wyjaśnił dlaczego się wstrzymał</w:t>
      </w:r>
      <w:r w:rsidR="000B74F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B74FC" w:rsidRPr="00782D0D" w:rsidRDefault="000B74FC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1856" w:rsidRPr="00782D0D" w:rsidRDefault="00671856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Dziesiątym odczytanym projektem uchwały był projekt:</w:t>
      </w:r>
      <w:r w:rsidR="000E27A8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j) w sprawie wyrażenia zgody na wynajęcie na okres 10 lat lokalu w budynku Ośrodka Zdrowia w Golcowej (projekt Uchwały Nr XXXI.197.2021)</w:t>
      </w:r>
    </w:p>
    <w:p w:rsidR="002E13AE" w:rsidRPr="00782D0D" w:rsidRDefault="002E13AE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3AE" w:rsidRPr="00782D0D" w:rsidRDefault="002E13AE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2E13AE" w:rsidRPr="00782D0D" w:rsidRDefault="002E13AE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 oraz Pan Adam Stec Przewodniczący Komisji Oświaty, Kultury, Zdrowia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Opieki Społecznej. </w:t>
      </w:r>
    </w:p>
    <w:p w:rsidR="000B74FC" w:rsidRDefault="00E578EF" w:rsidP="008F146E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A. Nowak  - Komisja Bezpieczeństwa Publicznego i Administracji 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miała możliwości op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iniowania tego projektu uchwały ponieważ w tym dniu ten projekt nie wpłynął na komisję.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RG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odczytał 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jedenasty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 uchwały oraz uzasadnienie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k) w sprawie ustalenia wynagrodzenia Wójta Gminy Domaradz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XXXI.198.2021)</w:t>
      </w:r>
    </w:p>
    <w:p w:rsidR="002E13AE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74FC" w:rsidRPr="00782D0D" w:rsidRDefault="000B74FC" w:rsidP="000B74F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0B74FC" w:rsidRPr="00782D0D" w:rsidRDefault="000B74FC" w:rsidP="000B74F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 oraz Pan Adam Stec Przewodniczący Komisji Oświaty, Kultury, Zdrowia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Opieki Społecznej. </w:t>
      </w:r>
    </w:p>
    <w:p w:rsidR="000B74FC" w:rsidRPr="00782D0D" w:rsidRDefault="000B74FC" w:rsidP="000B74F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A. Nowak  - Komisja Bezpieczeństwa Publicznego i Administracji 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opiniowała tego projektu uchwały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ponieważ w tym dniu ten projekt nie wpłynął na komisję.</w:t>
      </w:r>
    </w:p>
    <w:p w:rsidR="003F62C9" w:rsidRPr="00782D0D" w:rsidRDefault="003F62C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E13AE" w:rsidRPr="000B74FC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0B74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0B74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B74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B74FC" w:rsidRPr="000B74FC">
        <w:rPr>
          <w:rFonts w:ascii="Times New Roman" w:eastAsiaTheme="minorHAnsi" w:hAnsi="Times New Roman" w:cs="Times New Roman"/>
          <w:sz w:val="24"/>
          <w:szCs w:val="24"/>
          <w:lang w:eastAsia="en-US"/>
        </w:rPr>
        <w:t>(W. Krupa i J. Łukaszyk)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Ostatni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 tj. </w:t>
      </w:r>
      <w:r w:rsidR="00FC104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dwunasty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 uchwały to projekt: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l) zmieniająca uchwałę w sprawie  ustalenia  diety dla radnych 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XXXI.199.2021)</w:t>
      </w:r>
    </w:p>
    <w:p w:rsidR="000B74FC" w:rsidRDefault="000B74FC" w:rsidP="000B7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74FC" w:rsidRPr="00782D0D" w:rsidRDefault="000B74FC" w:rsidP="000B7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E578EF" w:rsidRDefault="000B74FC" w:rsidP="000B74F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A. Nowak  - Komisja Bezpieczeństwa Publicznego i Administracji nie </w:t>
      </w:r>
      <w:r w:rsidR="00E57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miała możliwości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opiniowa</w:t>
      </w:r>
      <w:r w:rsidR="00E578EF">
        <w:rPr>
          <w:rFonts w:ascii="Times New Roman" w:eastAsiaTheme="minorHAnsi" w:hAnsi="Times New Roman" w:cs="Times New Roman"/>
          <w:sz w:val="24"/>
          <w:szCs w:val="24"/>
          <w:lang w:eastAsia="en-US"/>
        </w:rPr>
        <w:t>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tego projektu uchwały</w:t>
      </w:r>
      <w:r w:rsidR="00E57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względu, że jeszcze nie wpłynął ten projekt.</w:t>
      </w:r>
    </w:p>
    <w:p w:rsidR="00E578EF" w:rsidRDefault="00E578EF" w:rsidP="000B74F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A. Nowak zapytał, czy to jest projekt uchwały zmieniająca uchwałę w sprawie </w:t>
      </w:r>
      <w:r w:rsidRPr="00E57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ustalenia  diety dla radnych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czy dla Pana Przewodniczacego RG.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229D" w:rsidRDefault="00A809C7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Wójt Gminy</w:t>
      </w:r>
      <w:r w:rsidR="000E27A8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poinformował, że projekt tej uchwały zawiera wynagrodzenie dla Przewodniczacego Rady Gminy Domaradz. Weszły nowe przepisy w sprawie maksymalnej wysokości diet</w:t>
      </w:r>
      <w:r w:rsidR="00E57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62C9" w:rsidRDefault="00E578EF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Wójt jeszcze wyjaśnił dlaczego uchwały zostały wprowadzone w dniu sesji, 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ponieważ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ustawa           o zmianie przepisów co do wynagrodzenia Wójta czy Przewodniczacego weszła w sierpniu,             a rozporządzenie końcem października oraz w międzyczasie pojawiły się wątpliwości 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wydzia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prawny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Urzędu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ojewódzkiego 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więc, żeby nie robić błędów to czekaliśmy na opinie Wojewódzkiego Urzędu i dlatego t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uchwał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pierwsz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ą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komisję nie trafił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, bo nie był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gotow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5C229D">
        <w:rPr>
          <w:rFonts w:ascii="Times New Roman" w:eastAsiaTheme="minorHAnsi" w:hAnsi="Times New Roman" w:cs="Times New Roman"/>
          <w:sz w:val="24"/>
          <w:szCs w:val="24"/>
          <w:lang w:eastAsia="en-US"/>
        </w:rPr>
        <w:t>, ale na następne już tak.</w:t>
      </w:r>
    </w:p>
    <w:p w:rsidR="00E578EF" w:rsidRPr="00782D0D" w:rsidRDefault="00E578EF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/rozmowa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dotycząca diet radnych ( przygotowanie uchwały do zmiany)</w:t>
      </w:r>
    </w:p>
    <w:p w:rsidR="00E578EF" w:rsidRDefault="00E578EF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9C7" w:rsidRPr="00782D0D" w:rsidRDefault="003F62C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ogłosił przerwę.</w:t>
      </w:r>
    </w:p>
    <w:p w:rsidR="00A809C7" w:rsidRPr="00782D0D" w:rsidRDefault="00A809C7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9C7" w:rsidRPr="00782D0D" w:rsidRDefault="00A809C7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Po przerwie</w:t>
      </w:r>
    </w:p>
    <w:p w:rsidR="003F62C9" w:rsidRPr="00782D0D" w:rsidRDefault="003F62C9" w:rsidP="00782D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RG poprosił Przewodniczących Komisji o opinię do w/w projektu uchwały.</w:t>
      </w:r>
    </w:p>
    <w:p w:rsidR="00FC1043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Pozytywną opinię do projektu uchwały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przedstawili - Pani Anna Duplaga Przewodnicząca Komisji Budżetu oraz Pan Adam Stec Przewodniczący Komisji Oświaty, Kultury, Zdrowia </w:t>
      </w:r>
      <w:r w:rsidR="00BC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Opieki Społecznej. 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043" w:rsidRPr="00BA7A13" w:rsidRDefault="003F62C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</w:t>
      </w:r>
      <w:r w:rsidR="00FC104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FC1043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FC1043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A809C7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A809C7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F62C9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( J. Łukaszyk i S. Wolanin)</w:t>
      </w:r>
    </w:p>
    <w:p w:rsidR="003F5F97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38F" w:rsidRPr="00782D0D" w:rsidRDefault="0095638F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2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Interpelacje i zapytania radnych.</w:t>
      </w:r>
    </w:p>
    <w:p w:rsidR="000805BE" w:rsidRPr="00782D0D" w:rsidRDefault="003F62C9" w:rsidP="00782D0D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</w:rPr>
        <w:t>D. Fic zapytała czy na stanie jest kliniec</w:t>
      </w:r>
      <w:r w:rsidR="001D193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F62C9" w:rsidRPr="00782D0D" w:rsidRDefault="003F62C9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eastAsiaTheme="minorHAnsi" w:hAnsi="Times New Roman" w:cs="Times New Roman"/>
          <w:sz w:val="24"/>
          <w:szCs w:val="24"/>
        </w:rPr>
        <w:t>Wójt Gminy odpowiedział, że jest i wie o kogo chodzi.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3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Odpowiedzi na interpelacje zgłoszone na poprzednich sesjach.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Nie było.</w:t>
      </w:r>
    </w:p>
    <w:p w:rsidR="00095694" w:rsidRPr="001D1932" w:rsidRDefault="00804065" w:rsidP="001D1932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4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6B" w:rsidRPr="00782D0D">
        <w:rPr>
          <w:rFonts w:ascii="Times New Roman" w:hAnsi="Times New Roman" w:cs="Times New Roman"/>
          <w:b/>
          <w:sz w:val="24"/>
          <w:szCs w:val="24"/>
        </w:rPr>
        <w:t>Wolne wnioski i informacje</w:t>
      </w:r>
    </w:p>
    <w:p w:rsidR="00231545" w:rsidRDefault="00AD538A" w:rsidP="00782D0D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Radny E. Jara 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przypomniał jak na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poprzedniej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sesji zwrócił się do młodzieży szkolnej</w:t>
      </w:r>
      <w:r w:rsidR="001D1932" w:rsidRP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1D1932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z prośbą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aby uporządkowała grób, gdzie 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zostali 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>pochowani żołnierze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przekazuje, że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zostało to 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>zrobione, bo był  tak się złożyło, że był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tym dniu na cmentarzu i widział jak młodzież wraz </w:t>
      </w:r>
      <w:r w:rsidR="008F1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>z opiekunem</w:t>
      </w:r>
      <w:r w:rsidR="0004385B" w:rsidRP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Panią BB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porządkuj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ą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grób.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Radny bardzo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podziękował, ale jeszcze raz</w:t>
      </w:r>
      <w:r w:rsidR="001D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>składa podziękowania młodzieży i opiekunowi.</w:t>
      </w:r>
    </w:p>
    <w:p w:rsidR="003F62C9" w:rsidRPr="00782D0D" w:rsidRDefault="003F62C9" w:rsidP="00782D0D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W. Krupa podziękowała za wykonanie chodnika na Pańskim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imieniu własnym i mieszkańców Pańskiego wszystkim, którzy się do tego przyczynili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4385B" w:rsidRDefault="003F62C9" w:rsidP="00BA7A13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B. Duplaga podziękowała strażakom Domaradz/ Góra 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Panu sołtysowi, bo był zaangażowany 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tę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sprawę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chodzi o to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że strażacy</w:t>
      </w:r>
      <w:r w:rsidR="00231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bezinteresowne wykona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li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polegając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wycięciu gałęzi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, które</w:t>
      </w:r>
      <w:r w:rsidR="0004385B" w:rsidRP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trzeba było obcinać z pomocą lin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bo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FD06C1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wisały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bezpośrednio nad kapliczką na ,,Pańskiej Górze”. Kapliczka ma nowy dach i szkoda, ab</w:t>
      </w:r>
      <w:r w:rsidR="0004385B">
        <w:rPr>
          <w:rFonts w:ascii="Times New Roman" w:eastAsiaTheme="minorHAnsi" w:hAnsi="Times New Roman" w:cs="Times New Roman"/>
          <w:sz w:val="24"/>
          <w:szCs w:val="24"/>
          <w:lang w:eastAsia="en-US"/>
        </w:rPr>
        <w:t>y przez gałęzie miałby niszczeć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95694" w:rsidRPr="00782D0D" w:rsidRDefault="00095694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Rady odczytał otrzymane pismo w sprawie podmiotów w których jest wykonywana kara ograniczenia wolności oraz praca społecznie użyteczna.  </w:t>
      </w:r>
    </w:p>
    <w:p w:rsidR="00FD06C1" w:rsidRDefault="00095694" w:rsidP="00FD06C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Pismo Prezesa Sądu Rejonowego </w:t>
      </w:r>
      <w:r w:rsidR="00FD06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Brzozowie zał. do protokołu. </w:t>
      </w:r>
    </w:p>
    <w:p w:rsidR="00FD06C1" w:rsidRPr="00FD06C1" w:rsidRDefault="00FD06C1" w:rsidP="00FD06C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A13" w:rsidRDefault="00095694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R. Wesołowski Radny Powiatu Brzozowskiego podziękował </w:t>
      </w:r>
      <w:r w:rsidR="0004385B">
        <w:rPr>
          <w:rFonts w:ascii="Times New Roman" w:hAnsi="Times New Roman" w:cs="Times New Roman"/>
          <w:sz w:val="24"/>
          <w:szCs w:val="24"/>
        </w:rPr>
        <w:t xml:space="preserve">za </w:t>
      </w:r>
      <w:r w:rsidR="00204836">
        <w:rPr>
          <w:rFonts w:ascii="Times New Roman" w:hAnsi="Times New Roman" w:cs="Times New Roman"/>
          <w:sz w:val="24"/>
          <w:szCs w:val="24"/>
        </w:rPr>
        <w:t>środki i</w:t>
      </w:r>
      <w:r w:rsidR="00FD06C1">
        <w:rPr>
          <w:rFonts w:ascii="Times New Roman" w:hAnsi="Times New Roman" w:cs="Times New Roman"/>
          <w:sz w:val="24"/>
          <w:szCs w:val="24"/>
        </w:rPr>
        <w:t xml:space="preserve"> pilotowanie prac</w:t>
      </w:r>
      <w:r w:rsidR="00204836">
        <w:rPr>
          <w:rFonts w:ascii="Times New Roman" w:hAnsi="Times New Roman" w:cs="Times New Roman"/>
          <w:sz w:val="24"/>
          <w:szCs w:val="24"/>
        </w:rPr>
        <w:t xml:space="preserve"> dot.</w:t>
      </w:r>
      <w:r w:rsidR="00FD06C1">
        <w:rPr>
          <w:rFonts w:ascii="Times New Roman" w:hAnsi="Times New Roman" w:cs="Times New Roman"/>
          <w:sz w:val="24"/>
          <w:szCs w:val="24"/>
        </w:rPr>
        <w:t xml:space="preserve"> chodnik na Pańskim. Jeśli chodzi o Powiat to</w:t>
      </w:r>
      <w:r w:rsidR="0004385B">
        <w:rPr>
          <w:rFonts w:ascii="Times New Roman" w:hAnsi="Times New Roman" w:cs="Times New Roman"/>
          <w:sz w:val="24"/>
          <w:szCs w:val="24"/>
        </w:rPr>
        <w:t xml:space="preserve"> radny poinformował, że</w:t>
      </w:r>
      <w:r w:rsidR="00FD06C1">
        <w:rPr>
          <w:rFonts w:ascii="Times New Roman" w:hAnsi="Times New Roman" w:cs="Times New Roman"/>
          <w:sz w:val="24"/>
          <w:szCs w:val="24"/>
        </w:rPr>
        <w:t xml:space="preserve"> był przygotowywany </w:t>
      </w:r>
    </w:p>
    <w:p w:rsidR="00BA7A13" w:rsidRDefault="00BA7A13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94" w:rsidRPr="00782D0D" w:rsidRDefault="00FD06C1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dawno na kwotę 5 milionów 500 tys. zł, ale  </w:t>
      </w:r>
      <w:r w:rsidR="00204836">
        <w:rPr>
          <w:rFonts w:ascii="Times New Roman" w:hAnsi="Times New Roman" w:cs="Times New Roman"/>
          <w:sz w:val="24"/>
          <w:szCs w:val="24"/>
        </w:rPr>
        <w:t xml:space="preserve">wniosek ten </w:t>
      </w:r>
      <w:r w:rsidR="0004385B">
        <w:rPr>
          <w:rFonts w:ascii="Times New Roman" w:hAnsi="Times New Roman" w:cs="Times New Roman"/>
          <w:sz w:val="24"/>
          <w:szCs w:val="24"/>
        </w:rPr>
        <w:t xml:space="preserve">został </w:t>
      </w:r>
      <w:r w:rsidR="00204836">
        <w:rPr>
          <w:rFonts w:ascii="Times New Roman" w:hAnsi="Times New Roman" w:cs="Times New Roman"/>
          <w:sz w:val="24"/>
          <w:szCs w:val="24"/>
        </w:rPr>
        <w:t xml:space="preserve">wykreślony z odpowiedzią negatywną. </w:t>
      </w:r>
      <w:r w:rsidR="009A11DA">
        <w:rPr>
          <w:rFonts w:ascii="Times New Roman" w:hAnsi="Times New Roman" w:cs="Times New Roman"/>
          <w:sz w:val="24"/>
          <w:szCs w:val="24"/>
        </w:rPr>
        <w:t xml:space="preserve">Praktycznie ten wniosek już upadł, ale </w:t>
      </w:r>
      <w:r w:rsidR="00204836">
        <w:rPr>
          <w:rFonts w:ascii="Times New Roman" w:hAnsi="Times New Roman" w:cs="Times New Roman"/>
          <w:sz w:val="24"/>
          <w:szCs w:val="24"/>
        </w:rPr>
        <w:t xml:space="preserve"> robi co może, aby Gminie Domaradz </w:t>
      </w:r>
      <w:r w:rsidR="009A11DA">
        <w:rPr>
          <w:rFonts w:ascii="Times New Roman" w:hAnsi="Times New Roman" w:cs="Times New Roman"/>
          <w:sz w:val="24"/>
          <w:szCs w:val="24"/>
        </w:rPr>
        <w:t xml:space="preserve">te </w:t>
      </w:r>
      <w:r w:rsidR="0004385B">
        <w:rPr>
          <w:rFonts w:ascii="Times New Roman" w:hAnsi="Times New Roman" w:cs="Times New Roman"/>
          <w:sz w:val="24"/>
          <w:szCs w:val="24"/>
        </w:rPr>
        <w:t>drogi</w:t>
      </w:r>
      <w:r w:rsidR="009A11DA">
        <w:rPr>
          <w:rFonts w:ascii="Times New Roman" w:hAnsi="Times New Roman" w:cs="Times New Roman"/>
          <w:sz w:val="24"/>
          <w:szCs w:val="24"/>
        </w:rPr>
        <w:t xml:space="preserve"> powiatowe poprawić,  a chodniki </w:t>
      </w:r>
      <w:r w:rsidR="0004385B">
        <w:rPr>
          <w:rFonts w:ascii="Times New Roman" w:hAnsi="Times New Roman" w:cs="Times New Roman"/>
          <w:sz w:val="24"/>
          <w:szCs w:val="24"/>
        </w:rPr>
        <w:t xml:space="preserve">w </w:t>
      </w:r>
      <w:r w:rsidR="009A11DA">
        <w:rPr>
          <w:rFonts w:ascii="Times New Roman" w:hAnsi="Times New Roman" w:cs="Times New Roman"/>
          <w:sz w:val="24"/>
          <w:szCs w:val="24"/>
        </w:rPr>
        <w:t>szczególn</w:t>
      </w:r>
      <w:r w:rsidR="0004385B">
        <w:rPr>
          <w:rFonts w:ascii="Times New Roman" w:hAnsi="Times New Roman" w:cs="Times New Roman"/>
          <w:sz w:val="24"/>
          <w:szCs w:val="24"/>
        </w:rPr>
        <w:t>ości</w:t>
      </w:r>
      <w:r w:rsidR="009A11DA">
        <w:rPr>
          <w:rFonts w:ascii="Times New Roman" w:hAnsi="Times New Roman" w:cs="Times New Roman"/>
          <w:sz w:val="24"/>
          <w:szCs w:val="24"/>
        </w:rPr>
        <w:t xml:space="preserve"> </w:t>
      </w:r>
      <w:r w:rsidR="0004385B">
        <w:rPr>
          <w:rFonts w:ascii="Times New Roman" w:hAnsi="Times New Roman" w:cs="Times New Roman"/>
          <w:sz w:val="24"/>
          <w:szCs w:val="24"/>
        </w:rPr>
        <w:t>-</w:t>
      </w:r>
      <w:r w:rsidR="009A11DA">
        <w:rPr>
          <w:rFonts w:ascii="Times New Roman" w:hAnsi="Times New Roman" w:cs="Times New Roman"/>
          <w:sz w:val="24"/>
          <w:szCs w:val="24"/>
        </w:rPr>
        <w:t xml:space="preserve"> chodzi o drogę Domaradz/Przysietnica. Radny poinformował, że miał indywidualne spotkania ze Starostą i na jednym z nich Starosta przekazał wiadomość, że </w:t>
      </w:r>
      <w:r w:rsidR="0004385B">
        <w:rPr>
          <w:rFonts w:ascii="Times New Roman" w:hAnsi="Times New Roman" w:cs="Times New Roman"/>
          <w:sz w:val="24"/>
          <w:szCs w:val="24"/>
        </w:rPr>
        <w:t>na</w:t>
      </w:r>
      <w:r w:rsidR="009A11DA">
        <w:rPr>
          <w:rFonts w:ascii="Times New Roman" w:hAnsi="Times New Roman" w:cs="Times New Roman"/>
          <w:sz w:val="24"/>
          <w:szCs w:val="24"/>
        </w:rPr>
        <w:t xml:space="preserve"> wnios</w:t>
      </w:r>
      <w:r w:rsidR="0004385B">
        <w:rPr>
          <w:rFonts w:ascii="Times New Roman" w:hAnsi="Times New Roman" w:cs="Times New Roman"/>
          <w:sz w:val="24"/>
          <w:szCs w:val="24"/>
        </w:rPr>
        <w:t>ek</w:t>
      </w:r>
      <w:r w:rsidR="009A11DA">
        <w:rPr>
          <w:rFonts w:ascii="Times New Roman" w:hAnsi="Times New Roman" w:cs="Times New Roman"/>
          <w:sz w:val="24"/>
          <w:szCs w:val="24"/>
        </w:rPr>
        <w:t xml:space="preserve"> przyznali 120 tys. zł., ale to była </w:t>
      </w:r>
      <w:r w:rsidR="0004385B">
        <w:rPr>
          <w:rFonts w:ascii="Times New Roman" w:hAnsi="Times New Roman" w:cs="Times New Roman"/>
          <w:sz w:val="24"/>
          <w:szCs w:val="24"/>
        </w:rPr>
        <w:t xml:space="preserve">za </w:t>
      </w:r>
      <w:r w:rsidR="009A11DA">
        <w:rPr>
          <w:rFonts w:ascii="Times New Roman" w:hAnsi="Times New Roman" w:cs="Times New Roman"/>
          <w:sz w:val="24"/>
          <w:szCs w:val="24"/>
        </w:rPr>
        <w:t>mała kwota,</w:t>
      </w:r>
      <w:r w:rsidR="0004385B">
        <w:rPr>
          <w:rFonts w:ascii="Times New Roman" w:hAnsi="Times New Roman" w:cs="Times New Roman"/>
          <w:sz w:val="24"/>
          <w:szCs w:val="24"/>
        </w:rPr>
        <w:t xml:space="preserve"> więc zostało odrzucone.</w:t>
      </w:r>
      <w:r w:rsidR="009A11DA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>Następnie</w:t>
      </w:r>
      <w:r w:rsidR="009A11DA">
        <w:rPr>
          <w:rFonts w:ascii="Times New Roman" w:hAnsi="Times New Roman" w:cs="Times New Roman"/>
          <w:sz w:val="24"/>
          <w:szCs w:val="24"/>
        </w:rPr>
        <w:t xml:space="preserve"> zostało zwiększone n</w:t>
      </w:r>
      <w:r w:rsidR="00D73AA8">
        <w:rPr>
          <w:rFonts w:ascii="Times New Roman" w:hAnsi="Times New Roman" w:cs="Times New Roman"/>
          <w:sz w:val="24"/>
          <w:szCs w:val="24"/>
        </w:rPr>
        <w:t>a</w:t>
      </w:r>
      <w:r w:rsidR="009A11DA">
        <w:rPr>
          <w:rFonts w:ascii="Times New Roman" w:hAnsi="Times New Roman" w:cs="Times New Roman"/>
          <w:sz w:val="24"/>
          <w:szCs w:val="24"/>
        </w:rPr>
        <w:t xml:space="preserve"> 600 tys. zł</w:t>
      </w:r>
      <w:r w:rsidR="008D17F4">
        <w:rPr>
          <w:rFonts w:ascii="Times New Roman" w:hAnsi="Times New Roman" w:cs="Times New Roman"/>
          <w:sz w:val="24"/>
          <w:szCs w:val="24"/>
        </w:rPr>
        <w:t>.,</w:t>
      </w:r>
      <w:r w:rsidR="009A11DA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>żeby</w:t>
      </w:r>
      <w:r w:rsidR="00D73AA8">
        <w:rPr>
          <w:rFonts w:ascii="Times New Roman" w:hAnsi="Times New Roman" w:cs="Times New Roman"/>
          <w:sz w:val="24"/>
          <w:szCs w:val="24"/>
        </w:rPr>
        <w:t xml:space="preserve"> ten wniosek </w:t>
      </w:r>
      <w:r w:rsidR="008D17F4">
        <w:rPr>
          <w:rFonts w:ascii="Times New Roman" w:hAnsi="Times New Roman" w:cs="Times New Roman"/>
          <w:sz w:val="24"/>
          <w:szCs w:val="24"/>
        </w:rPr>
        <w:t xml:space="preserve">mógł </w:t>
      </w:r>
      <w:r w:rsidR="00D73AA8">
        <w:rPr>
          <w:rFonts w:ascii="Times New Roman" w:hAnsi="Times New Roman" w:cs="Times New Roman"/>
          <w:sz w:val="24"/>
          <w:szCs w:val="24"/>
        </w:rPr>
        <w:t>prze</w:t>
      </w:r>
      <w:r w:rsidR="008D17F4">
        <w:rPr>
          <w:rFonts w:ascii="Times New Roman" w:hAnsi="Times New Roman" w:cs="Times New Roman"/>
          <w:sz w:val="24"/>
          <w:szCs w:val="24"/>
        </w:rPr>
        <w:t>jść</w:t>
      </w:r>
      <w:r w:rsidR="00D73AA8">
        <w:rPr>
          <w:rFonts w:ascii="Times New Roman" w:hAnsi="Times New Roman" w:cs="Times New Roman"/>
          <w:sz w:val="24"/>
          <w:szCs w:val="24"/>
        </w:rPr>
        <w:t xml:space="preserve">, </w:t>
      </w:r>
      <w:r w:rsidR="009A11DA">
        <w:rPr>
          <w:rFonts w:ascii="Times New Roman" w:hAnsi="Times New Roman" w:cs="Times New Roman"/>
          <w:sz w:val="24"/>
          <w:szCs w:val="24"/>
        </w:rPr>
        <w:t xml:space="preserve">ale </w:t>
      </w:r>
      <w:r w:rsidR="00D73AA8">
        <w:rPr>
          <w:rFonts w:ascii="Times New Roman" w:hAnsi="Times New Roman" w:cs="Times New Roman"/>
          <w:sz w:val="24"/>
          <w:szCs w:val="24"/>
        </w:rPr>
        <w:t>też</w:t>
      </w:r>
      <w:r w:rsidR="009A11DA">
        <w:rPr>
          <w:rFonts w:ascii="Times New Roman" w:hAnsi="Times New Roman" w:cs="Times New Roman"/>
          <w:sz w:val="24"/>
          <w:szCs w:val="24"/>
        </w:rPr>
        <w:t xml:space="preserve"> został odrzucony</w:t>
      </w:r>
      <w:r w:rsidR="008D17F4">
        <w:rPr>
          <w:rFonts w:ascii="Times New Roman" w:hAnsi="Times New Roman" w:cs="Times New Roman"/>
          <w:sz w:val="24"/>
          <w:szCs w:val="24"/>
        </w:rPr>
        <w:t>.</w:t>
      </w:r>
      <w:r w:rsidR="009A11DA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 xml:space="preserve">W między czasie został </w:t>
      </w:r>
      <w:r w:rsidR="009A11DA">
        <w:rPr>
          <w:rFonts w:ascii="Times New Roman" w:hAnsi="Times New Roman" w:cs="Times New Roman"/>
          <w:sz w:val="24"/>
          <w:szCs w:val="24"/>
        </w:rPr>
        <w:t xml:space="preserve">przygotowany wniosek na </w:t>
      </w:r>
      <w:r w:rsidR="00D73AA8">
        <w:rPr>
          <w:rFonts w:ascii="Times New Roman" w:hAnsi="Times New Roman" w:cs="Times New Roman"/>
          <w:sz w:val="24"/>
          <w:szCs w:val="24"/>
        </w:rPr>
        <w:t>4 miliony 300 tys. zł.</w:t>
      </w:r>
      <w:r w:rsidR="009A11DA">
        <w:rPr>
          <w:rFonts w:ascii="Times New Roman" w:hAnsi="Times New Roman" w:cs="Times New Roman"/>
          <w:sz w:val="24"/>
          <w:szCs w:val="24"/>
        </w:rPr>
        <w:t xml:space="preserve"> </w:t>
      </w:r>
      <w:r w:rsidR="00D73AA8">
        <w:rPr>
          <w:rFonts w:ascii="Times New Roman" w:hAnsi="Times New Roman" w:cs="Times New Roman"/>
          <w:sz w:val="24"/>
          <w:szCs w:val="24"/>
        </w:rPr>
        <w:t>dot. dróg samorządowych</w:t>
      </w:r>
      <w:r w:rsidR="008D17F4">
        <w:rPr>
          <w:rFonts w:ascii="Times New Roman" w:hAnsi="Times New Roman" w:cs="Times New Roman"/>
          <w:sz w:val="24"/>
          <w:szCs w:val="24"/>
        </w:rPr>
        <w:t xml:space="preserve"> i</w:t>
      </w:r>
      <w:r w:rsidR="00D73AA8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 xml:space="preserve">jest to wniosek na Polski Ład, tylko z tym, że </w:t>
      </w:r>
      <w:r w:rsidR="00D73AA8">
        <w:rPr>
          <w:rFonts w:ascii="Times New Roman" w:hAnsi="Times New Roman" w:cs="Times New Roman"/>
          <w:sz w:val="24"/>
          <w:szCs w:val="24"/>
        </w:rPr>
        <w:t xml:space="preserve">Domaradz nie został ujęty (drogi). Radny dodał, że na pewno będzie ustosunkowany </w:t>
      </w:r>
      <w:r w:rsidR="000559D2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D73AA8">
        <w:rPr>
          <w:rFonts w:ascii="Times New Roman" w:hAnsi="Times New Roman" w:cs="Times New Roman"/>
          <w:sz w:val="24"/>
          <w:szCs w:val="24"/>
        </w:rPr>
        <w:t xml:space="preserve">do tego </w:t>
      </w:r>
      <w:r w:rsidR="000559D2">
        <w:rPr>
          <w:rFonts w:ascii="Times New Roman" w:hAnsi="Times New Roman" w:cs="Times New Roman"/>
          <w:sz w:val="24"/>
          <w:szCs w:val="24"/>
        </w:rPr>
        <w:t xml:space="preserve">drugiego </w:t>
      </w:r>
      <w:r w:rsidR="00D73AA8">
        <w:rPr>
          <w:rFonts w:ascii="Times New Roman" w:hAnsi="Times New Roman" w:cs="Times New Roman"/>
          <w:sz w:val="24"/>
          <w:szCs w:val="24"/>
        </w:rPr>
        <w:t>wniosku i myśli</w:t>
      </w:r>
      <w:r w:rsidR="000559D2">
        <w:rPr>
          <w:rFonts w:ascii="Times New Roman" w:hAnsi="Times New Roman" w:cs="Times New Roman"/>
          <w:sz w:val="24"/>
          <w:szCs w:val="24"/>
        </w:rPr>
        <w:t>,</w:t>
      </w:r>
      <w:r w:rsidR="00D73AA8">
        <w:rPr>
          <w:rFonts w:ascii="Times New Roman" w:hAnsi="Times New Roman" w:cs="Times New Roman"/>
          <w:sz w:val="24"/>
          <w:szCs w:val="24"/>
        </w:rPr>
        <w:t xml:space="preserve"> </w:t>
      </w:r>
      <w:r w:rsidR="000559D2">
        <w:rPr>
          <w:rFonts w:ascii="Times New Roman" w:hAnsi="Times New Roman" w:cs="Times New Roman"/>
          <w:sz w:val="24"/>
          <w:szCs w:val="24"/>
        </w:rPr>
        <w:t>że</w:t>
      </w:r>
      <w:r w:rsidR="00D73AA8">
        <w:rPr>
          <w:rFonts w:ascii="Times New Roman" w:hAnsi="Times New Roman" w:cs="Times New Roman"/>
          <w:sz w:val="24"/>
          <w:szCs w:val="24"/>
        </w:rPr>
        <w:t xml:space="preserve"> wniosek o </w:t>
      </w:r>
      <w:r w:rsidR="000559D2">
        <w:rPr>
          <w:rFonts w:ascii="Times New Roman" w:hAnsi="Times New Roman" w:cs="Times New Roman"/>
          <w:sz w:val="24"/>
          <w:szCs w:val="24"/>
        </w:rPr>
        <w:t>drogę</w:t>
      </w:r>
      <w:r w:rsidR="00D73AA8">
        <w:rPr>
          <w:rFonts w:ascii="Times New Roman" w:hAnsi="Times New Roman" w:cs="Times New Roman"/>
          <w:sz w:val="24"/>
          <w:szCs w:val="24"/>
        </w:rPr>
        <w:t xml:space="preserve"> Domaradz/Przysietnica przejdzie</w:t>
      </w:r>
      <w:r w:rsidR="000559D2">
        <w:rPr>
          <w:rFonts w:ascii="Times New Roman" w:hAnsi="Times New Roman" w:cs="Times New Roman"/>
          <w:sz w:val="24"/>
          <w:szCs w:val="24"/>
        </w:rPr>
        <w:t>. Na zakończenie Radny dod</w:t>
      </w:r>
      <w:r w:rsidR="008D17F4">
        <w:rPr>
          <w:rFonts w:ascii="Times New Roman" w:hAnsi="Times New Roman" w:cs="Times New Roman"/>
          <w:sz w:val="24"/>
          <w:szCs w:val="24"/>
        </w:rPr>
        <w:t xml:space="preserve">ał, że Powiat pomaga Gminie Domaradz poprzez : wsparcie finansowe: </w:t>
      </w:r>
      <w:r w:rsidR="000559D2">
        <w:rPr>
          <w:rFonts w:ascii="Times New Roman" w:hAnsi="Times New Roman" w:cs="Times New Roman"/>
          <w:sz w:val="24"/>
          <w:szCs w:val="24"/>
        </w:rPr>
        <w:t xml:space="preserve">100 tys. do boiska sportowego w Baryczy, do autobusu dla osób niepełnosprawnych i </w:t>
      </w:r>
      <w:r w:rsidR="008D17F4">
        <w:rPr>
          <w:rFonts w:ascii="Times New Roman" w:hAnsi="Times New Roman" w:cs="Times New Roman"/>
          <w:sz w:val="24"/>
          <w:szCs w:val="24"/>
        </w:rPr>
        <w:t xml:space="preserve">do wykonania </w:t>
      </w:r>
      <w:r w:rsidR="000559D2">
        <w:rPr>
          <w:rFonts w:ascii="Times New Roman" w:hAnsi="Times New Roman" w:cs="Times New Roman"/>
          <w:sz w:val="24"/>
          <w:szCs w:val="24"/>
        </w:rPr>
        <w:t>chodnik</w:t>
      </w:r>
      <w:r w:rsidR="008D17F4">
        <w:rPr>
          <w:rFonts w:ascii="Times New Roman" w:hAnsi="Times New Roman" w:cs="Times New Roman"/>
          <w:sz w:val="24"/>
          <w:szCs w:val="24"/>
        </w:rPr>
        <w:t>ów</w:t>
      </w:r>
      <w:r w:rsidR="000559D2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>(</w:t>
      </w:r>
      <w:r w:rsidR="000559D2">
        <w:rPr>
          <w:rFonts w:ascii="Times New Roman" w:hAnsi="Times New Roman" w:cs="Times New Roman"/>
          <w:sz w:val="24"/>
          <w:szCs w:val="24"/>
        </w:rPr>
        <w:t>kawałki</w:t>
      </w:r>
      <w:r w:rsidR="008D17F4">
        <w:rPr>
          <w:rFonts w:ascii="Times New Roman" w:hAnsi="Times New Roman" w:cs="Times New Roman"/>
          <w:sz w:val="24"/>
          <w:szCs w:val="24"/>
        </w:rPr>
        <w:t>)</w:t>
      </w:r>
      <w:r w:rsidR="000559D2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59D2">
        <w:rPr>
          <w:rFonts w:ascii="Times New Roman" w:hAnsi="Times New Roman" w:cs="Times New Roman"/>
          <w:sz w:val="24"/>
          <w:szCs w:val="24"/>
        </w:rPr>
        <w:t>w Baryczy i przy marketach w Domaradzu, a ma być jeszcze dokończo</w:t>
      </w:r>
      <w:r w:rsidR="008D17F4">
        <w:rPr>
          <w:rFonts w:ascii="Times New Roman" w:hAnsi="Times New Roman" w:cs="Times New Roman"/>
          <w:sz w:val="24"/>
          <w:szCs w:val="24"/>
        </w:rPr>
        <w:t xml:space="preserve">ny do granicy </w:t>
      </w:r>
      <w:r w:rsidR="000559D2">
        <w:rPr>
          <w:rFonts w:ascii="Times New Roman" w:hAnsi="Times New Roman" w:cs="Times New Roman"/>
          <w:sz w:val="24"/>
          <w:szCs w:val="24"/>
        </w:rPr>
        <w:t xml:space="preserve">z Lutczą. Jeszcze Radny dopowiedział, że </w:t>
      </w:r>
      <w:r w:rsidR="00DE175C">
        <w:rPr>
          <w:rFonts w:ascii="Times New Roman" w:hAnsi="Times New Roman" w:cs="Times New Roman"/>
          <w:sz w:val="24"/>
          <w:szCs w:val="24"/>
        </w:rPr>
        <w:t>sesji jeszcze nie było, ale starostwo na zarządzie</w:t>
      </w:r>
      <w:r w:rsidR="000559D2">
        <w:rPr>
          <w:rFonts w:ascii="Times New Roman" w:hAnsi="Times New Roman" w:cs="Times New Roman"/>
          <w:sz w:val="24"/>
          <w:szCs w:val="24"/>
        </w:rPr>
        <w:t xml:space="preserve"> </w:t>
      </w:r>
      <w:r w:rsidR="008D17F4">
        <w:rPr>
          <w:rFonts w:ascii="Times New Roman" w:hAnsi="Times New Roman" w:cs="Times New Roman"/>
          <w:sz w:val="24"/>
          <w:szCs w:val="24"/>
        </w:rPr>
        <w:t>podjęło</w:t>
      </w:r>
      <w:r w:rsidR="00DE175C">
        <w:rPr>
          <w:rFonts w:ascii="Times New Roman" w:hAnsi="Times New Roman" w:cs="Times New Roman"/>
          <w:sz w:val="24"/>
          <w:szCs w:val="24"/>
        </w:rPr>
        <w:t xml:space="preserve"> decyzję o zmniejszeniu kwoty z </w:t>
      </w:r>
      <w:r w:rsidR="000559D2">
        <w:rPr>
          <w:rFonts w:ascii="Times New Roman" w:hAnsi="Times New Roman" w:cs="Times New Roman"/>
          <w:sz w:val="24"/>
          <w:szCs w:val="24"/>
        </w:rPr>
        <w:t>5 milionów na 4 miliony 300</w:t>
      </w:r>
      <w:r w:rsidR="00DE175C">
        <w:rPr>
          <w:rFonts w:ascii="Times New Roman" w:hAnsi="Times New Roman" w:cs="Times New Roman"/>
          <w:sz w:val="24"/>
          <w:szCs w:val="24"/>
        </w:rPr>
        <w:t xml:space="preserve"> </w:t>
      </w:r>
      <w:r w:rsidR="000559D2">
        <w:rPr>
          <w:rFonts w:ascii="Times New Roman" w:hAnsi="Times New Roman" w:cs="Times New Roman"/>
          <w:sz w:val="24"/>
          <w:szCs w:val="24"/>
        </w:rPr>
        <w:t xml:space="preserve">tys. zł,  bo </w:t>
      </w:r>
      <w:r w:rsidR="00DE175C">
        <w:rPr>
          <w:rFonts w:ascii="Times New Roman" w:hAnsi="Times New Roman" w:cs="Times New Roman"/>
          <w:sz w:val="24"/>
          <w:szCs w:val="24"/>
        </w:rPr>
        <w:t>został wyrzucony chodnik na Golcowa/Różanka</w:t>
      </w:r>
      <w:r w:rsidR="000559D2">
        <w:rPr>
          <w:rFonts w:ascii="Times New Roman" w:hAnsi="Times New Roman" w:cs="Times New Roman"/>
          <w:sz w:val="24"/>
          <w:szCs w:val="24"/>
        </w:rPr>
        <w:t xml:space="preserve"> </w:t>
      </w:r>
      <w:r w:rsidR="00DE175C">
        <w:rPr>
          <w:rFonts w:ascii="Times New Roman" w:hAnsi="Times New Roman" w:cs="Times New Roman"/>
          <w:sz w:val="24"/>
          <w:szCs w:val="24"/>
        </w:rPr>
        <w:t>tj.</w:t>
      </w:r>
      <w:r w:rsidR="000559D2">
        <w:rPr>
          <w:rFonts w:ascii="Times New Roman" w:hAnsi="Times New Roman" w:cs="Times New Roman"/>
          <w:sz w:val="24"/>
          <w:szCs w:val="24"/>
        </w:rPr>
        <w:t>1km</w:t>
      </w:r>
      <w:r w:rsidR="00DE175C">
        <w:rPr>
          <w:rFonts w:ascii="Times New Roman" w:hAnsi="Times New Roman" w:cs="Times New Roman"/>
          <w:sz w:val="24"/>
          <w:szCs w:val="24"/>
        </w:rPr>
        <w:t xml:space="preserve"> 200m </w:t>
      </w:r>
      <w:r w:rsidR="00401FCC" w:rsidRPr="00782D0D">
        <w:rPr>
          <w:rFonts w:ascii="Times New Roman" w:hAnsi="Times New Roman" w:cs="Times New Roman"/>
          <w:sz w:val="24"/>
          <w:szCs w:val="24"/>
        </w:rPr>
        <w:t>ze względu</w:t>
      </w:r>
      <w:r w:rsidR="00DE175C">
        <w:rPr>
          <w:rFonts w:ascii="Times New Roman" w:hAnsi="Times New Roman" w:cs="Times New Roman"/>
          <w:sz w:val="24"/>
          <w:szCs w:val="24"/>
        </w:rPr>
        <w:t xml:space="preserve"> na usuwisko, ale Radny powiedział, </w:t>
      </w:r>
      <w:r w:rsidR="008D17F4">
        <w:rPr>
          <w:rFonts w:ascii="Times New Roman" w:hAnsi="Times New Roman" w:cs="Times New Roman"/>
          <w:sz w:val="24"/>
          <w:szCs w:val="24"/>
        </w:rPr>
        <w:t>ż</w:t>
      </w:r>
      <w:r w:rsidR="00DE175C">
        <w:rPr>
          <w:rFonts w:ascii="Times New Roman" w:hAnsi="Times New Roman" w:cs="Times New Roman"/>
          <w:sz w:val="24"/>
          <w:szCs w:val="24"/>
        </w:rPr>
        <w:t xml:space="preserve">e złoży </w:t>
      </w:r>
      <w:r w:rsidR="008D17F4">
        <w:rPr>
          <w:rFonts w:ascii="Times New Roman" w:hAnsi="Times New Roman" w:cs="Times New Roman"/>
          <w:sz w:val="24"/>
          <w:szCs w:val="24"/>
        </w:rPr>
        <w:t xml:space="preserve">odpowiedni </w:t>
      </w:r>
      <w:r w:rsidR="00DE175C">
        <w:rPr>
          <w:rFonts w:ascii="Times New Roman" w:hAnsi="Times New Roman" w:cs="Times New Roman"/>
          <w:sz w:val="24"/>
          <w:szCs w:val="24"/>
        </w:rPr>
        <w:t>wniosek, aby nie wyrzucać całego odcinka, bo usuwisko jest na 200 m i zapewnił, że będzie robił wszystko, aby ten wniosek został uwzględniony.</w:t>
      </w:r>
    </w:p>
    <w:p w:rsidR="006F2522" w:rsidRPr="00782D0D" w:rsidRDefault="00401FCC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Luźna rozmowa, dyskusja na temat dofinansowania dróg, chodników ze strony starostwa. Również został poruszony temat dotyczący</w:t>
      </w:r>
      <w:r w:rsidR="002E151A">
        <w:rPr>
          <w:rFonts w:ascii="Times New Roman" w:hAnsi="Times New Roman" w:cs="Times New Roman"/>
          <w:sz w:val="24"/>
          <w:szCs w:val="24"/>
        </w:rPr>
        <w:t xml:space="preserve"> kanalizacji w Golcowej I etap, samochodu dla niepełnosprawnych oraz o współpracy ze Starostwem.</w:t>
      </w:r>
    </w:p>
    <w:p w:rsidR="00401FCC" w:rsidRPr="00782D0D" w:rsidRDefault="00401FCC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H. Mazur </w:t>
      </w:r>
      <w:r w:rsidR="002E151A">
        <w:rPr>
          <w:rFonts w:ascii="Times New Roman" w:hAnsi="Times New Roman" w:cs="Times New Roman"/>
          <w:sz w:val="24"/>
          <w:szCs w:val="24"/>
        </w:rPr>
        <w:t>ubolewa, że nie będzie tam chodnika</w:t>
      </w:r>
    </w:p>
    <w:p w:rsidR="00401FCC" w:rsidRPr="00782D0D" w:rsidRDefault="00401FCC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R. Wesołowski</w:t>
      </w:r>
      <w:r w:rsidR="002E151A">
        <w:rPr>
          <w:rFonts w:ascii="Times New Roman" w:hAnsi="Times New Roman" w:cs="Times New Roman"/>
          <w:sz w:val="24"/>
          <w:szCs w:val="24"/>
        </w:rPr>
        <w:t xml:space="preserve"> wyjaśnił, że nie wiedział, </w:t>
      </w:r>
      <w:r w:rsidR="00C760F7">
        <w:rPr>
          <w:rFonts w:ascii="Times New Roman" w:hAnsi="Times New Roman" w:cs="Times New Roman"/>
          <w:sz w:val="24"/>
          <w:szCs w:val="24"/>
        </w:rPr>
        <w:t>ż</w:t>
      </w:r>
      <w:r w:rsidR="002E151A">
        <w:rPr>
          <w:rFonts w:ascii="Times New Roman" w:hAnsi="Times New Roman" w:cs="Times New Roman"/>
          <w:sz w:val="24"/>
          <w:szCs w:val="24"/>
        </w:rPr>
        <w:t>e został ten chodnik w tym miejscu wycięty,</w:t>
      </w:r>
      <w:r w:rsidR="00C760F7">
        <w:rPr>
          <w:rFonts w:ascii="Times New Roman" w:hAnsi="Times New Roman" w:cs="Times New Roman"/>
          <w:sz w:val="24"/>
          <w:szCs w:val="24"/>
        </w:rPr>
        <w:t xml:space="preserve"> dowiedział się na sesji Rady Gminy, bo było posiedzenie zarządu i była sesja i to zaraz zakwestionował, a na sesji nie było Starosty. </w:t>
      </w:r>
      <w:r w:rsidR="008D17F4">
        <w:rPr>
          <w:rFonts w:ascii="Times New Roman" w:hAnsi="Times New Roman" w:cs="Times New Roman"/>
          <w:sz w:val="24"/>
          <w:szCs w:val="24"/>
        </w:rPr>
        <w:t>Na najbliższej</w:t>
      </w:r>
      <w:r w:rsidR="002E151A">
        <w:rPr>
          <w:rFonts w:ascii="Times New Roman" w:hAnsi="Times New Roman" w:cs="Times New Roman"/>
          <w:sz w:val="24"/>
          <w:szCs w:val="24"/>
        </w:rPr>
        <w:t xml:space="preserve"> sesj</w:t>
      </w:r>
      <w:r w:rsidR="008D17F4">
        <w:rPr>
          <w:rFonts w:ascii="Times New Roman" w:hAnsi="Times New Roman" w:cs="Times New Roman"/>
          <w:sz w:val="24"/>
          <w:szCs w:val="24"/>
        </w:rPr>
        <w:t>i</w:t>
      </w:r>
      <w:r w:rsidR="002E151A">
        <w:rPr>
          <w:rFonts w:ascii="Times New Roman" w:hAnsi="Times New Roman" w:cs="Times New Roman"/>
          <w:sz w:val="24"/>
          <w:szCs w:val="24"/>
        </w:rPr>
        <w:t xml:space="preserve"> </w:t>
      </w:r>
      <w:r w:rsidR="00C760F7">
        <w:rPr>
          <w:rFonts w:ascii="Times New Roman" w:hAnsi="Times New Roman" w:cs="Times New Roman"/>
          <w:sz w:val="24"/>
          <w:szCs w:val="24"/>
        </w:rPr>
        <w:t>radny</w:t>
      </w:r>
      <w:r w:rsidR="008D17F4">
        <w:rPr>
          <w:rFonts w:ascii="Times New Roman" w:hAnsi="Times New Roman" w:cs="Times New Roman"/>
          <w:sz w:val="24"/>
          <w:szCs w:val="24"/>
        </w:rPr>
        <w:t xml:space="preserve"> poinformował, że</w:t>
      </w:r>
      <w:r w:rsidR="00C760F7">
        <w:rPr>
          <w:rFonts w:ascii="Times New Roman" w:hAnsi="Times New Roman" w:cs="Times New Roman"/>
          <w:sz w:val="24"/>
          <w:szCs w:val="24"/>
        </w:rPr>
        <w:t xml:space="preserve"> </w:t>
      </w:r>
      <w:r w:rsidR="002E151A">
        <w:rPr>
          <w:rFonts w:ascii="Times New Roman" w:hAnsi="Times New Roman" w:cs="Times New Roman"/>
          <w:sz w:val="24"/>
          <w:szCs w:val="24"/>
        </w:rPr>
        <w:t xml:space="preserve">przedstawi zrobiony przez siebie plan oraz </w:t>
      </w:r>
      <w:r w:rsidR="008D17F4">
        <w:rPr>
          <w:rFonts w:ascii="Times New Roman" w:hAnsi="Times New Roman" w:cs="Times New Roman"/>
          <w:sz w:val="24"/>
          <w:szCs w:val="24"/>
        </w:rPr>
        <w:t xml:space="preserve">przekaże od radnych z Domaradza wszystkie </w:t>
      </w:r>
      <w:r w:rsidR="00C760F7">
        <w:rPr>
          <w:rFonts w:ascii="Times New Roman" w:hAnsi="Times New Roman" w:cs="Times New Roman"/>
          <w:sz w:val="24"/>
          <w:szCs w:val="24"/>
        </w:rPr>
        <w:t>wnioski</w:t>
      </w:r>
      <w:r w:rsidR="008D17F4">
        <w:rPr>
          <w:rFonts w:ascii="Times New Roman" w:hAnsi="Times New Roman" w:cs="Times New Roman"/>
          <w:sz w:val="24"/>
          <w:szCs w:val="24"/>
        </w:rPr>
        <w:t>, uwagi</w:t>
      </w:r>
      <w:r w:rsidR="00C760F7">
        <w:rPr>
          <w:rFonts w:ascii="Times New Roman" w:hAnsi="Times New Roman" w:cs="Times New Roman"/>
          <w:sz w:val="24"/>
          <w:szCs w:val="24"/>
        </w:rPr>
        <w:t xml:space="preserve"> i opinie</w:t>
      </w:r>
      <w:r w:rsidR="00BA7A13">
        <w:rPr>
          <w:rFonts w:ascii="Times New Roman" w:hAnsi="Times New Roman" w:cs="Times New Roman"/>
          <w:sz w:val="24"/>
          <w:szCs w:val="24"/>
        </w:rPr>
        <w:t>, które</w:t>
      </w:r>
      <w:r w:rsidR="00C760F7">
        <w:rPr>
          <w:rFonts w:ascii="Times New Roman" w:hAnsi="Times New Roman" w:cs="Times New Roman"/>
          <w:sz w:val="24"/>
          <w:szCs w:val="24"/>
        </w:rPr>
        <w:t xml:space="preserve"> </w:t>
      </w:r>
      <w:r w:rsidR="00BA7A13">
        <w:rPr>
          <w:rFonts w:ascii="Times New Roman" w:hAnsi="Times New Roman" w:cs="Times New Roman"/>
          <w:sz w:val="24"/>
          <w:szCs w:val="24"/>
        </w:rPr>
        <w:t>przekaże</w:t>
      </w:r>
      <w:r w:rsidR="00C760F7">
        <w:rPr>
          <w:rFonts w:ascii="Times New Roman" w:hAnsi="Times New Roman" w:cs="Times New Roman"/>
          <w:sz w:val="24"/>
          <w:szCs w:val="24"/>
        </w:rPr>
        <w:t xml:space="preserve"> Staroście, a za swojej strony </w:t>
      </w:r>
      <w:r w:rsidR="00BA7A13">
        <w:rPr>
          <w:rFonts w:ascii="Times New Roman" w:hAnsi="Times New Roman" w:cs="Times New Roman"/>
          <w:sz w:val="24"/>
          <w:szCs w:val="24"/>
        </w:rPr>
        <w:t xml:space="preserve">to </w:t>
      </w:r>
      <w:r w:rsidR="00C760F7">
        <w:rPr>
          <w:rFonts w:ascii="Times New Roman" w:hAnsi="Times New Roman" w:cs="Times New Roman"/>
          <w:sz w:val="24"/>
          <w:szCs w:val="24"/>
        </w:rPr>
        <w:t>rob</w:t>
      </w:r>
      <w:r w:rsidR="00BA7A13">
        <w:rPr>
          <w:rFonts w:ascii="Times New Roman" w:hAnsi="Times New Roman" w:cs="Times New Roman"/>
          <w:sz w:val="24"/>
          <w:szCs w:val="24"/>
        </w:rPr>
        <w:t>i i</w:t>
      </w:r>
      <w:r w:rsidR="00BA7A13" w:rsidRPr="00BA7A13">
        <w:rPr>
          <w:rFonts w:ascii="Times New Roman" w:hAnsi="Times New Roman" w:cs="Times New Roman"/>
          <w:sz w:val="24"/>
          <w:szCs w:val="24"/>
        </w:rPr>
        <w:t xml:space="preserve"> </w:t>
      </w:r>
      <w:r w:rsidR="00BA7A13">
        <w:rPr>
          <w:rFonts w:ascii="Times New Roman" w:hAnsi="Times New Roman" w:cs="Times New Roman"/>
          <w:sz w:val="24"/>
          <w:szCs w:val="24"/>
        </w:rPr>
        <w:t>będzie robił wszystko, aby ta współpraca trwała.</w:t>
      </w:r>
    </w:p>
    <w:p w:rsidR="00BA7A13" w:rsidRDefault="00401FCC" w:rsidP="00BA7A1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J. Łukaszyk</w:t>
      </w:r>
      <w:r w:rsidR="00C760F7">
        <w:rPr>
          <w:rFonts w:ascii="Times New Roman" w:hAnsi="Times New Roman" w:cs="Times New Roman"/>
          <w:sz w:val="24"/>
          <w:szCs w:val="24"/>
        </w:rPr>
        <w:t xml:space="preserve"> zwrócił uwagę</w:t>
      </w:r>
      <w:r w:rsidR="00BA7A13">
        <w:rPr>
          <w:rFonts w:ascii="Times New Roman" w:hAnsi="Times New Roman" w:cs="Times New Roman"/>
          <w:sz w:val="24"/>
          <w:szCs w:val="24"/>
        </w:rPr>
        <w:t>,</w:t>
      </w:r>
      <w:r w:rsidR="00C760F7">
        <w:rPr>
          <w:rFonts w:ascii="Times New Roman" w:hAnsi="Times New Roman" w:cs="Times New Roman"/>
          <w:sz w:val="24"/>
          <w:szCs w:val="24"/>
        </w:rPr>
        <w:t xml:space="preserve"> aby G</w:t>
      </w:r>
      <w:r w:rsidR="00BA7A13">
        <w:rPr>
          <w:rFonts w:ascii="Times New Roman" w:hAnsi="Times New Roman" w:cs="Times New Roman"/>
          <w:sz w:val="24"/>
          <w:szCs w:val="24"/>
        </w:rPr>
        <w:t>mina Domaradz nie była pomijana</w:t>
      </w:r>
    </w:p>
    <w:p w:rsidR="00BA7A13" w:rsidRDefault="00C760F7" w:rsidP="00BA7A1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mamy dwóch Radnych Powiatu </w:t>
      </w:r>
    </w:p>
    <w:p w:rsidR="006C7071" w:rsidRDefault="006C7071" w:rsidP="00BA7A1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3" w:rsidRDefault="00BA7A13" w:rsidP="00BA7A1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Luźna rozmowa</w:t>
      </w:r>
    </w:p>
    <w:p w:rsidR="006C7071" w:rsidRDefault="006C7071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5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Przyjęcie</w:t>
      </w:r>
      <w:r w:rsidR="0027797F" w:rsidRPr="00782D0D">
        <w:rPr>
          <w:rFonts w:ascii="Times New Roman" w:hAnsi="Times New Roman" w:cs="Times New Roman"/>
          <w:b/>
          <w:sz w:val="24"/>
          <w:szCs w:val="24"/>
        </w:rPr>
        <w:t xml:space="preserve"> wypracowanych wniosków z sesji</w:t>
      </w:r>
    </w:p>
    <w:p w:rsidR="006C7EFF" w:rsidRPr="00782D0D" w:rsidRDefault="00401FCC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R. Augustyn</w:t>
      </w:r>
      <w:r w:rsidR="00B575F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B575F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wniosk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ów nie było</w:t>
      </w:r>
    </w:p>
    <w:p w:rsidR="006C7EFF" w:rsidRPr="00782D0D" w:rsidRDefault="006C7EFF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6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Zamknięcie sesji. </w:t>
      </w:r>
    </w:p>
    <w:p w:rsidR="008F6302" w:rsidRPr="00782D0D" w:rsidRDefault="00AE0ECF" w:rsidP="00C760F7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W związku z wyczerpaniem porządku obrad Przewodniczący RG zamknął XX</w:t>
      </w:r>
      <w:r w:rsidR="006E01A3" w:rsidRPr="00782D0D">
        <w:rPr>
          <w:rFonts w:ascii="Times New Roman" w:hAnsi="Times New Roman" w:cs="Times New Roman"/>
          <w:sz w:val="24"/>
          <w:szCs w:val="24"/>
        </w:rPr>
        <w:t>X</w:t>
      </w:r>
      <w:r w:rsidR="00401FCC" w:rsidRPr="00782D0D">
        <w:rPr>
          <w:rFonts w:ascii="Times New Roman" w:hAnsi="Times New Roman" w:cs="Times New Roman"/>
          <w:sz w:val="24"/>
          <w:szCs w:val="24"/>
        </w:rPr>
        <w:t>I</w:t>
      </w:r>
      <w:r w:rsidRPr="00782D0D">
        <w:rPr>
          <w:rFonts w:ascii="Times New Roman" w:hAnsi="Times New Roman" w:cs="Times New Roman"/>
          <w:sz w:val="24"/>
          <w:szCs w:val="24"/>
        </w:rPr>
        <w:t xml:space="preserve"> sesję Rady Gminy Domaradz.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804065" w:rsidRPr="00782D0D">
        <w:rPr>
          <w:rFonts w:ascii="Times New Roman" w:hAnsi="Times New Roman" w:cs="Times New Roman"/>
          <w:sz w:val="24"/>
          <w:szCs w:val="24"/>
        </w:rPr>
        <w:t>Sesja trwała od godz. 1</w:t>
      </w:r>
      <w:r w:rsidR="00401FCC" w:rsidRPr="00782D0D">
        <w:rPr>
          <w:rFonts w:ascii="Times New Roman" w:hAnsi="Times New Roman" w:cs="Times New Roman"/>
          <w:sz w:val="24"/>
          <w:szCs w:val="24"/>
        </w:rPr>
        <w:t>2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.00 do </w:t>
      </w:r>
      <w:r w:rsidR="0027797F" w:rsidRPr="00782D0D">
        <w:rPr>
          <w:rFonts w:ascii="Times New Roman" w:hAnsi="Times New Roman" w:cs="Times New Roman"/>
          <w:sz w:val="24"/>
          <w:szCs w:val="24"/>
        </w:rPr>
        <w:t>1</w:t>
      </w:r>
      <w:r w:rsidR="00401FCC" w:rsidRPr="00782D0D">
        <w:rPr>
          <w:rFonts w:ascii="Times New Roman" w:hAnsi="Times New Roman" w:cs="Times New Roman"/>
          <w:sz w:val="24"/>
          <w:szCs w:val="24"/>
        </w:rPr>
        <w:t>3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401FCC" w:rsidRPr="00782D0D">
        <w:rPr>
          <w:rFonts w:ascii="Times New Roman" w:hAnsi="Times New Roman" w:cs="Times New Roman"/>
          <w:sz w:val="24"/>
          <w:szCs w:val="24"/>
        </w:rPr>
        <w:t>5</w:t>
      </w:r>
      <w:r w:rsidR="00154312" w:rsidRPr="00782D0D">
        <w:rPr>
          <w:rFonts w:ascii="Times New Roman" w:hAnsi="Times New Roman" w:cs="Times New Roman"/>
          <w:sz w:val="24"/>
          <w:szCs w:val="24"/>
        </w:rPr>
        <w:t>5</w:t>
      </w:r>
    </w:p>
    <w:p w:rsidR="008F6302" w:rsidRPr="00782D0D" w:rsidRDefault="00D00CA0" w:rsidP="00782D0D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Protokołowała: </w:t>
      </w:r>
    </w:p>
    <w:p w:rsidR="005E7963" w:rsidRPr="005E7963" w:rsidRDefault="00401FCC" w:rsidP="005E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>U. Zając</w:t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>
        <w:rPr>
          <w:rFonts w:ascii="Times New Roman" w:eastAsia="Times New Roman" w:hAnsi="Times New Roman" w:cs="Times New Roman"/>
          <w:sz w:val="24"/>
          <w:szCs w:val="24"/>
        </w:rPr>
        <w:tab/>
      </w:r>
      <w:r w:rsidR="005E7963" w:rsidRPr="005E7963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5E7963" w:rsidRPr="005E7963" w:rsidRDefault="005E7963" w:rsidP="005E796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7963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401FCC" w:rsidRPr="00782D0D" w:rsidRDefault="005E7963" w:rsidP="0078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227" w:rsidRPr="00C760F7" w:rsidRDefault="00D00CA0" w:rsidP="00C76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3D3271" w:rsidRPr="00782D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 Mendyka</w:t>
      </w:r>
      <w:r w:rsidR="000E267B" w:rsidRPr="00782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923227" w:rsidRPr="00C760F7" w:rsidSect="00CC1765">
      <w:footerReference w:type="default" r:id="rId8"/>
      <w:pgSz w:w="11906" w:h="16838"/>
      <w:pgMar w:top="284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90" w:rsidRDefault="00903390">
      <w:pPr>
        <w:spacing w:after="0" w:line="240" w:lineRule="auto"/>
      </w:pPr>
      <w:r>
        <w:separator/>
      </w:r>
    </w:p>
  </w:endnote>
  <w:endnote w:type="continuationSeparator" w:id="0">
    <w:p w:rsidR="00903390" w:rsidRDefault="009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13" w:rsidRDefault="00BA7A1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E7963">
      <w:rPr>
        <w:noProof/>
      </w:rPr>
      <w:t>11</w:t>
    </w:r>
    <w:r>
      <w:fldChar w:fldCharType="end"/>
    </w:r>
  </w:p>
  <w:p w:rsidR="00BA7A13" w:rsidRDefault="00BA7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90" w:rsidRDefault="00903390">
      <w:pPr>
        <w:spacing w:after="0" w:line="240" w:lineRule="auto"/>
      </w:pPr>
      <w:r>
        <w:separator/>
      </w:r>
    </w:p>
  </w:footnote>
  <w:footnote w:type="continuationSeparator" w:id="0">
    <w:p w:rsidR="00903390" w:rsidRDefault="009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Mangal" w:hAnsi="Bookman Old Style" w:cs="Mangal"/>
        <w:b w:val="0"/>
      </w:rPr>
    </w:lvl>
  </w:abstractNum>
  <w:abstractNum w:abstractNumId="3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Mangal" w:hAnsi="Bookman Old Style" w:cs="Mang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4E01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15BF3"/>
    <w:rsid w:val="00021110"/>
    <w:rsid w:val="00030655"/>
    <w:rsid w:val="00030A9A"/>
    <w:rsid w:val="00031E4E"/>
    <w:rsid w:val="00032AB3"/>
    <w:rsid w:val="000422F3"/>
    <w:rsid w:val="0004385B"/>
    <w:rsid w:val="00043A25"/>
    <w:rsid w:val="00047FAA"/>
    <w:rsid w:val="00052DE9"/>
    <w:rsid w:val="000559D2"/>
    <w:rsid w:val="00065EF6"/>
    <w:rsid w:val="00071491"/>
    <w:rsid w:val="000805BE"/>
    <w:rsid w:val="00080FE6"/>
    <w:rsid w:val="00082AC2"/>
    <w:rsid w:val="00091F8F"/>
    <w:rsid w:val="00093137"/>
    <w:rsid w:val="00095694"/>
    <w:rsid w:val="000976A6"/>
    <w:rsid w:val="000B74FC"/>
    <w:rsid w:val="000C5DD6"/>
    <w:rsid w:val="000C7E34"/>
    <w:rsid w:val="000E1995"/>
    <w:rsid w:val="000E2051"/>
    <w:rsid w:val="000E267B"/>
    <w:rsid w:val="000E27A8"/>
    <w:rsid w:val="000E7739"/>
    <w:rsid w:val="000E7769"/>
    <w:rsid w:val="000F73A4"/>
    <w:rsid w:val="00102553"/>
    <w:rsid w:val="001036E3"/>
    <w:rsid w:val="00122932"/>
    <w:rsid w:val="00152B91"/>
    <w:rsid w:val="00154312"/>
    <w:rsid w:val="001674A2"/>
    <w:rsid w:val="00170D6C"/>
    <w:rsid w:val="001720A0"/>
    <w:rsid w:val="001730E4"/>
    <w:rsid w:val="001918E7"/>
    <w:rsid w:val="001A1832"/>
    <w:rsid w:val="001A5823"/>
    <w:rsid w:val="001A7B97"/>
    <w:rsid w:val="001B3906"/>
    <w:rsid w:val="001C2E14"/>
    <w:rsid w:val="001D1932"/>
    <w:rsid w:val="001D62B8"/>
    <w:rsid w:val="001E45A8"/>
    <w:rsid w:val="001F1B23"/>
    <w:rsid w:val="001F6CF2"/>
    <w:rsid w:val="00202644"/>
    <w:rsid w:val="00204836"/>
    <w:rsid w:val="0021154D"/>
    <w:rsid w:val="00217E4B"/>
    <w:rsid w:val="00221926"/>
    <w:rsid w:val="00231545"/>
    <w:rsid w:val="00232AD3"/>
    <w:rsid w:val="002440CD"/>
    <w:rsid w:val="002506DD"/>
    <w:rsid w:val="002508CF"/>
    <w:rsid w:val="00256899"/>
    <w:rsid w:val="0027348F"/>
    <w:rsid w:val="00273718"/>
    <w:rsid w:val="00274910"/>
    <w:rsid w:val="0027797F"/>
    <w:rsid w:val="002815E9"/>
    <w:rsid w:val="00285285"/>
    <w:rsid w:val="002858FC"/>
    <w:rsid w:val="00286DE9"/>
    <w:rsid w:val="00295DA3"/>
    <w:rsid w:val="00296E10"/>
    <w:rsid w:val="002A4163"/>
    <w:rsid w:val="002A7CFA"/>
    <w:rsid w:val="002B6F9F"/>
    <w:rsid w:val="002C7B4D"/>
    <w:rsid w:val="002D0C31"/>
    <w:rsid w:val="002D1BC6"/>
    <w:rsid w:val="002D2AA2"/>
    <w:rsid w:val="002D3248"/>
    <w:rsid w:val="002D4C86"/>
    <w:rsid w:val="002E13AE"/>
    <w:rsid w:val="002E151A"/>
    <w:rsid w:val="002F281B"/>
    <w:rsid w:val="003039F7"/>
    <w:rsid w:val="00304706"/>
    <w:rsid w:val="00340CF9"/>
    <w:rsid w:val="00345960"/>
    <w:rsid w:val="00354688"/>
    <w:rsid w:val="00360C30"/>
    <w:rsid w:val="0036154F"/>
    <w:rsid w:val="00364769"/>
    <w:rsid w:val="0037042F"/>
    <w:rsid w:val="00373960"/>
    <w:rsid w:val="0037768D"/>
    <w:rsid w:val="00381F52"/>
    <w:rsid w:val="00384155"/>
    <w:rsid w:val="00391245"/>
    <w:rsid w:val="00391BC2"/>
    <w:rsid w:val="0039493C"/>
    <w:rsid w:val="0039753F"/>
    <w:rsid w:val="003A13B7"/>
    <w:rsid w:val="003A628C"/>
    <w:rsid w:val="003B0A16"/>
    <w:rsid w:val="003B3B4D"/>
    <w:rsid w:val="003C1B5B"/>
    <w:rsid w:val="003C4FA3"/>
    <w:rsid w:val="003D3271"/>
    <w:rsid w:val="003D3325"/>
    <w:rsid w:val="003D776A"/>
    <w:rsid w:val="003F2967"/>
    <w:rsid w:val="003F5F97"/>
    <w:rsid w:val="003F62C9"/>
    <w:rsid w:val="003F6739"/>
    <w:rsid w:val="00401FCC"/>
    <w:rsid w:val="0040438A"/>
    <w:rsid w:val="00404C49"/>
    <w:rsid w:val="004144C4"/>
    <w:rsid w:val="004365F3"/>
    <w:rsid w:val="00440227"/>
    <w:rsid w:val="00441C5A"/>
    <w:rsid w:val="0044733E"/>
    <w:rsid w:val="0046210B"/>
    <w:rsid w:val="004636D2"/>
    <w:rsid w:val="004638FB"/>
    <w:rsid w:val="00470D59"/>
    <w:rsid w:val="00472D9E"/>
    <w:rsid w:val="0047331A"/>
    <w:rsid w:val="00475A36"/>
    <w:rsid w:val="00475D8E"/>
    <w:rsid w:val="00481897"/>
    <w:rsid w:val="004877F0"/>
    <w:rsid w:val="004A6C83"/>
    <w:rsid w:val="004B2C20"/>
    <w:rsid w:val="004B75FC"/>
    <w:rsid w:val="004C6706"/>
    <w:rsid w:val="004E0628"/>
    <w:rsid w:val="004E1B70"/>
    <w:rsid w:val="004E1CC2"/>
    <w:rsid w:val="004E62E5"/>
    <w:rsid w:val="00504AB8"/>
    <w:rsid w:val="005072B2"/>
    <w:rsid w:val="0051362D"/>
    <w:rsid w:val="00522B74"/>
    <w:rsid w:val="00530F6B"/>
    <w:rsid w:val="00552318"/>
    <w:rsid w:val="0055304A"/>
    <w:rsid w:val="00556727"/>
    <w:rsid w:val="00562D45"/>
    <w:rsid w:val="00565A8E"/>
    <w:rsid w:val="005705CA"/>
    <w:rsid w:val="0058056A"/>
    <w:rsid w:val="0058562B"/>
    <w:rsid w:val="00587F09"/>
    <w:rsid w:val="0059292F"/>
    <w:rsid w:val="005A47BD"/>
    <w:rsid w:val="005A7482"/>
    <w:rsid w:val="005B1879"/>
    <w:rsid w:val="005B4817"/>
    <w:rsid w:val="005C229D"/>
    <w:rsid w:val="005C2743"/>
    <w:rsid w:val="005C438F"/>
    <w:rsid w:val="005C59CA"/>
    <w:rsid w:val="005D38EB"/>
    <w:rsid w:val="005E7963"/>
    <w:rsid w:val="00604B5F"/>
    <w:rsid w:val="00621C75"/>
    <w:rsid w:val="006223D3"/>
    <w:rsid w:val="00622C69"/>
    <w:rsid w:val="00623BC7"/>
    <w:rsid w:val="006251DA"/>
    <w:rsid w:val="00650028"/>
    <w:rsid w:val="00655114"/>
    <w:rsid w:val="006567BA"/>
    <w:rsid w:val="00657791"/>
    <w:rsid w:val="00671856"/>
    <w:rsid w:val="00674AFA"/>
    <w:rsid w:val="006757CC"/>
    <w:rsid w:val="00676A69"/>
    <w:rsid w:val="00682EDD"/>
    <w:rsid w:val="00684346"/>
    <w:rsid w:val="00686256"/>
    <w:rsid w:val="00690288"/>
    <w:rsid w:val="006A37CA"/>
    <w:rsid w:val="006A486A"/>
    <w:rsid w:val="006A4D4A"/>
    <w:rsid w:val="006B1A08"/>
    <w:rsid w:val="006B2E45"/>
    <w:rsid w:val="006B2F92"/>
    <w:rsid w:val="006C7071"/>
    <w:rsid w:val="006C7EFF"/>
    <w:rsid w:val="006D03C2"/>
    <w:rsid w:val="006D2592"/>
    <w:rsid w:val="006D4EC0"/>
    <w:rsid w:val="006D59B3"/>
    <w:rsid w:val="006E01A3"/>
    <w:rsid w:val="006E54A9"/>
    <w:rsid w:val="006F2522"/>
    <w:rsid w:val="007005B1"/>
    <w:rsid w:val="0070719E"/>
    <w:rsid w:val="00715EDA"/>
    <w:rsid w:val="00720E3C"/>
    <w:rsid w:val="00736F36"/>
    <w:rsid w:val="00737645"/>
    <w:rsid w:val="00742110"/>
    <w:rsid w:val="007505D4"/>
    <w:rsid w:val="00751034"/>
    <w:rsid w:val="00752359"/>
    <w:rsid w:val="00752655"/>
    <w:rsid w:val="00754553"/>
    <w:rsid w:val="00755E1A"/>
    <w:rsid w:val="00757527"/>
    <w:rsid w:val="00761DBA"/>
    <w:rsid w:val="00782D0D"/>
    <w:rsid w:val="0078517F"/>
    <w:rsid w:val="0079467C"/>
    <w:rsid w:val="0079737C"/>
    <w:rsid w:val="007A1103"/>
    <w:rsid w:val="007A149A"/>
    <w:rsid w:val="007A1A32"/>
    <w:rsid w:val="007A54BA"/>
    <w:rsid w:val="007B2775"/>
    <w:rsid w:val="007B525A"/>
    <w:rsid w:val="007D59AD"/>
    <w:rsid w:val="007D6AFA"/>
    <w:rsid w:val="007F3911"/>
    <w:rsid w:val="007F43C1"/>
    <w:rsid w:val="00804065"/>
    <w:rsid w:val="008056B5"/>
    <w:rsid w:val="008079FC"/>
    <w:rsid w:val="00821C80"/>
    <w:rsid w:val="00830B47"/>
    <w:rsid w:val="0083620B"/>
    <w:rsid w:val="00844A87"/>
    <w:rsid w:val="00855A9B"/>
    <w:rsid w:val="00857857"/>
    <w:rsid w:val="00863457"/>
    <w:rsid w:val="00863A19"/>
    <w:rsid w:val="00870545"/>
    <w:rsid w:val="00877F6F"/>
    <w:rsid w:val="00884170"/>
    <w:rsid w:val="00894C31"/>
    <w:rsid w:val="008A5D9D"/>
    <w:rsid w:val="008A648A"/>
    <w:rsid w:val="008B17F9"/>
    <w:rsid w:val="008B4896"/>
    <w:rsid w:val="008B7A2B"/>
    <w:rsid w:val="008C21CC"/>
    <w:rsid w:val="008C239A"/>
    <w:rsid w:val="008C2940"/>
    <w:rsid w:val="008D17F4"/>
    <w:rsid w:val="008F0A88"/>
    <w:rsid w:val="008F146E"/>
    <w:rsid w:val="008F5D8F"/>
    <w:rsid w:val="008F6302"/>
    <w:rsid w:val="009011B5"/>
    <w:rsid w:val="009026BF"/>
    <w:rsid w:val="00903390"/>
    <w:rsid w:val="009037D1"/>
    <w:rsid w:val="009038EA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3610D"/>
    <w:rsid w:val="009415AB"/>
    <w:rsid w:val="00944174"/>
    <w:rsid w:val="00946632"/>
    <w:rsid w:val="0095638F"/>
    <w:rsid w:val="00961DBD"/>
    <w:rsid w:val="00970842"/>
    <w:rsid w:val="009742C5"/>
    <w:rsid w:val="00975233"/>
    <w:rsid w:val="009816D8"/>
    <w:rsid w:val="0099048F"/>
    <w:rsid w:val="00991EB9"/>
    <w:rsid w:val="00993100"/>
    <w:rsid w:val="00996756"/>
    <w:rsid w:val="009A001D"/>
    <w:rsid w:val="009A11DA"/>
    <w:rsid w:val="009B3507"/>
    <w:rsid w:val="009C18BE"/>
    <w:rsid w:val="009C7A42"/>
    <w:rsid w:val="009F56C7"/>
    <w:rsid w:val="00A02C86"/>
    <w:rsid w:val="00A075F0"/>
    <w:rsid w:val="00A31D30"/>
    <w:rsid w:val="00A415A6"/>
    <w:rsid w:val="00A627A8"/>
    <w:rsid w:val="00A62CC9"/>
    <w:rsid w:val="00A67AC0"/>
    <w:rsid w:val="00A809C7"/>
    <w:rsid w:val="00A816E7"/>
    <w:rsid w:val="00A84F28"/>
    <w:rsid w:val="00AA68D7"/>
    <w:rsid w:val="00AB6118"/>
    <w:rsid w:val="00AC47F8"/>
    <w:rsid w:val="00AD05F1"/>
    <w:rsid w:val="00AD538A"/>
    <w:rsid w:val="00AE0ECF"/>
    <w:rsid w:val="00AF636D"/>
    <w:rsid w:val="00B0456F"/>
    <w:rsid w:val="00B0572D"/>
    <w:rsid w:val="00B15180"/>
    <w:rsid w:val="00B20965"/>
    <w:rsid w:val="00B2612B"/>
    <w:rsid w:val="00B26C99"/>
    <w:rsid w:val="00B31705"/>
    <w:rsid w:val="00B319A4"/>
    <w:rsid w:val="00B42363"/>
    <w:rsid w:val="00B434F4"/>
    <w:rsid w:val="00B521FE"/>
    <w:rsid w:val="00B524AC"/>
    <w:rsid w:val="00B575F0"/>
    <w:rsid w:val="00B6246F"/>
    <w:rsid w:val="00B6785F"/>
    <w:rsid w:val="00B7681A"/>
    <w:rsid w:val="00B776F0"/>
    <w:rsid w:val="00B90168"/>
    <w:rsid w:val="00B972F2"/>
    <w:rsid w:val="00B979CA"/>
    <w:rsid w:val="00BA0204"/>
    <w:rsid w:val="00BA583C"/>
    <w:rsid w:val="00BA68DC"/>
    <w:rsid w:val="00BA7A13"/>
    <w:rsid w:val="00BB1C4E"/>
    <w:rsid w:val="00BB1C6B"/>
    <w:rsid w:val="00BB3DB9"/>
    <w:rsid w:val="00BC07B9"/>
    <w:rsid w:val="00BC106C"/>
    <w:rsid w:val="00BC2769"/>
    <w:rsid w:val="00BC5E09"/>
    <w:rsid w:val="00BC6D0D"/>
    <w:rsid w:val="00BC7598"/>
    <w:rsid w:val="00BE333D"/>
    <w:rsid w:val="00BE3419"/>
    <w:rsid w:val="00BF18B4"/>
    <w:rsid w:val="00BF493F"/>
    <w:rsid w:val="00C00CDE"/>
    <w:rsid w:val="00C20F4F"/>
    <w:rsid w:val="00C31165"/>
    <w:rsid w:val="00C4606A"/>
    <w:rsid w:val="00C522E3"/>
    <w:rsid w:val="00C523EC"/>
    <w:rsid w:val="00C53D3D"/>
    <w:rsid w:val="00C55F1C"/>
    <w:rsid w:val="00C60166"/>
    <w:rsid w:val="00C6606A"/>
    <w:rsid w:val="00C67E2F"/>
    <w:rsid w:val="00C7080A"/>
    <w:rsid w:val="00C72C42"/>
    <w:rsid w:val="00C7468C"/>
    <w:rsid w:val="00C75AD9"/>
    <w:rsid w:val="00C760F7"/>
    <w:rsid w:val="00C8531E"/>
    <w:rsid w:val="00C90AAF"/>
    <w:rsid w:val="00C97A08"/>
    <w:rsid w:val="00CA3A78"/>
    <w:rsid w:val="00CA77D9"/>
    <w:rsid w:val="00CB0FA0"/>
    <w:rsid w:val="00CB2C28"/>
    <w:rsid w:val="00CB2E0F"/>
    <w:rsid w:val="00CC1765"/>
    <w:rsid w:val="00CC706F"/>
    <w:rsid w:val="00CD2C21"/>
    <w:rsid w:val="00CD33AF"/>
    <w:rsid w:val="00CE73BD"/>
    <w:rsid w:val="00CF2814"/>
    <w:rsid w:val="00D0032E"/>
    <w:rsid w:val="00D00B67"/>
    <w:rsid w:val="00D00CA0"/>
    <w:rsid w:val="00D14FAE"/>
    <w:rsid w:val="00D2397D"/>
    <w:rsid w:val="00D24B3A"/>
    <w:rsid w:val="00D3291A"/>
    <w:rsid w:val="00D41A76"/>
    <w:rsid w:val="00D43760"/>
    <w:rsid w:val="00D45991"/>
    <w:rsid w:val="00D53C0B"/>
    <w:rsid w:val="00D56D6A"/>
    <w:rsid w:val="00D5786B"/>
    <w:rsid w:val="00D61A1E"/>
    <w:rsid w:val="00D66ECF"/>
    <w:rsid w:val="00D70A0C"/>
    <w:rsid w:val="00D72752"/>
    <w:rsid w:val="00D73AA8"/>
    <w:rsid w:val="00D77F75"/>
    <w:rsid w:val="00D85C5B"/>
    <w:rsid w:val="00D94538"/>
    <w:rsid w:val="00D9523F"/>
    <w:rsid w:val="00D95B10"/>
    <w:rsid w:val="00DB37D9"/>
    <w:rsid w:val="00DC570B"/>
    <w:rsid w:val="00DC7C62"/>
    <w:rsid w:val="00DD4069"/>
    <w:rsid w:val="00DD6517"/>
    <w:rsid w:val="00DD73BF"/>
    <w:rsid w:val="00DE175C"/>
    <w:rsid w:val="00DF2963"/>
    <w:rsid w:val="00DF4A8A"/>
    <w:rsid w:val="00DF79B8"/>
    <w:rsid w:val="00E040C0"/>
    <w:rsid w:val="00E1265E"/>
    <w:rsid w:val="00E1699F"/>
    <w:rsid w:val="00E17372"/>
    <w:rsid w:val="00E17D15"/>
    <w:rsid w:val="00E206B6"/>
    <w:rsid w:val="00E31E82"/>
    <w:rsid w:val="00E46CB5"/>
    <w:rsid w:val="00E50624"/>
    <w:rsid w:val="00E53D6A"/>
    <w:rsid w:val="00E578EF"/>
    <w:rsid w:val="00E6178C"/>
    <w:rsid w:val="00E63F24"/>
    <w:rsid w:val="00E737A8"/>
    <w:rsid w:val="00EA1CE8"/>
    <w:rsid w:val="00EA3AA2"/>
    <w:rsid w:val="00EB6E64"/>
    <w:rsid w:val="00EC7199"/>
    <w:rsid w:val="00ED2DF3"/>
    <w:rsid w:val="00EE1409"/>
    <w:rsid w:val="00EE458C"/>
    <w:rsid w:val="00F20E70"/>
    <w:rsid w:val="00F24E04"/>
    <w:rsid w:val="00F35AAA"/>
    <w:rsid w:val="00F37F37"/>
    <w:rsid w:val="00F43C7D"/>
    <w:rsid w:val="00F44E31"/>
    <w:rsid w:val="00F5674F"/>
    <w:rsid w:val="00F82EC0"/>
    <w:rsid w:val="00F831F6"/>
    <w:rsid w:val="00F95685"/>
    <w:rsid w:val="00F97B6D"/>
    <w:rsid w:val="00FA2922"/>
    <w:rsid w:val="00FC0A8E"/>
    <w:rsid w:val="00FC1043"/>
    <w:rsid w:val="00FD06C1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5EEF-DA77-4AD9-95F6-11676364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11</Pages>
  <Words>3898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2019-02-08T12:02:00Z</cp:lastPrinted>
  <dcterms:created xsi:type="dcterms:W3CDTF">2019-01-02T14:01:00Z</dcterms:created>
  <dcterms:modified xsi:type="dcterms:W3CDTF">2021-11-22T14:00:00Z</dcterms:modified>
</cp:coreProperties>
</file>