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BF" w:rsidRDefault="00C94ABF" w:rsidP="00C94ABF">
      <w:pPr>
        <w:shd w:val="clear" w:color="auto" w:fill="FFFFFF"/>
        <w:autoSpaceDE w:val="0"/>
        <w:spacing w:line="264" w:lineRule="exact"/>
        <w:jc w:val="right"/>
        <w:rPr>
          <w:bCs/>
          <w:i/>
          <w:sz w:val="24"/>
          <w:szCs w:val="24"/>
          <w:lang w:eastAsia="zh-CN"/>
        </w:rPr>
      </w:pPr>
      <w:r w:rsidRPr="00960A39">
        <w:rPr>
          <w:bCs/>
          <w:i/>
          <w:sz w:val="24"/>
          <w:szCs w:val="24"/>
          <w:lang w:eastAsia="zh-CN"/>
        </w:rPr>
        <w:t>Załącznik nr 3</w:t>
      </w:r>
      <w:r>
        <w:rPr>
          <w:bCs/>
          <w:i/>
          <w:sz w:val="24"/>
          <w:szCs w:val="24"/>
          <w:lang w:eastAsia="zh-CN"/>
        </w:rPr>
        <w:t xml:space="preserve">, do zapytania ofertowego - </w:t>
      </w:r>
    </w:p>
    <w:p w:rsidR="00C94ABF" w:rsidRPr="00960A39" w:rsidRDefault="00C94ABF" w:rsidP="00C94ABF">
      <w:pPr>
        <w:shd w:val="clear" w:color="auto" w:fill="FFFFFF"/>
        <w:autoSpaceDE w:val="0"/>
        <w:spacing w:line="264" w:lineRule="exact"/>
        <w:jc w:val="right"/>
        <w:rPr>
          <w:bCs/>
          <w:i/>
          <w:sz w:val="24"/>
          <w:szCs w:val="24"/>
          <w:lang w:eastAsia="zh-CN"/>
        </w:rPr>
      </w:pPr>
      <w:r w:rsidRPr="00960A39">
        <w:rPr>
          <w:bCs/>
          <w:i/>
          <w:sz w:val="24"/>
          <w:szCs w:val="24"/>
          <w:lang w:eastAsia="zh-CN"/>
        </w:rPr>
        <w:t xml:space="preserve"> Projekt umowy </w:t>
      </w:r>
    </w:p>
    <w:p w:rsidR="00C94ABF" w:rsidRPr="00960A39" w:rsidRDefault="00C94ABF" w:rsidP="00C94ABF">
      <w:pPr>
        <w:shd w:val="clear" w:color="auto" w:fill="FFFFFF"/>
        <w:autoSpaceDE w:val="0"/>
        <w:spacing w:line="264" w:lineRule="exact"/>
        <w:jc w:val="center"/>
        <w:rPr>
          <w:b/>
          <w:bCs/>
          <w:sz w:val="24"/>
          <w:szCs w:val="24"/>
          <w:lang w:eastAsia="zh-CN"/>
        </w:rPr>
      </w:pPr>
      <w:r w:rsidRPr="00960A39">
        <w:rPr>
          <w:b/>
          <w:bCs/>
          <w:sz w:val="24"/>
          <w:szCs w:val="24"/>
          <w:lang w:eastAsia="zh-CN"/>
        </w:rPr>
        <w:t xml:space="preserve">UMOWA </w:t>
      </w:r>
    </w:p>
    <w:p w:rsidR="00C94ABF" w:rsidRPr="00960A39" w:rsidRDefault="00C94ABF" w:rsidP="00C94ABF">
      <w:pPr>
        <w:shd w:val="clear" w:color="auto" w:fill="FFFFFF"/>
        <w:autoSpaceDE w:val="0"/>
        <w:spacing w:line="264" w:lineRule="exact"/>
        <w:jc w:val="center"/>
        <w:rPr>
          <w:b/>
          <w:bCs/>
          <w:sz w:val="24"/>
          <w:szCs w:val="24"/>
          <w:lang w:eastAsia="zh-CN"/>
        </w:rPr>
      </w:pPr>
      <w:r w:rsidRPr="00960A39">
        <w:rPr>
          <w:b/>
          <w:bCs/>
          <w:sz w:val="24"/>
          <w:szCs w:val="24"/>
          <w:lang w:eastAsia="zh-CN"/>
        </w:rPr>
        <w:t>NA WYKONANIE USŁUGI</w:t>
      </w:r>
    </w:p>
    <w:p w:rsidR="00C94ABF" w:rsidRPr="00960A39" w:rsidRDefault="00C94ABF" w:rsidP="00C94ABF">
      <w:pPr>
        <w:tabs>
          <w:tab w:val="left" w:pos="0"/>
        </w:tabs>
        <w:autoSpaceDE w:val="0"/>
        <w:jc w:val="both"/>
        <w:rPr>
          <w:sz w:val="24"/>
          <w:szCs w:val="24"/>
          <w:lang w:eastAsia="zh-CN"/>
        </w:rPr>
      </w:pPr>
    </w:p>
    <w:p w:rsidR="00C94ABF" w:rsidRPr="00960A39" w:rsidRDefault="00C94ABF" w:rsidP="00C94ABF">
      <w:pPr>
        <w:tabs>
          <w:tab w:val="left" w:pos="0"/>
        </w:tabs>
        <w:autoSpaceDE w:val="0"/>
        <w:spacing w:line="276" w:lineRule="auto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 xml:space="preserve">zawarta w dniu: ........ r. w Domaradzu  </w:t>
      </w:r>
    </w:p>
    <w:p w:rsidR="00C94ABF" w:rsidRPr="00960A39" w:rsidRDefault="00C94ABF" w:rsidP="00C94ABF">
      <w:pPr>
        <w:tabs>
          <w:tab w:val="left" w:pos="0"/>
        </w:tabs>
        <w:autoSpaceDE w:val="0"/>
        <w:spacing w:line="276" w:lineRule="auto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 xml:space="preserve">pomiędzy: </w:t>
      </w:r>
      <w:r w:rsidRPr="00960A39">
        <w:rPr>
          <w:b/>
          <w:sz w:val="24"/>
          <w:szCs w:val="24"/>
          <w:lang w:eastAsia="zh-CN"/>
        </w:rPr>
        <w:t>GMINĄ DOMARADZ</w:t>
      </w:r>
      <w:r w:rsidRPr="00960A39">
        <w:rPr>
          <w:lang w:eastAsia="zh-CN"/>
        </w:rPr>
        <w:t xml:space="preserve"> </w:t>
      </w:r>
      <w:r w:rsidRPr="00960A39">
        <w:rPr>
          <w:sz w:val="24"/>
          <w:szCs w:val="24"/>
          <w:lang w:eastAsia="zh-CN"/>
        </w:rPr>
        <w:t xml:space="preserve">36-230 Domaradz 345, NIP: 68611578318 REGON: 370440229 reprezentowaną przez: </w:t>
      </w:r>
    </w:p>
    <w:p w:rsidR="00C94ABF" w:rsidRPr="00960A39" w:rsidRDefault="00C94ABF" w:rsidP="00C94ABF">
      <w:pPr>
        <w:tabs>
          <w:tab w:val="left" w:pos="0"/>
        </w:tabs>
        <w:autoSpaceDE w:val="0"/>
        <w:spacing w:line="276" w:lineRule="auto"/>
        <w:jc w:val="both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Pana</w:t>
      </w:r>
      <w:r w:rsidRPr="00960A39">
        <w:rPr>
          <w:sz w:val="24"/>
          <w:szCs w:val="24"/>
          <w:lang w:eastAsia="zh-CN"/>
        </w:rPr>
        <w:t xml:space="preserve"> </w:t>
      </w:r>
      <w:r w:rsidRPr="00960A39">
        <w:rPr>
          <w:b/>
          <w:sz w:val="24"/>
          <w:szCs w:val="24"/>
          <w:lang w:eastAsia="zh-CN"/>
        </w:rPr>
        <w:t>Jana Kędra – Wójta Gminy,</w:t>
      </w:r>
    </w:p>
    <w:p w:rsidR="00C94ABF" w:rsidRPr="00960A39" w:rsidRDefault="00C94ABF" w:rsidP="00C94ABF">
      <w:pPr>
        <w:tabs>
          <w:tab w:val="left" w:pos="0"/>
        </w:tabs>
        <w:autoSpaceDE w:val="0"/>
        <w:spacing w:line="276" w:lineRule="auto"/>
        <w:jc w:val="both"/>
        <w:rPr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 xml:space="preserve">przy kontrasygnacie Elżbiety </w:t>
      </w:r>
      <w:proofErr w:type="spellStart"/>
      <w:r w:rsidRPr="00960A39">
        <w:rPr>
          <w:b/>
          <w:sz w:val="24"/>
          <w:szCs w:val="24"/>
          <w:lang w:eastAsia="zh-CN"/>
        </w:rPr>
        <w:t>Barud</w:t>
      </w:r>
      <w:proofErr w:type="spellEnd"/>
      <w:r w:rsidRPr="00960A39">
        <w:rPr>
          <w:b/>
          <w:sz w:val="24"/>
          <w:szCs w:val="24"/>
          <w:lang w:eastAsia="zh-CN"/>
        </w:rPr>
        <w:t xml:space="preserve">– Skarbnika Gminy </w:t>
      </w:r>
    </w:p>
    <w:p w:rsidR="00C94ABF" w:rsidRPr="00960A39" w:rsidRDefault="00C94ABF" w:rsidP="00C94ABF">
      <w:pPr>
        <w:tabs>
          <w:tab w:val="left" w:pos="0"/>
        </w:tabs>
        <w:autoSpaceDE w:val="0"/>
        <w:spacing w:line="276" w:lineRule="auto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zwaną dalej ZAMAWIAJĄCYM,</w:t>
      </w:r>
    </w:p>
    <w:p w:rsidR="00C94ABF" w:rsidRPr="00960A39" w:rsidRDefault="00C94ABF" w:rsidP="00C94ABF">
      <w:pPr>
        <w:autoSpaceDE w:val="0"/>
        <w:spacing w:line="276" w:lineRule="auto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a :</w:t>
      </w:r>
    </w:p>
    <w:p w:rsidR="00C94ABF" w:rsidRPr="00960A39" w:rsidRDefault="00C94ABF" w:rsidP="00C94ABF">
      <w:pPr>
        <w:autoSpaceDE w:val="0"/>
        <w:spacing w:line="276" w:lineRule="auto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......................</w:t>
      </w:r>
    </w:p>
    <w:p w:rsidR="00C94ABF" w:rsidRPr="00960A39" w:rsidRDefault="00C94ABF" w:rsidP="00C94ABF">
      <w:pPr>
        <w:autoSpaceDE w:val="0"/>
        <w:spacing w:line="276" w:lineRule="auto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zwanym dalej WYKONAWCĄ.</w:t>
      </w:r>
    </w:p>
    <w:p w:rsidR="00C94ABF" w:rsidRPr="00960A39" w:rsidRDefault="00C94ABF" w:rsidP="00C94ABF">
      <w:pPr>
        <w:autoSpaceDE w:val="0"/>
        <w:rPr>
          <w:sz w:val="24"/>
          <w:szCs w:val="24"/>
          <w:lang w:eastAsia="zh-CN"/>
        </w:rPr>
      </w:pPr>
    </w:p>
    <w:p w:rsidR="00C94ABF" w:rsidRPr="00960A39" w:rsidRDefault="00C94ABF" w:rsidP="00C94ABF">
      <w:pPr>
        <w:autoSpaceDE w:val="0"/>
        <w:jc w:val="center"/>
        <w:rPr>
          <w:b/>
          <w:bCs/>
          <w:sz w:val="24"/>
          <w:szCs w:val="24"/>
          <w:lang w:eastAsia="zh-CN"/>
        </w:rPr>
      </w:pPr>
      <w:r w:rsidRPr="00960A39">
        <w:rPr>
          <w:b/>
          <w:bCs/>
          <w:sz w:val="24"/>
          <w:szCs w:val="24"/>
          <w:lang w:eastAsia="zh-CN"/>
        </w:rPr>
        <w:t>PODSTAWA PRAWNA</w:t>
      </w:r>
    </w:p>
    <w:p w:rsidR="00C94ABF" w:rsidRPr="00960A39" w:rsidRDefault="00C94ABF" w:rsidP="00C94ABF">
      <w:pPr>
        <w:autoSpaceDE w:val="0"/>
        <w:jc w:val="center"/>
        <w:rPr>
          <w:b/>
          <w:bCs/>
          <w:sz w:val="24"/>
          <w:szCs w:val="24"/>
          <w:lang w:eastAsia="zh-CN"/>
        </w:rPr>
      </w:pPr>
      <w:r w:rsidRPr="00960A39">
        <w:rPr>
          <w:b/>
          <w:bCs/>
          <w:sz w:val="24"/>
          <w:szCs w:val="24"/>
          <w:lang w:eastAsia="zh-CN"/>
        </w:rPr>
        <w:t>§ 1</w:t>
      </w:r>
    </w:p>
    <w:p w:rsidR="00C94ABF" w:rsidRPr="00960A39" w:rsidRDefault="00C94ABF" w:rsidP="00C94ABF">
      <w:pPr>
        <w:widowControl/>
        <w:numPr>
          <w:ilvl w:val="0"/>
          <w:numId w:val="15"/>
        </w:numPr>
        <w:suppressAutoHyphens w:val="0"/>
        <w:autoSpaceDN/>
        <w:spacing w:line="259" w:lineRule="auto"/>
        <w:ind w:left="567" w:hanging="567"/>
        <w:jc w:val="both"/>
        <w:textAlignment w:val="auto"/>
        <w:rPr>
          <w:kern w:val="0"/>
          <w:sz w:val="24"/>
          <w:szCs w:val="24"/>
        </w:rPr>
      </w:pPr>
      <w:r w:rsidRPr="00960A39">
        <w:rPr>
          <w:sz w:val="24"/>
          <w:szCs w:val="24"/>
        </w:rPr>
        <w:t xml:space="preserve">Oferta Wykonawcy została wybrana w wyniku zapytania ofertowego przeprowadzonego zgodnie z </w:t>
      </w:r>
      <w:r w:rsidRPr="00960A39">
        <w:rPr>
          <w:kern w:val="0"/>
          <w:sz w:val="24"/>
          <w:szCs w:val="24"/>
        </w:rPr>
        <w:t>2 ust. 1 pkt 1 ustawy z dnia 11.09.2019 r. Prawo zamówień publicznych (Dz. U. z 2021 r., poz. 1129</w:t>
      </w:r>
      <w:r>
        <w:rPr>
          <w:kern w:val="0"/>
          <w:sz w:val="24"/>
          <w:szCs w:val="24"/>
        </w:rPr>
        <w:t>, ze zm.</w:t>
      </w:r>
      <w:r w:rsidRPr="00960A39">
        <w:rPr>
          <w:kern w:val="0"/>
          <w:sz w:val="24"/>
          <w:szCs w:val="24"/>
        </w:rPr>
        <w:t>)</w:t>
      </w:r>
      <w:r w:rsidRPr="00960A39">
        <w:rPr>
          <w:sz w:val="24"/>
          <w:szCs w:val="24"/>
        </w:rPr>
        <w:t xml:space="preserve"> - zwana dalej „Ustawą”.</w:t>
      </w:r>
    </w:p>
    <w:p w:rsidR="00C94ABF" w:rsidRPr="00960A39" w:rsidRDefault="00C94ABF" w:rsidP="00C94ABF">
      <w:pPr>
        <w:widowControl/>
        <w:numPr>
          <w:ilvl w:val="0"/>
          <w:numId w:val="15"/>
        </w:numPr>
        <w:suppressAutoHyphens w:val="0"/>
        <w:autoSpaceDN/>
        <w:spacing w:line="259" w:lineRule="auto"/>
        <w:ind w:left="567" w:hanging="567"/>
        <w:jc w:val="both"/>
        <w:textAlignment w:val="auto"/>
        <w:rPr>
          <w:kern w:val="0"/>
          <w:sz w:val="24"/>
          <w:szCs w:val="24"/>
        </w:rPr>
      </w:pPr>
      <w:r w:rsidRPr="00960A39">
        <w:rPr>
          <w:sz w:val="24"/>
          <w:szCs w:val="24"/>
        </w:rPr>
        <w:t>Integralną częścią niniejszej umowy jest oferta Wykonawcy z dnia ....................................r.</w:t>
      </w:r>
    </w:p>
    <w:p w:rsidR="00C94ABF" w:rsidRPr="00960A39" w:rsidRDefault="00C94ABF" w:rsidP="00C94ABF">
      <w:pPr>
        <w:autoSpaceDE w:val="0"/>
        <w:jc w:val="center"/>
        <w:rPr>
          <w:lang w:eastAsia="zh-CN"/>
        </w:rPr>
      </w:pPr>
      <w:r w:rsidRPr="00960A39">
        <w:rPr>
          <w:b/>
          <w:bCs/>
          <w:sz w:val="24"/>
          <w:szCs w:val="24"/>
          <w:lang w:eastAsia="zh-CN"/>
        </w:rPr>
        <w:t>PRZEDMIOT UMOWY</w:t>
      </w:r>
    </w:p>
    <w:p w:rsidR="00C94ABF" w:rsidRPr="00960A39" w:rsidRDefault="00C94ABF" w:rsidP="00C94ABF">
      <w:pPr>
        <w:autoSpaceDE w:val="0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§ 2</w:t>
      </w:r>
    </w:p>
    <w:p w:rsidR="00C94ABF" w:rsidRPr="00960A39" w:rsidRDefault="00C94ABF" w:rsidP="00C94ABF">
      <w:pPr>
        <w:widowControl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4"/>
          <w:szCs w:val="24"/>
        </w:rPr>
      </w:pPr>
      <w:r w:rsidRPr="00960A39">
        <w:rPr>
          <w:sz w:val="24"/>
          <w:szCs w:val="24"/>
        </w:rPr>
        <w:t xml:space="preserve">Nazwa zadania: </w:t>
      </w:r>
      <w:r w:rsidRPr="00960A39">
        <w:rPr>
          <w:b/>
          <w:sz w:val="24"/>
          <w:szCs w:val="24"/>
        </w:rPr>
        <w:t>„Usuwanie wyrobów zawierających azbest z terenu Gminy Domaradz”.</w:t>
      </w:r>
    </w:p>
    <w:p w:rsidR="00C94ABF" w:rsidRPr="00960A39" w:rsidRDefault="00C94ABF" w:rsidP="00C94ABF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line="276" w:lineRule="auto"/>
        <w:ind w:left="567" w:right="24" w:hanging="567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Przedmiotem umowy jest wykonywanie przez Wykonawcę prac polegających na odbiorze, załadunku, transporcie i utylizacji płyt azbestowo - cementowych w ilości (płyt azbestowo - cementowych falistych i płaskich) - o kodach 17 06 05 według Rozporządzenia Ministra Klimatu z dnia 2 stycznia 2020 r. w sprawie katalogu odpadów (Dz. U. 2020, poz. 10), pochodzących z rozbiórki dachów budynków z terenu Gminy Domaradz, oraz ich przetransportowania do miejsca utylizacji zgodnie z art. 9 ust.2 ustawy z dnia 27 kwietni</w:t>
      </w:r>
      <w:r>
        <w:rPr>
          <w:sz w:val="24"/>
          <w:szCs w:val="24"/>
          <w:lang w:eastAsia="zh-CN"/>
        </w:rPr>
        <w:t>a 2001 r. o odpadach (Dz.U. 2022, poz.699</w:t>
      </w:r>
      <w:r w:rsidRPr="00960A39">
        <w:rPr>
          <w:sz w:val="24"/>
          <w:szCs w:val="24"/>
          <w:lang w:eastAsia="zh-CN"/>
        </w:rPr>
        <w:t>).</w:t>
      </w:r>
    </w:p>
    <w:p w:rsidR="00C94ABF" w:rsidRPr="00960A39" w:rsidRDefault="00C94ABF" w:rsidP="00C94ABF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line="276" w:lineRule="auto"/>
        <w:ind w:left="567" w:right="24" w:hanging="567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Wykonawca oświadcza, że posiada uprawnienia i wymagane prawem zezwolenia na prowadzenie działalności gospodarczej w zakresie określonym w  ust. 2.</w:t>
      </w:r>
    </w:p>
    <w:p w:rsidR="00C94ABF" w:rsidRPr="00960A39" w:rsidRDefault="00C94ABF" w:rsidP="00C94ABF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line="276" w:lineRule="auto"/>
        <w:ind w:left="567" w:hanging="567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Do obowiązków Wykonawcy należy:</w:t>
      </w:r>
    </w:p>
    <w:p w:rsidR="00C94ABF" w:rsidRPr="00960A39" w:rsidRDefault="00C94ABF" w:rsidP="00C94ABF">
      <w:pPr>
        <w:shd w:val="clear" w:color="auto" w:fill="FFFFFF"/>
        <w:autoSpaceDE w:val="0"/>
        <w:spacing w:line="276" w:lineRule="auto"/>
        <w:ind w:left="851" w:hanging="284"/>
        <w:jc w:val="both"/>
        <w:rPr>
          <w:b/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 xml:space="preserve">1) Odbiór zdemontowanych płyt azbestowo - cementowych z miejsc ich tymczasowego składowania (płyt azbestowo – cementowych falistych i płaskich o kodach 17 06 05,  według przekazanego przez Zamawiającego pisemnego wykazu posesji, zgodnie z zawartą w wykazie ilością. Zamawiający przekaże przedmiotowy spis w terminie </w:t>
      </w:r>
      <w:r>
        <w:rPr>
          <w:sz w:val="24"/>
          <w:szCs w:val="24"/>
          <w:lang w:eastAsia="zh-CN"/>
        </w:rPr>
        <w:t xml:space="preserve">do </w:t>
      </w:r>
      <w:r w:rsidRPr="00960A39">
        <w:rPr>
          <w:sz w:val="24"/>
          <w:szCs w:val="24"/>
          <w:lang w:eastAsia="zh-CN"/>
        </w:rPr>
        <w:t xml:space="preserve">7 dni roboczych od dnia zawarcia umowy. Przewidywana ilość płyt azbestowych do odbioru: </w:t>
      </w:r>
      <w:r>
        <w:rPr>
          <w:b/>
          <w:sz w:val="24"/>
          <w:szCs w:val="24"/>
          <w:lang w:eastAsia="zh-CN"/>
        </w:rPr>
        <w:t>ok. 4</w:t>
      </w:r>
      <w:r w:rsidRPr="00960A39">
        <w:rPr>
          <w:b/>
          <w:sz w:val="24"/>
          <w:szCs w:val="24"/>
          <w:lang w:eastAsia="zh-CN"/>
        </w:rPr>
        <w:t>0,00 MG</w:t>
      </w:r>
    </w:p>
    <w:p w:rsidR="00C94ABF" w:rsidRPr="00960A39" w:rsidRDefault="00C94ABF" w:rsidP="00C94ABF">
      <w:pPr>
        <w:shd w:val="clear" w:color="auto" w:fill="FFFFFF"/>
        <w:tabs>
          <w:tab w:val="left" w:pos="851"/>
        </w:tabs>
        <w:autoSpaceDE w:val="0"/>
        <w:spacing w:line="276" w:lineRule="auto"/>
        <w:ind w:left="993" w:hanging="42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2)</w:t>
      </w:r>
      <w:r w:rsidRPr="00960A39">
        <w:rPr>
          <w:sz w:val="24"/>
          <w:szCs w:val="24"/>
          <w:lang w:eastAsia="zh-CN"/>
        </w:rPr>
        <w:tab/>
        <w:t>Poinformowanie mieszkańców o dokładnym terminie odbioru odpadów zawierających azbest.</w:t>
      </w:r>
    </w:p>
    <w:p w:rsidR="00C94ABF" w:rsidRPr="00960A39" w:rsidRDefault="00C94ABF" w:rsidP="00C94ABF">
      <w:pPr>
        <w:shd w:val="clear" w:color="auto" w:fill="FFFFFF"/>
        <w:tabs>
          <w:tab w:val="left" w:pos="851"/>
        </w:tabs>
        <w:autoSpaceDE w:val="0"/>
        <w:spacing w:line="276" w:lineRule="auto"/>
        <w:ind w:left="993" w:hanging="426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3)</w:t>
      </w:r>
      <w:r w:rsidRPr="00960A39">
        <w:rPr>
          <w:sz w:val="24"/>
          <w:szCs w:val="24"/>
          <w:lang w:eastAsia="zh-CN"/>
        </w:rPr>
        <w:tab/>
        <w:t>Odbiór, pakowanie, ważenie i załadunek odpadów przy użyciu własnych maszyn, sprzętu i urządzeń.</w:t>
      </w:r>
    </w:p>
    <w:p w:rsidR="00C94ABF" w:rsidRPr="00960A39" w:rsidRDefault="00C94ABF" w:rsidP="00C94ABF">
      <w:pPr>
        <w:shd w:val="clear" w:color="auto" w:fill="FFFFFF"/>
        <w:tabs>
          <w:tab w:val="left" w:pos="709"/>
          <w:tab w:val="left" w:pos="851"/>
        </w:tabs>
        <w:autoSpaceDE w:val="0"/>
        <w:spacing w:line="276" w:lineRule="auto"/>
        <w:ind w:left="709" w:hanging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4) </w:t>
      </w:r>
      <w:r w:rsidRPr="00960A39">
        <w:rPr>
          <w:sz w:val="24"/>
          <w:szCs w:val="24"/>
          <w:lang w:eastAsia="zh-CN"/>
        </w:rPr>
        <w:t>Wywóz odpadów własnym specjalistycznym pojazdem z zachowaniem obowiązujących przepisów.</w:t>
      </w:r>
    </w:p>
    <w:p w:rsidR="00C94ABF" w:rsidRPr="00960A39" w:rsidRDefault="00C94ABF" w:rsidP="00C94ABF">
      <w:pPr>
        <w:shd w:val="clear" w:color="auto" w:fill="FFFFFF"/>
        <w:tabs>
          <w:tab w:val="left" w:pos="851"/>
        </w:tabs>
        <w:autoSpaceDE w:val="0"/>
        <w:spacing w:line="276" w:lineRule="auto"/>
        <w:ind w:left="851" w:hanging="284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5)</w:t>
      </w:r>
      <w:r w:rsidRPr="00960A39">
        <w:rPr>
          <w:sz w:val="24"/>
          <w:szCs w:val="24"/>
          <w:lang w:eastAsia="zh-CN"/>
        </w:rPr>
        <w:tab/>
        <w:t xml:space="preserve">Przekazanie odpadów zawierających azbest do unieszkodliwienia na składowisko </w:t>
      </w:r>
      <w:r w:rsidRPr="00960A39">
        <w:rPr>
          <w:sz w:val="24"/>
          <w:szCs w:val="24"/>
          <w:lang w:eastAsia="zh-CN"/>
        </w:rPr>
        <w:lastRenderedPageBreak/>
        <w:t>zgodnie z obowiązującymi w tym zakresie przepisami.</w:t>
      </w:r>
    </w:p>
    <w:p w:rsidR="00C94ABF" w:rsidRPr="001F5972" w:rsidRDefault="00C94ABF" w:rsidP="00C94ABF">
      <w:pPr>
        <w:shd w:val="clear" w:color="auto" w:fill="FFFFFF"/>
        <w:tabs>
          <w:tab w:val="left" w:pos="851"/>
        </w:tabs>
        <w:autoSpaceDE w:val="0"/>
        <w:spacing w:line="276" w:lineRule="auto"/>
        <w:ind w:left="851" w:hanging="284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6)</w:t>
      </w:r>
      <w:r w:rsidRPr="00960A39">
        <w:rPr>
          <w:sz w:val="24"/>
          <w:szCs w:val="24"/>
          <w:lang w:eastAsia="zh-CN"/>
        </w:rPr>
        <w:tab/>
        <w:t>Ważenie odbierany</w:t>
      </w:r>
      <w:r>
        <w:rPr>
          <w:sz w:val="24"/>
          <w:szCs w:val="24"/>
          <w:lang w:eastAsia="zh-CN"/>
        </w:rPr>
        <w:t>ch płyt azbestowo - cementowych</w:t>
      </w:r>
      <w:r w:rsidRPr="00960A39">
        <w:rPr>
          <w:sz w:val="24"/>
          <w:szCs w:val="24"/>
          <w:lang w:eastAsia="zh-CN"/>
        </w:rPr>
        <w:t xml:space="preserve"> ma  odbyć się w obecności: oddającego eternit, przedstawiciela Zamawiającego, po uprzednim zawiadomieniu Zamawiającego o dniu odbioru; Zleceniobiorca dokonuje ważenia przy użyciu własnych urządzeń. Z przeprowadzonej czynności ważenia Wykonawca każdorazowo ma obowiązek spisać protokół. </w:t>
      </w:r>
    </w:p>
    <w:p w:rsidR="00C94ABF" w:rsidRDefault="00C94ABF" w:rsidP="00C94ABF">
      <w:pPr>
        <w:pStyle w:val="Akapitzlist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spacing w:line="276" w:lineRule="auto"/>
        <w:ind w:left="851" w:hanging="284"/>
        <w:jc w:val="both"/>
        <w:rPr>
          <w:lang w:eastAsia="zh-CN"/>
        </w:rPr>
      </w:pPr>
      <w:r w:rsidRPr="001F5972">
        <w:rPr>
          <w:lang w:eastAsia="zh-CN"/>
        </w:rPr>
        <w:t>Zbieranie pisemnych potwierdzeń od osób, od których odpady będą odebrane.</w:t>
      </w:r>
    </w:p>
    <w:p w:rsidR="00C94ABF" w:rsidRPr="00960A39" w:rsidRDefault="00C94ABF" w:rsidP="00C94ABF">
      <w:pPr>
        <w:pStyle w:val="Akapitzlist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spacing w:line="276" w:lineRule="auto"/>
        <w:ind w:left="851" w:hanging="284"/>
        <w:jc w:val="both"/>
        <w:rPr>
          <w:lang w:eastAsia="zh-CN"/>
        </w:rPr>
      </w:pPr>
      <w:r w:rsidRPr="001F5972">
        <w:rPr>
          <w:lang w:eastAsia="zh-CN"/>
        </w:rPr>
        <w:t>Dostarczenie Zamawiającemu dowodu unieszkodliwienia odpadów, tj.: karty przekazania odpadów, protokołów odbioru eternitu od osób uprawnionych, kwitów wagowych, potwierdzających wagę odebranych  wyrobów zawierających azbest od osób uprawnionych.</w:t>
      </w:r>
    </w:p>
    <w:p w:rsidR="00C94ABF" w:rsidRDefault="00C94ABF" w:rsidP="00C94ABF">
      <w:pPr>
        <w:pStyle w:val="Akapitzlist"/>
        <w:numPr>
          <w:ilvl w:val="0"/>
          <w:numId w:val="3"/>
        </w:numPr>
        <w:shd w:val="clear" w:color="auto" w:fill="FFFFFF"/>
        <w:autoSpaceDE w:val="0"/>
        <w:spacing w:line="276" w:lineRule="auto"/>
        <w:ind w:left="426" w:hanging="426"/>
        <w:jc w:val="both"/>
        <w:rPr>
          <w:lang w:eastAsia="zh-CN"/>
        </w:rPr>
      </w:pPr>
      <w:r w:rsidRPr="00845F88">
        <w:rPr>
          <w:lang w:eastAsia="zh-CN"/>
        </w:rPr>
        <w:t>Wszystkie prace muszą być wykonane przez Wykonawcę zgodnie z Rozporządzeniem Ministra Gospodarki, Pracy i Polityki Społecznej z dnia 2 kwietnia 2004 r. w sprawie sposobów i warunków bezpiecznego użytkowania i usuwania wyrobów zawierających azbest (Dz.U. z 2004 r. Nr 71, poz. 649). Wykonawca poniesie koszty naprawy ewentualnych zniszczeń, spowodowanych na szkodę Zamawiającego i osób trzecich, których się dopuśc</w:t>
      </w:r>
      <w:r>
        <w:rPr>
          <w:lang w:eastAsia="zh-CN"/>
        </w:rPr>
        <w:t xml:space="preserve">ił podczas wykonywania usługi. </w:t>
      </w:r>
    </w:p>
    <w:p w:rsidR="00C94ABF" w:rsidRPr="00960A39" w:rsidRDefault="00C94ABF" w:rsidP="00C94ABF">
      <w:pPr>
        <w:pStyle w:val="Akapitzlist"/>
        <w:numPr>
          <w:ilvl w:val="0"/>
          <w:numId w:val="3"/>
        </w:numPr>
        <w:shd w:val="clear" w:color="auto" w:fill="FFFFFF"/>
        <w:autoSpaceDE w:val="0"/>
        <w:spacing w:line="276" w:lineRule="auto"/>
        <w:ind w:left="426" w:hanging="426"/>
        <w:jc w:val="both"/>
        <w:rPr>
          <w:lang w:eastAsia="zh-CN"/>
        </w:rPr>
      </w:pPr>
      <w:r w:rsidRPr="00845F88">
        <w:rPr>
          <w:lang w:eastAsia="zh-CN"/>
        </w:rPr>
        <w:t xml:space="preserve">Niniejsze zadanie jest współfinansowane ze środków </w:t>
      </w:r>
      <w:r>
        <w:rPr>
          <w:lang w:eastAsia="zh-CN"/>
        </w:rPr>
        <w:t xml:space="preserve">Narodowego i </w:t>
      </w:r>
      <w:r w:rsidRPr="00845F88">
        <w:rPr>
          <w:lang w:eastAsia="zh-CN"/>
        </w:rPr>
        <w:t>Wojewódzkiego Funduszu Ochrony Środowiska i Gospodarki Wodnej.</w:t>
      </w:r>
    </w:p>
    <w:p w:rsidR="00C94ABF" w:rsidRPr="00960A39" w:rsidRDefault="00C94ABF" w:rsidP="00C94ABF">
      <w:pPr>
        <w:shd w:val="clear" w:color="auto" w:fill="FFFFFF"/>
        <w:autoSpaceDE w:val="0"/>
        <w:spacing w:line="276" w:lineRule="auto"/>
        <w:ind w:right="-27"/>
        <w:jc w:val="center"/>
        <w:rPr>
          <w:b/>
          <w:sz w:val="24"/>
          <w:szCs w:val="24"/>
          <w:lang w:eastAsia="zh-CN"/>
        </w:rPr>
      </w:pPr>
    </w:p>
    <w:p w:rsidR="00C94ABF" w:rsidRPr="00960A39" w:rsidRDefault="00C94ABF" w:rsidP="00C94ABF">
      <w:pPr>
        <w:shd w:val="clear" w:color="auto" w:fill="FFFFFF"/>
        <w:autoSpaceDE w:val="0"/>
        <w:ind w:right="-27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TERMIN REALIZACJI</w:t>
      </w:r>
    </w:p>
    <w:p w:rsidR="00C94ABF" w:rsidRPr="00960A39" w:rsidRDefault="00C94ABF" w:rsidP="00C94ABF">
      <w:pPr>
        <w:shd w:val="clear" w:color="auto" w:fill="FFFFFF"/>
        <w:autoSpaceDE w:val="0"/>
        <w:ind w:right="-27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§ 3</w:t>
      </w:r>
    </w:p>
    <w:p w:rsidR="00C94ABF" w:rsidRPr="00960A39" w:rsidRDefault="00C94ABF" w:rsidP="00C94ABF">
      <w:pPr>
        <w:numPr>
          <w:ilvl w:val="0"/>
          <w:numId w:val="9"/>
        </w:numPr>
        <w:shd w:val="clear" w:color="auto" w:fill="FFFFFF"/>
        <w:tabs>
          <w:tab w:val="left" w:leader="dot" w:pos="6691"/>
        </w:tabs>
        <w:autoSpaceDE w:val="0"/>
        <w:spacing w:line="276" w:lineRule="auto"/>
        <w:ind w:left="426" w:hanging="388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Niniejszą umowę strony zawierają na czas określony: od dnia podpisania umowy r. do dnia ...............................r.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tabs>
          <w:tab w:val="left" w:leader="dot" w:pos="6691"/>
        </w:tabs>
        <w:autoSpaceDE w:val="0"/>
        <w:spacing w:line="276" w:lineRule="auto"/>
        <w:ind w:left="426" w:hanging="388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 xml:space="preserve">Za wykonanie umowy przyjmuje się całkowite zakończenie zadania polegające na odbiorze, transporcie i utylizacji ze wszystkich wskazanych przez Zamawiającego miejsc składowania oraz dostarczenie Zamawiającemu pełnej dokumentacji z unieszkodliwienia odpadów (karty przekazania odpadów, protokołów odbioru </w:t>
      </w:r>
      <w:proofErr w:type="spellStart"/>
      <w:r w:rsidRPr="00960A39">
        <w:rPr>
          <w:sz w:val="24"/>
          <w:szCs w:val="24"/>
          <w:lang w:eastAsia="zh-CN"/>
        </w:rPr>
        <w:t>itp</w:t>
      </w:r>
      <w:proofErr w:type="spellEnd"/>
      <w:r w:rsidRPr="00960A39">
        <w:rPr>
          <w:sz w:val="24"/>
          <w:szCs w:val="24"/>
          <w:lang w:eastAsia="zh-CN"/>
        </w:rPr>
        <w:t>).</w:t>
      </w:r>
    </w:p>
    <w:p w:rsidR="00C94ABF" w:rsidRPr="00960A39" w:rsidRDefault="00C94ABF" w:rsidP="00C94ABF">
      <w:pPr>
        <w:shd w:val="clear" w:color="auto" w:fill="FFFFFF"/>
        <w:autoSpaceDE w:val="0"/>
        <w:ind w:right="115"/>
        <w:jc w:val="center"/>
        <w:rPr>
          <w:b/>
          <w:sz w:val="24"/>
          <w:szCs w:val="24"/>
          <w:lang w:eastAsia="zh-CN"/>
        </w:rPr>
      </w:pPr>
    </w:p>
    <w:p w:rsidR="00C94ABF" w:rsidRPr="00960A39" w:rsidRDefault="00C94ABF" w:rsidP="00C94ABF">
      <w:pPr>
        <w:shd w:val="clear" w:color="auto" w:fill="FFFFFF"/>
        <w:autoSpaceDE w:val="0"/>
        <w:ind w:right="115"/>
        <w:jc w:val="center"/>
        <w:rPr>
          <w:lang w:eastAsia="zh-CN"/>
        </w:rPr>
      </w:pPr>
      <w:r w:rsidRPr="00960A39">
        <w:rPr>
          <w:b/>
          <w:sz w:val="24"/>
          <w:szCs w:val="24"/>
          <w:lang w:eastAsia="zh-CN"/>
        </w:rPr>
        <w:t>WARUNKI REALIZACJI</w:t>
      </w:r>
    </w:p>
    <w:p w:rsidR="00C94ABF" w:rsidRPr="00960A39" w:rsidRDefault="00C94ABF" w:rsidP="00C94ABF">
      <w:pPr>
        <w:shd w:val="clear" w:color="auto" w:fill="FFFFFF"/>
        <w:autoSpaceDE w:val="0"/>
        <w:ind w:right="-27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§ 4</w:t>
      </w:r>
    </w:p>
    <w:p w:rsidR="00C94ABF" w:rsidRPr="00960A39" w:rsidRDefault="00C94ABF" w:rsidP="00C94ABF">
      <w:pPr>
        <w:numPr>
          <w:ilvl w:val="0"/>
          <w:numId w:val="10"/>
        </w:numPr>
        <w:shd w:val="clear" w:color="auto" w:fill="FFFFFF"/>
        <w:autoSpaceDE w:val="0"/>
        <w:spacing w:line="276" w:lineRule="auto"/>
        <w:ind w:left="426" w:right="58" w:hanging="373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 xml:space="preserve">Wykonawca otrzymuje od Zamawiającego wykaz posesji z zaznaczeniem miejscowości i nr domu z których odbierze płyty azbestowo - cementowe z miejsc ich tymczasowego składowania, według przekazanego pisemnego wykazu i zgodnie z zawartą w wykazie ilością. Zamawiający przekaże spis w terminie </w:t>
      </w:r>
      <w:r>
        <w:rPr>
          <w:sz w:val="24"/>
          <w:szCs w:val="24"/>
          <w:lang w:eastAsia="zh-CN"/>
        </w:rPr>
        <w:t xml:space="preserve">do </w:t>
      </w:r>
      <w:r w:rsidRPr="00960A39">
        <w:rPr>
          <w:sz w:val="24"/>
          <w:szCs w:val="24"/>
          <w:lang w:eastAsia="zh-CN"/>
        </w:rPr>
        <w:t>7 dni roboczych od dnia zawarcia umowy.</w:t>
      </w:r>
    </w:p>
    <w:p w:rsidR="00C94ABF" w:rsidRPr="00960A39" w:rsidRDefault="00C94ABF" w:rsidP="00C94ABF">
      <w:pPr>
        <w:numPr>
          <w:ilvl w:val="0"/>
          <w:numId w:val="7"/>
        </w:numPr>
        <w:shd w:val="clear" w:color="auto" w:fill="FFFFFF"/>
        <w:autoSpaceDE w:val="0"/>
        <w:spacing w:line="276" w:lineRule="auto"/>
        <w:ind w:left="426" w:right="58" w:hanging="373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Wartość sumaryczna prac ustalona jest z uwzględnieniem ich kosztu jednostkowego określonego na podstawie rozstrzygnięcia niniejszego postępowania zgodnie ze</w:t>
      </w:r>
      <w:r>
        <w:rPr>
          <w:sz w:val="24"/>
          <w:szCs w:val="24"/>
          <w:lang w:eastAsia="zh-CN"/>
        </w:rPr>
        <w:t xml:space="preserve"> złożoną przez Wykonawcę ofertą</w:t>
      </w:r>
      <w:r w:rsidRPr="00960A39">
        <w:rPr>
          <w:sz w:val="24"/>
          <w:szCs w:val="24"/>
          <w:lang w:eastAsia="zh-CN"/>
        </w:rPr>
        <w:t xml:space="preserve"> i ilości wyrobów azbestowych podlegających unieszkodliwieniu.</w:t>
      </w:r>
    </w:p>
    <w:p w:rsidR="00C94ABF" w:rsidRPr="00960A39" w:rsidRDefault="00C94ABF" w:rsidP="00C94ABF">
      <w:pPr>
        <w:shd w:val="clear" w:color="auto" w:fill="FFFFFF"/>
        <w:autoSpaceDE w:val="0"/>
        <w:spacing w:line="276" w:lineRule="auto"/>
        <w:ind w:left="426" w:right="58"/>
        <w:jc w:val="both"/>
        <w:rPr>
          <w:lang w:eastAsia="zh-CN"/>
        </w:rPr>
      </w:pPr>
    </w:p>
    <w:p w:rsidR="00C94ABF" w:rsidRPr="00960A39" w:rsidRDefault="00C94ABF" w:rsidP="00C94ABF">
      <w:pPr>
        <w:shd w:val="clear" w:color="auto" w:fill="FFFFFF"/>
        <w:autoSpaceDE w:val="0"/>
        <w:ind w:right="-27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WARTOŚĆ PRZEDMIOTU UMOWY</w:t>
      </w:r>
    </w:p>
    <w:p w:rsidR="00C94ABF" w:rsidRPr="00960A39" w:rsidRDefault="00C94ABF" w:rsidP="00C94ABF">
      <w:pPr>
        <w:shd w:val="clear" w:color="auto" w:fill="FFFFFF"/>
        <w:autoSpaceDE w:val="0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§ 5</w:t>
      </w:r>
    </w:p>
    <w:p w:rsidR="00C94ABF" w:rsidRPr="00960A39" w:rsidRDefault="00C94ABF" w:rsidP="00C94ABF">
      <w:pPr>
        <w:numPr>
          <w:ilvl w:val="0"/>
          <w:numId w:val="11"/>
        </w:numPr>
        <w:spacing w:line="276" w:lineRule="auto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 xml:space="preserve">Strony określają  wynagrodzenie ryczałtowe obejmujące: odbiór, załadunek, transport oraz utylizację </w:t>
      </w:r>
      <w:r w:rsidRPr="00960A39">
        <w:rPr>
          <w:sz w:val="24"/>
          <w:szCs w:val="24"/>
          <w:u w:val="single"/>
          <w:lang w:eastAsia="zh-CN"/>
        </w:rPr>
        <w:t>1 Mg zdemontowanych płyt azbestowo – cementowych</w:t>
      </w:r>
      <w:r w:rsidRPr="00960A39">
        <w:rPr>
          <w:sz w:val="24"/>
          <w:szCs w:val="24"/>
          <w:lang w:eastAsia="zh-CN"/>
        </w:rPr>
        <w:t>, ustalone na podstawie oferty Wykonawcy które wynosi:</w:t>
      </w:r>
    </w:p>
    <w:p w:rsidR="00C94ABF" w:rsidRDefault="00C94ABF" w:rsidP="00C94ABF">
      <w:pPr>
        <w:pStyle w:val="Akapitzlist"/>
        <w:numPr>
          <w:ilvl w:val="0"/>
          <w:numId w:val="17"/>
        </w:numPr>
        <w:autoSpaceDE w:val="0"/>
        <w:spacing w:line="276" w:lineRule="auto"/>
        <w:ind w:left="1134" w:hanging="425"/>
        <w:jc w:val="both"/>
        <w:rPr>
          <w:lang w:eastAsia="zh-CN"/>
        </w:rPr>
      </w:pPr>
      <w:r w:rsidRPr="007F0D87">
        <w:rPr>
          <w:lang w:eastAsia="zh-CN"/>
        </w:rPr>
        <w:t>- netto :                      .......................zł</w:t>
      </w:r>
    </w:p>
    <w:p w:rsidR="00C94ABF" w:rsidRPr="00960A39" w:rsidRDefault="00C94ABF" w:rsidP="00C94ABF">
      <w:pPr>
        <w:pStyle w:val="Akapitzlist"/>
        <w:numPr>
          <w:ilvl w:val="0"/>
          <w:numId w:val="17"/>
        </w:numPr>
        <w:autoSpaceDE w:val="0"/>
        <w:spacing w:line="276" w:lineRule="auto"/>
        <w:ind w:left="1134" w:hanging="425"/>
        <w:jc w:val="both"/>
        <w:rPr>
          <w:lang w:eastAsia="zh-CN"/>
        </w:rPr>
      </w:pPr>
      <w:r w:rsidRPr="007F0D87">
        <w:rPr>
          <w:lang w:eastAsia="zh-CN"/>
        </w:rPr>
        <w:t>podatek VAT .....% :  ..................... zł</w:t>
      </w:r>
    </w:p>
    <w:p w:rsidR="00C94ABF" w:rsidRPr="00960A39" w:rsidRDefault="00C94ABF" w:rsidP="00C94ABF">
      <w:pPr>
        <w:keepNext/>
        <w:widowControl/>
        <w:numPr>
          <w:ilvl w:val="0"/>
          <w:numId w:val="1"/>
        </w:numPr>
        <w:spacing w:line="276" w:lineRule="auto"/>
        <w:jc w:val="both"/>
        <w:outlineLvl w:val="7"/>
        <w:rPr>
          <w:rFonts w:ascii="Courier New" w:hAnsi="Courier New" w:cs="Courier New"/>
          <w:sz w:val="28"/>
          <w:lang w:eastAsia="zh-CN"/>
        </w:rPr>
      </w:pPr>
      <w:r w:rsidRPr="00960A39">
        <w:rPr>
          <w:sz w:val="24"/>
          <w:szCs w:val="24"/>
          <w:lang w:eastAsia="zh-CN"/>
        </w:rPr>
        <w:lastRenderedPageBreak/>
        <w:t>Brutto :                     ...................... zł</w:t>
      </w:r>
    </w:p>
    <w:p w:rsidR="00C94ABF" w:rsidRPr="00960A39" w:rsidRDefault="00C94ABF" w:rsidP="00C94ABF">
      <w:pPr>
        <w:autoSpaceDE w:val="0"/>
        <w:spacing w:line="276" w:lineRule="auto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 xml:space="preserve">       słownie: ............................................................................................................................</w:t>
      </w:r>
    </w:p>
    <w:p w:rsidR="00C94ABF" w:rsidRPr="00960A39" w:rsidRDefault="00C94ABF" w:rsidP="00C94ABF">
      <w:pPr>
        <w:widowControl/>
        <w:spacing w:line="259" w:lineRule="auto"/>
        <w:ind w:hanging="10"/>
        <w:jc w:val="both"/>
        <w:rPr>
          <w:sz w:val="24"/>
          <w:szCs w:val="24"/>
        </w:rPr>
      </w:pPr>
      <w:r w:rsidRPr="00960A39">
        <w:rPr>
          <w:rFonts w:eastAsia="Calibri"/>
          <w:sz w:val="24"/>
          <w:szCs w:val="24"/>
          <w:lang w:eastAsia="en-US"/>
        </w:rPr>
        <w:t>Całość zamówienia za łączną cenę:</w:t>
      </w:r>
    </w:p>
    <w:p w:rsidR="00C94ABF" w:rsidRPr="00960A39" w:rsidRDefault="00C94ABF" w:rsidP="00C94ABF">
      <w:pPr>
        <w:widowControl/>
        <w:numPr>
          <w:ilvl w:val="0"/>
          <w:numId w:val="14"/>
        </w:numPr>
        <w:jc w:val="both"/>
        <w:rPr>
          <w:sz w:val="24"/>
          <w:szCs w:val="24"/>
        </w:rPr>
      </w:pPr>
      <w:r w:rsidRPr="00960A39">
        <w:rPr>
          <w:sz w:val="24"/>
          <w:szCs w:val="24"/>
        </w:rPr>
        <w:t>- netto</w:t>
      </w:r>
      <w:r w:rsidRPr="00960A39">
        <w:rPr>
          <w:sz w:val="24"/>
          <w:szCs w:val="24"/>
        </w:rPr>
        <w:tab/>
      </w:r>
      <w:r w:rsidRPr="00960A39">
        <w:rPr>
          <w:sz w:val="24"/>
          <w:szCs w:val="24"/>
        </w:rPr>
        <w:tab/>
        <w:t xml:space="preserve">            .................. zł</w:t>
      </w:r>
      <w:r w:rsidRPr="00960A39">
        <w:rPr>
          <w:bCs/>
          <w:sz w:val="24"/>
          <w:szCs w:val="24"/>
        </w:rPr>
        <w:t xml:space="preserve"> </w:t>
      </w:r>
      <w:r w:rsidRPr="00960A39">
        <w:rPr>
          <w:sz w:val="24"/>
          <w:szCs w:val="24"/>
        </w:rPr>
        <w:t xml:space="preserve"> </w:t>
      </w:r>
    </w:p>
    <w:p w:rsidR="00C94ABF" w:rsidRPr="00960A39" w:rsidRDefault="00C94ABF" w:rsidP="00C94ABF">
      <w:pPr>
        <w:widowControl/>
        <w:numPr>
          <w:ilvl w:val="0"/>
          <w:numId w:val="14"/>
        </w:numPr>
        <w:jc w:val="both"/>
        <w:rPr>
          <w:sz w:val="24"/>
          <w:szCs w:val="24"/>
        </w:rPr>
      </w:pPr>
      <w:r w:rsidRPr="00960A39">
        <w:rPr>
          <w:sz w:val="24"/>
          <w:szCs w:val="24"/>
        </w:rPr>
        <w:t xml:space="preserve">VAT ..... %  </w:t>
      </w:r>
      <w:r w:rsidRPr="00960A39">
        <w:rPr>
          <w:sz w:val="24"/>
          <w:szCs w:val="24"/>
        </w:rPr>
        <w:tab/>
        <w:t xml:space="preserve">  </w:t>
      </w:r>
      <w:r w:rsidRPr="00960A39">
        <w:rPr>
          <w:sz w:val="24"/>
          <w:szCs w:val="24"/>
        </w:rPr>
        <w:tab/>
        <w:t>.................. zł</w:t>
      </w:r>
    </w:p>
    <w:p w:rsidR="00C94ABF" w:rsidRPr="00960A39" w:rsidRDefault="00C94ABF" w:rsidP="00C94ABF">
      <w:pPr>
        <w:widowControl/>
        <w:numPr>
          <w:ilvl w:val="0"/>
          <w:numId w:val="14"/>
        </w:numPr>
        <w:jc w:val="both"/>
        <w:rPr>
          <w:sz w:val="24"/>
          <w:szCs w:val="24"/>
        </w:rPr>
      </w:pPr>
      <w:r w:rsidRPr="00960A39">
        <w:rPr>
          <w:sz w:val="24"/>
          <w:szCs w:val="24"/>
        </w:rPr>
        <w:t>brutto</w:t>
      </w:r>
      <w:r w:rsidRPr="00960A39">
        <w:rPr>
          <w:sz w:val="24"/>
          <w:szCs w:val="24"/>
        </w:rPr>
        <w:tab/>
      </w:r>
      <w:r w:rsidRPr="00960A39">
        <w:rPr>
          <w:sz w:val="24"/>
          <w:szCs w:val="24"/>
        </w:rPr>
        <w:tab/>
        <w:t xml:space="preserve">            </w:t>
      </w:r>
      <w:r w:rsidRPr="00960A39">
        <w:rPr>
          <w:bCs/>
          <w:sz w:val="24"/>
          <w:szCs w:val="24"/>
        </w:rPr>
        <w:t>..................</w:t>
      </w:r>
      <w:r w:rsidRPr="00960A39">
        <w:rPr>
          <w:sz w:val="24"/>
          <w:szCs w:val="24"/>
        </w:rPr>
        <w:t xml:space="preserve"> </w:t>
      </w:r>
      <w:r w:rsidRPr="00960A39">
        <w:rPr>
          <w:bCs/>
          <w:sz w:val="24"/>
          <w:szCs w:val="24"/>
        </w:rPr>
        <w:t>zł</w:t>
      </w:r>
    </w:p>
    <w:p w:rsidR="00C94ABF" w:rsidRPr="00960A39" w:rsidRDefault="00C94ABF" w:rsidP="00C94ABF">
      <w:pPr>
        <w:widowControl/>
        <w:tabs>
          <w:tab w:val="left" w:pos="1134"/>
        </w:tabs>
        <w:ind w:left="567" w:hanging="436"/>
        <w:jc w:val="both"/>
        <w:rPr>
          <w:sz w:val="24"/>
          <w:szCs w:val="24"/>
        </w:rPr>
      </w:pPr>
      <w:r w:rsidRPr="00960A39">
        <w:rPr>
          <w:sz w:val="24"/>
          <w:szCs w:val="24"/>
        </w:rPr>
        <w:t>(słownie:................................................................................................................................)</w:t>
      </w:r>
    </w:p>
    <w:p w:rsidR="00C94ABF" w:rsidRPr="00960A39" w:rsidRDefault="00C94ABF" w:rsidP="00C94ABF">
      <w:pPr>
        <w:numPr>
          <w:ilvl w:val="0"/>
          <w:numId w:val="2"/>
        </w:numPr>
        <w:shd w:val="clear" w:color="auto" w:fill="FFFFFF"/>
        <w:autoSpaceDE w:val="0"/>
        <w:spacing w:line="276" w:lineRule="auto"/>
        <w:ind w:right="58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Wykonawca otrzyma wynagrodzenie za faktycznie odebrane i unieszkodliwione płyty azbestowo - cementowe, ustalone proporcjonalnie na podstawie ważenia płyt w miejscu ich składowania, z dokładnością do 1 kg. Wartość sumaryczna prac ustalona będzie z uwzględnieniem ich kosztu jednostkowego określonego w ust. 1 i ilości wyrobów azbestowych podlegających unieszkodliwieniu.</w:t>
      </w:r>
    </w:p>
    <w:p w:rsidR="00C94ABF" w:rsidRPr="00960A39" w:rsidRDefault="00C94ABF" w:rsidP="00C94ABF">
      <w:pPr>
        <w:shd w:val="clear" w:color="auto" w:fill="FFFFFF"/>
        <w:autoSpaceDE w:val="0"/>
        <w:spacing w:line="276" w:lineRule="auto"/>
        <w:jc w:val="center"/>
        <w:rPr>
          <w:sz w:val="24"/>
          <w:szCs w:val="24"/>
          <w:lang w:eastAsia="zh-CN"/>
        </w:rPr>
      </w:pPr>
    </w:p>
    <w:p w:rsidR="00C94ABF" w:rsidRPr="00845F88" w:rsidRDefault="00C94ABF" w:rsidP="00C94ABF">
      <w:pPr>
        <w:shd w:val="clear" w:color="auto" w:fill="FFFFFF"/>
        <w:autoSpaceDE w:val="0"/>
        <w:spacing w:line="350" w:lineRule="exact"/>
        <w:ind w:right="-27"/>
        <w:jc w:val="center"/>
        <w:rPr>
          <w:b/>
          <w:spacing w:val="-2"/>
          <w:sz w:val="24"/>
          <w:szCs w:val="24"/>
          <w:lang w:eastAsia="zh-CN"/>
        </w:rPr>
      </w:pPr>
      <w:r w:rsidRPr="00960A39">
        <w:rPr>
          <w:b/>
          <w:spacing w:val="-2"/>
          <w:sz w:val="24"/>
          <w:szCs w:val="24"/>
          <w:lang w:eastAsia="zh-CN"/>
        </w:rPr>
        <w:t>WARUNKI PŁATNOŚCI</w:t>
      </w:r>
    </w:p>
    <w:p w:rsidR="00C94ABF" w:rsidRPr="00960A39" w:rsidRDefault="00C94ABF" w:rsidP="00C94ABF">
      <w:pPr>
        <w:shd w:val="clear" w:color="auto" w:fill="FFFFFF"/>
        <w:autoSpaceDE w:val="0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§ 6</w:t>
      </w:r>
    </w:p>
    <w:p w:rsidR="00C94ABF" w:rsidRPr="00960A39" w:rsidRDefault="00C94ABF" w:rsidP="00C94ABF">
      <w:pPr>
        <w:numPr>
          <w:ilvl w:val="0"/>
          <w:numId w:val="12"/>
        </w:numPr>
        <w:shd w:val="clear" w:color="auto" w:fill="FFFFFF"/>
        <w:autoSpaceDE w:val="0"/>
        <w:spacing w:line="276" w:lineRule="auto"/>
        <w:ind w:left="426" w:right="96" w:hanging="426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Podstawą do wystawienia faktury VAT będzie zrealizowanie przez Wykonawcę całości prac objętych umową. Wraz z fakturą Wykonawca przedstawi pełną dokumentację z utylizacji odpadów, w szczególności: kartę przekazania odpadów, oświadczenie o prawidłowości wykonania prac oraz o oczyszczeniu terenu z odpadów azbestowych, z zachowaniem właściwych przepisów technicznych i sanitarnych.</w:t>
      </w:r>
    </w:p>
    <w:p w:rsidR="00C94ABF" w:rsidRPr="00960A39" w:rsidRDefault="00C94ABF" w:rsidP="00C94ABF">
      <w:pPr>
        <w:numPr>
          <w:ilvl w:val="0"/>
          <w:numId w:val="4"/>
        </w:numPr>
        <w:shd w:val="clear" w:color="auto" w:fill="FFFFFF"/>
        <w:autoSpaceDE w:val="0"/>
        <w:spacing w:line="276" w:lineRule="auto"/>
        <w:ind w:left="426" w:right="96" w:hanging="426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Zamawiający nie dopuszcza odbioru i płatności częściowych.</w:t>
      </w:r>
    </w:p>
    <w:p w:rsidR="00C94ABF" w:rsidRPr="00960A39" w:rsidRDefault="00C94ABF" w:rsidP="00C94ABF">
      <w:pPr>
        <w:numPr>
          <w:ilvl w:val="0"/>
          <w:numId w:val="4"/>
        </w:numPr>
        <w:shd w:val="clear" w:color="auto" w:fill="FFFFFF"/>
        <w:autoSpaceDE w:val="0"/>
        <w:spacing w:line="276" w:lineRule="auto"/>
        <w:ind w:left="426" w:right="96" w:hanging="426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Faktura VAT będzie realizowana na rachunek bankowy Wykonawcy wskazany we fakturze. Podstawą wypłaty wynagrodzenia będzie protokół odbioru podpisany przez obie strony. W przypadku przedłożenia nieprawidłowo sporządzonych dokumentów, Zamawiający zawiadomi pisemnie Wykonawcę w ciągu 5 dni od otrzymania dokumentów</w:t>
      </w:r>
      <w:r w:rsidRPr="00960A39">
        <w:rPr>
          <w:spacing w:val="-6"/>
          <w:sz w:val="24"/>
          <w:szCs w:val="24"/>
          <w:lang w:eastAsia="zh-CN"/>
        </w:rPr>
        <w:t xml:space="preserve"> </w:t>
      </w:r>
      <w:r w:rsidRPr="00960A39">
        <w:rPr>
          <w:sz w:val="24"/>
          <w:szCs w:val="24"/>
          <w:lang w:eastAsia="zh-CN"/>
        </w:rPr>
        <w:t>o występujących w nich nieprawidłowościach i wezwie go do ich poprawienia. Do czasu zrealizowania wezwania nie może zostać dokonana wypłata wynikająca z faktury VAT i nie stanowi to opóźnienia w zapłacie.</w:t>
      </w:r>
    </w:p>
    <w:p w:rsidR="00C94ABF" w:rsidRPr="00960A39" w:rsidRDefault="00C94ABF" w:rsidP="00C94ABF">
      <w:pPr>
        <w:numPr>
          <w:ilvl w:val="0"/>
          <w:numId w:val="4"/>
        </w:numPr>
        <w:shd w:val="clear" w:color="auto" w:fill="FFFFFF"/>
        <w:autoSpaceDE w:val="0"/>
        <w:spacing w:line="276" w:lineRule="auto"/>
        <w:ind w:left="426" w:hanging="426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Strony ustalają że kwota należności wynikająca z faktury VAT zostanie przekazana na rachunek bankowy Wykonawcy w terminie do 30 dni od dnia przedstawienia dokumentów określonych w ust. 3.</w:t>
      </w:r>
    </w:p>
    <w:p w:rsidR="00C94ABF" w:rsidRPr="00960A39" w:rsidRDefault="00C94ABF" w:rsidP="00C94ABF">
      <w:pPr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spacing w:line="276" w:lineRule="auto"/>
        <w:ind w:left="426" w:hanging="426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Skutki prawne i faktyczne wstrzymania wypłaty środków finansowych ponosi Wykonawca.</w:t>
      </w:r>
    </w:p>
    <w:p w:rsidR="00C94ABF" w:rsidRPr="00960A39" w:rsidRDefault="00C94ABF" w:rsidP="00C94ABF">
      <w:pPr>
        <w:shd w:val="clear" w:color="auto" w:fill="FFFFFF"/>
        <w:autoSpaceDE w:val="0"/>
        <w:ind w:right="-27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KARY UMOWNE</w:t>
      </w:r>
    </w:p>
    <w:p w:rsidR="00C94ABF" w:rsidRPr="00960A39" w:rsidRDefault="00C94ABF" w:rsidP="00C94ABF">
      <w:pPr>
        <w:shd w:val="clear" w:color="auto" w:fill="FFFFFF"/>
        <w:autoSpaceDE w:val="0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§ 7</w:t>
      </w:r>
    </w:p>
    <w:p w:rsidR="00C94ABF" w:rsidRDefault="00C94ABF" w:rsidP="00C94ABF">
      <w:pPr>
        <w:numPr>
          <w:ilvl w:val="0"/>
          <w:numId w:val="13"/>
        </w:numPr>
        <w:shd w:val="clear" w:color="auto" w:fill="FFFFFF"/>
        <w:autoSpaceDE w:val="0"/>
        <w:spacing w:line="276" w:lineRule="auto"/>
        <w:ind w:left="567" w:right="14" w:hanging="567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Ustaloną przez strony formą odszkodowania za niewykonanie lub nienależyte wykonanie umowy są kary umowne.</w:t>
      </w:r>
    </w:p>
    <w:p w:rsidR="00C94ABF" w:rsidRDefault="00C94ABF" w:rsidP="00C94ABF">
      <w:pPr>
        <w:numPr>
          <w:ilvl w:val="0"/>
          <w:numId w:val="13"/>
        </w:numPr>
        <w:shd w:val="clear" w:color="auto" w:fill="FFFFFF"/>
        <w:autoSpaceDE w:val="0"/>
        <w:spacing w:line="276" w:lineRule="auto"/>
        <w:ind w:left="567" w:right="14" w:hanging="567"/>
        <w:jc w:val="both"/>
        <w:rPr>
          <w:sz w:val="24"/>
          <w:szCs w:val="24"/>
          <w:lang w:eastAsia="zh-CN"/>
        </w:rPr>
      </w:pPr>
      <w:r w:rsidRPr="00123087">
        <w:rPr>
          <w:sz w:val="24"/>
          <w:szCs w:val="24"/>
          <w:lang w:eastAsia="zh-CN"/>
        </w:rPr>
        <w:t>W przypadku zwłoki w wykonaniu umowy z przyczyn dotyczących Wykonawcy, Wykonawca zapłaci Zamawiającemu karę umowną w wysokości 10 % łącznej wartości przedmiotu umowy, wyrażonej w § 5 ust. 1, za każdy rozpoczęty dzień zwłoki.</w:t>
      </w:r>
    </w:p>
    <w:p w:rsidR="00C94ABF" w:rsidRPr="00381D03" w:rsidRDefault="00C94ABF" w:rsidP="00C94ABF">
      <w:pPr>
        <w:numPr>
          <w:ilvl w:val="0"/>
          <w:numId w:val="13"/>
        </w:numPr>
        <w:shd w:val="clear" w:color="auto" w:fill="FFFFFF"/>
        <w:autoSpaceDE w:val="0"/>
        <w:spacing w:line="276" w:lineRule="auto"/>
        <w:ind w:left="567" w:right="14" w:hanging="567"/>
        <w:jc w:val="both"/>
        <w:rPr>
          <w:sz w:val="24"/>
          <w:szCs w:val="24"/>
          <w:lang w:eastAsia="zh-CN"/>
        </w:rPr>
      </w:pPr>
      <w:r w:rsidRPr="00381D03">
        <w:rPr>
          <w:sz w:val="24"/>
          <w:szCs w:val="24"/>
          <w:lang w:eastAsia="zh-CN"/>
        </w:rPr>
        <w:t>W przypadku, gdy Wykonawca w okresie obowiązywania umowy nie spełnia wymagań</w:t>
      </w:r>
      <w:r w:rsidRPr="00381D03">
        <w:rPr>
          <w:spacing w:val="-5"/>
          <w:sz w:val="24"/>
          <w:szCs w:val="24"/>
          <w:lang w:eastAsia="zh-CN"/>
        </w:rPr>
        <w:t xml:space="preserve"> </w:t>
      </w:r>
      <w:r w:rsidRPr="00381D03">
        <w:rPr>
          <w:sz w:val="24"/>
          <w:szCs w:val="24"/>
          <w:lang w:eastAsia="zh-CN"/>
        </w:rPr>
        <w:t>i nie wywiązuje się z obowiązków określonych w: Rozporządzeniu Ministra Gospodarki z dnia 13 grudnia 2010 r. w sprawie wymagań w zakresie wykorzystywania wyrobów zawierających azbest oraz wykorzystywania i oczyszczania instalacji lub urządzeń, w których były lub są wykorzystywane wyroby zawierające azbest (Dz. U. 2011 nr 8</w:t>
      </w:r>
      <w:r>
        <w:rPr>
          <w:sz w:val="24"/>
          <w:szCs w:val="24"/>
          <w:lang w:eastAsia="zh-CN"/>
        </w:rPr>
        <w:t>,</w:t>
      </w:r>
      <w:r w:rsidRPr="00381D03">
        <w:rPr>
          <w:sz w:val="24"/>
          <w:szCs w:val="24"/>
          <w:lang w:eastAsia="zh-CN"/>
        </w:rPr>
        <w:t xml:space="preserve"> poz. 31), Rozporządzeniu z dnia 2.04.2004 r. w sprawie sposobów i warunków bezpiecznego użytkowania i usuwania wyrobów zawierających azbest (Dz. U. z 2004 r. Nr 71 poz. 649) </w:t>
      </w:r>
      <w:r w:rsidRPr="00381D03">
        <w:rPr>
          <w:sz w:val="24"/>
          <w:szCs w:val="24"/>
          <w:lang w:eastAsia="zh-CN"/>
        </w:rPr>
        <w:lastRenderedPageBreak/>
        <w:t>oraz Rozporządzeniu Ministra Gospodarki i Pracy z dnia 14.10.2005 r. w sprawie zasad bezpieczeństwa i higieny pracy przy zabezpieczaniu i usuwaniu wyrobów zawierających azbest oraz programu szkolenia w zakresie bezpiecznego użytkowania takich wyrobów (Dz. U. z 2005r. Nr 216 poz. 1824), Zamawiający może odstąpić od umowy z przyczyn dotyczących Wykonawcy, a Wykonawca zobowiązany jest do zapłaty kary umownej w wysokości 20% łącznej wartości przedmiotu umowy określonej w § 5 ust.1.</w:t>
      </w:r>
    </w:p>
    <w:p w:rsidR="00C94ABF" w:rsidRPr="00960A39" w:rsidRDefault="00C94ABF" w:rsidP="00C94ABF">
      <w:pPr>
        <w:numPr>
          <w:ilvl w:val="0"/>
          <w:numId w:val="5"/>
        </w:numPr>
        <w:shd w:val="clear" w:color="auto" w:fill="FFFFFF"/>
        <w:autoSpaceDE w:val="0"/>
        <w:spacing w:line="276" w:lineRule="auto"/>
        <w:ind w:left="567" w:hanging="567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W przypadku odstąpienia Wykonawcy od wykonywania umowy z przyczyn dotyczących Zamawiającego, zobowiązany jest on do zapłaty kary umownej na rzecz Wykonawcy w wysokości 20% wartości przedmiotu umowy określonej w § 5 ust.1.</w:t>
      </w:r>
    </w:p>
    <w:p w:rsidR="00C94ABF" w:rsidRPr="00960A39" w:rsidRDefault="00C94ABF" w:rsidP="00C94ABF">
      <w:pPr>
        <w:shd w:val="clear" w:color="auto" w:fill="FFFFFF"/>
        <w:autoSpaceDE w:val="0"/>
        <w:ind w:right="-27"/>
        <w:jc w:val="center"/>
        <w:rPr>
          <w:b/>
          <w:sz w:val="24"/>
          <w:szCs w:val="24"/>
          <w:lang w:eastAsia="zh-CN"/>
        </w:rPr>
      </w:pPr>
    </w:p>
    <w:p w:rsidR="00C94ABF" w:rsidRPr="00960A39" w:rsidRDefault="00C94ABF" w:rsidP="00C94ABF">
      <w:pPr>
        <w:shd w:val="clear" w:color="auto" w:fill="FFFFFF"/>
        <w:autoSpaceDE w:val="0"/>
        <w:ind w:right="-27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POSTANOWIENIA KOŃCOWE</w:t>
      </w:r>
    </w:p>
    <w:p w:rsidR="00C94ABF" w:rsidRPr="00960A39" w:rsidRDefault="00C94ABF" w:rsidP="00C94ABF">
      <w:pPr>
        <w:shd w:val="clear" w:color="auto" w:fill="FFFFFF"/>
        <w:autoSpaceDE w:val="0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§ 8</w:t>
      </w:r>
    </w:p>
    <w:p w:rsidR="00C94ABF" w:rsidRPr="00960A39" w:rsidRDefault="00C94ABF" w:rsidP="00C94ABF">
      <w:pPr>
        <w:widowControl/>
        <w:autoSpaceDE w:val="0"/>
        <w:spacing w:line="276" w:lineRule="auto"/>
        <w:ind w:left="426" w:hanging="426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1.</w:t>
      </w:r>
      <w:r w:rsidRPr="00960A39">
        <w:rPr>
          <w:sz w:val="24"/>
          <w:szCs w:val="24"/>
          <w:lang w:eastAsia="zh-CN"/>
        </w:rPr>
        <w:tab/>
        <w:t>Zamawiającemu przysługuje prawo do odstąpienia od umowy w razie wystąpienia istotnej zmiany okoliczności powodującej, że</w:t>
      </w:r>
    </w:p>
    <w:p w:rsidR="00C94ABF" w:rsidRPr="0002774B" w:rsidRDefault="00C94ABF" w:rsidP="00C94ABF">
      <w:pPr>
        <w:pStyle w:val="Akapitzlist"/>
        <w:numPr>
          <w:ilvl w:val="0"/>
          <w:numId w:val="19"/>
        </w:numPr>
        <w:autoSpaceDE w:val="0"/>
        <w:spacing w:line="276" w:lineRule="auto"/>
        <w:ind w:left="426" w:hanging="426"/>
        <w:jc w:val="both"/>
        <w:rPr>
          <w:lang w:eastAsia="zh-CN"/>
        </w:rPr>
      </w:pPr>
      <w:r w:rsidRPr="0002774B">
        <w:rPr>
          <w:lang w:eastAsia="zh-CN"/>
        </w:rPr>
        <w:t>Wykonanie umowy nie leży w interesie publicznym, czego nie można było przewidzieć w chwili zawarcia umowy. Odstąpienie od umowy w tym wypadku może nastąpić w terminie 30 dni od powzięcia wiadomości o powyższych okolicznościach.</w:t>
      </w:r>
    </w:p>
    <w:p w:rsidR="00C94ABF" w:rsidRDefault="00C94ABF" w:rsidP="00C94ABF">
      <w:pPr>
        <w:pStyle w:val="Akapitzlist"/>
        <w:numPr>
          <w:ilvl w:val="0"/>
          <w:numId w:val="19"/>
        </w:numPr>
        <w:autoSpaceDE w:val="0"/>
        <w:spacing w:line="276" w:lineRule="auto"/>
        <w:ind w:left="426" w:hanging="426"/>
        <w:jc w:val="both"/>
        <w:rPr>
          <w:lang w:eastAsia="zh-CN"/>
        </w:rPr>
      </w:pPr>
      <w:r w:rsidRPr="0002774B">
        <w:rPr>
          <w:lang w:eastAsia="zh-CN"/>
        </w:rPr>
        <w:t>Ponadto Zamawiającemu przysługuje prawo do odstąpienia od niniejszej Umowy, gdy:</w:t>
      </w:r>
    </w:p>
    <w:p w:rsidR="00C94ABF" w:rsidRDefault="00C94ABF" w:rsidP="00C94ABF">
      <w:pPr>
        <w:pStyle w:val="Akapitzlist"/>
        <w:numPr>
          <w:ilvl w:val="0"/>
          <w:numId w:val="20"/>
        </w:numPr>
        <w:autoSpaceDE w:val="0"/>
        <w:spacing w:line="276" w:lineRule="auto"/>
        <w:ind w:left="709" w:hanging="283"/>
        <w:jc w:val="both"/>
        <w:rPr>
          <w:lang w:eastAsia="zh-CN"/>
        </w:rPr>
      </w:pPr>
      <w:r w:rsidRPr="0002774B">
        <w:rPr>
          <w:lang w:eastAsia="zh-CN"/>
        </w:rPr>
        <w:t>zostanie ogłoszona upadłość Wykonawcy;</w:t>
      </w:r>
    </w:p>
    <w:p w:rsidR="00C94ABF" w:rsidRDefault="00C94ABF" w:rsidP="00C94ABF">
      <w:pPr>
        <w:pStyle w:val="Akapitzlist"/>
        <w:numPr>
          <w:ilvl w:val="0"/>
          <w:numId w:val="20"/>
        </w:numPr>
        <w:autoSpaceDE w:val="0"/>
        <w:spacing w:line="276" w:lineRule="auto"/>
        <w:ind w:left="709" w:hanging="283"/>
        <w:jc w:val="both"/>
        <w:rPr>
          <w:lang w:eastAsia="zh-CN"/>
        </w:rPr>
      </w:pPr>
      <w:r w:rsidRPr="0002774B">
        <w:rPr>
          <w:lang w:eastAsia="zh-CN"/>
        </w:rPr>
        <w:t>zostanie wydany nakaz zajęcia majątku Wykonawcy, w zakresie uniemożliwiającym wykonywanie przedmiotu niniejszej Umowy;</w:t>
      </w:r>
    </w:p>
    <w:p w:rsidR="00C94ABF" w:rsidRPr="00960A39" w:rsidRDefault="00C94ABF" w:rsidP="00C94ABF">
      <w:pPr>
        <w:pStyle w:val="Akapitzlist"/>
        <w:numPr>
          <w:ilvl w:val="0"/>
          <w:numId w:val="20"/>
        </w:numPr>
        <w:autoSpaceDE w:val="0"/>
        <w:spacing w:line="276" w:lineRule="auto"/>
        <w:ind w:left="709" w:hanging="283"/>
        <w:jc w:val="both"/>
        <w:rPr>
          <w:lang w:eastAsia="zh-CN"/>
        </w:rPr>
      </w:pPr>
      <w:r w:rsidRPr="0002774B">
        <w:rPr>
          <w:lang w:eastAsia="zh-CN"/>
        </w:rPr>
        <w:t>podmiot przyznający dofinansowanie odstąpi od przyznania dotacji.</w:t>
      </w:r>
    </w:p>
    <w:p w:rsidR="00C94ABF" w:rsidRPr="00960A39" w:rsidRDefault="00C94ABF" w:rsidP="00C94ABF">
      <w:pPr>
        <w:widowControl/>
        <w:autoSpaceDE w:val="0"/>
        <w:spacing w:line="276" w:lineRule="auto"/>
        <w:ind w:left="567" w:hanging="567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3)</w:t>
      </w:r>
      <w:r w:rsidRPr="00960A39">
        <w:rPr>
          <w:sz w:val="24"/>
          <w:szCs w:val="24"/>
          <w:lang w:eastAsia="zh-CN"/>
        </w:rPr>
        <w:tab/>
        <w:t>Wykonawcy nie będzie przysługiwało prawo odstąpienia od umowy na zasadach określonych w art. 395 ustawy z dnia 23 kwietnia 1964 r</w:t>
      </w:r>
      <w:r>
        <w:rPr>
          <w:sz w:val="24"/>
          <w:szCs w:val="24"/>
          <w:lang w:eastAsia="zh-CN"/>
        </w:rPr>
        <w:t>. Kodeks cywilny (Dz. U. z 2020 </w:t>
      </w:r>
      <w:r w:rsidRPr="00960A39">
        <w:rPr>
          <w:sz w:val="24"/>
          <w:szCs w:val="24"/>
          <w:lang w:eastAsia="zh-CN"/>
        </w:rPr>
        <w:t>r. poz. 1740).</w:t>
      </w:r>
    </w:p>
    <w:p w:rsidR="00C94ABF" w:rsidRPr="00A4379A" w:rsidRDefault="00C94ABF" w:rsidP="00C94ABF">
      <w:pPr>
        <w:pStyle w:val="Akapitzlist"/>
        <w:numPr>
          <w:ilvl w:val="0"/>
          <w:numId w:val="6"/>
        </w:numPr>
        <w:shd w:val="clear" w:color="auto" w:fill="FFFFFF"/>
        <w:autoSpaceDE w:val="0"/>
        <w:spacing w:line="276" w:lineRule="auto"/>
        <w:ind w:right="43" w:hanging="398"/>
        <w:jc w:val="both"/>
        <w:rPr>
          <w:lang w:eastAsia="zh-CN"/>
        </w:rPr>
      </w:pPr>
      <w:r w:rsidRPr="00A4379A">
        <w:rPr>
          <w:lang w:eastAsia="zh-CN"/>
        </w:rPr>
        <w:t>Strony nie przewidują możliwości cesji wierzytelności przez Wykonawcę na inne osoby bez zgody Zamawiającego.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right="43" w:hanging="398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Wszelkie zmiany i uzupełnienia niniejszej umowy wymagają formy pisemnej pod rygorem nieważności.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right="43" w:hanging="398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Strony oświadczają że adresy zamieszczone w umowie stanowią adresy do doręczania korespondencji.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right="43" w:hanging="398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W przypadku niezrealizowania  zobowiązania pisma dostarczone pod adres wskazany w niniejszej umowie uważa się za doręczone.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left="426" w:right="43" w:hanging="426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Aneksy i załączniki do umowy stanowią jej integralna część.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left="425" w:right="45" w:hanging="425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W sprawach nieuregulowanych niniejszą umową zastosowanie mają przepisy Kodeksu cywilnego.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left="425" w:right="45" w:hanging="425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Wszelkie spory mogące wyniknąć w związku z wykonywaniem niniejszej umowy strony będą rozwiązywać w drodze polubownej.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left="425" w:right="45" w:hanging="425"/>
        <w:jc w:val="both"/>
        <w:rPr>
          <w:lang w:eastAsia="zh-CN"/>
        </w:rPr>
      </w:pPr>
      <w:r w:rsidRPr="00960A39">
        <w:rPr>
          <w:sz w:val="24"/>
          <w:szCs w:val="24"/>
          <w:lang w:eastAsia="zh-CN"/>
        </w:rPr>
        <w:t>W przypadku niemożności rozwiązania spory w drodze polubownej, strony poddadzą jego rozstrzygnięcie właściwemu miejscowo dla siedziby Zamawiającego sądowi powszechnemu.</w:t>
      </w:r>
    </w:p>
    <w:p w:rsidR="00C94ABF" w:rsidRPr="00960A39" w:rsidRDefault="00C94ABF" w:rsidP="00C94ABF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left="425" w:right="45" w:hanging="425"/>
        <w:jc w:val="both"/>
        <w:rPr>
          <w:sz w:val="24"/>
          <w:szCs w:val="24"/>
          <w:lang w:eastAsia="zh-CN"/>
        </w:rPr>
      </w:pPr>
      <w:r w:rsidRPr="00960A39">
        <w:rPr>
          <w:sz w:val="24"/>
          <w:szCs w:val="24"/>
          <w:lang w:eastAsia="zh-CN"/>
        </w:rPr>
        <w:t>Umowę niniejszą sporządzono w trzech jednobrzmiących egzemplarzach, każdy na prawach oryginału, dwa egzemplarze dla Zamawiającego, jeden egzemplarz dla Wykonawcy.</w:t>
      </w:r>
    </w:p>
    <w:p w:rsidR="00C94ABF" w:rsidRDefault="00C94ABF" w:rsidP="00C94ABF">
      <w:pPr>
        <w:shd w:val="clear" w:color="auto" w:fill="FFFFFF"/>
        <w:autoSpaceDE w:val="0"/>
        <w:ind w:left="398" w:right="-27"/>
        <w:jc w:val="center"/>
        <w:rPr>
          <w:b/>
          <w:sz w:val="24"/>
          <w:szCs w:val="24"/>
          <w:lang w:eastAsia="zh-CN"/>
        </w:rPr>
      </w:pPr>
    </w:p>
    <w:p w:rsidR="00C94ABF" w:rsidRDefault="00C94ABF" w:rsidP="00C94ABF">
      <w:pPr>
        <w:shd w:val="clear" w:color="auto" w:fill="FFFFFF"/>
        <w:autoSpaceDE w:val="0"/>
        <w:ind w:left="398" w:right="-27"/>
        <w:jc w:val="center"/>
        <w:rPr>
          <w:b/>
          <w:sz w:val="24"/>
          <w:szCs w:val="24"/>
          <w:lang w:eastAsia="zh-CN"/>
        </w:rPr>
      </w:pPr>
    </w:p>
    <w:p w:rsidR="00C94ABF" w:rsidRDefault="00C94ABF" w:rsidP="00C94ABF">
      <w:pPr>
        <w:shd w:val="clear" w:color="auto" w:fill="FFFFFF"/>
        <w:autoSpaceDE w:val="0"/>
        <w:ind w:left="398" w:right="-27"/>
        <w:jc w:val="center"/>
        <w:rPr>
          <w:b/>
          <w:sz w:val="24"/>
          <w:szCs w:val="24"/>
          <w:lang w:eastAsia="zh-CN"/>
        </w:rPr>
      </w:pPr>
    </w:p>
    <w:p w:rsidR="00C94ABF" w:rsidRPr="00960A39" w:rsidRDefault="00C94ABF" w:rsidP="00C94ABF">
      <w:pPr>
        <w:shd w:val="clear" w:color="auto" w:fill="FFFFFF"/>
        <w:autoSpaceDE w:val="0"/>
        <w:ind w:left="398" w:right="-27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lastRenderedPageBreak/>
        <w:t>RODO</w:t>
      </w:r>
    </w:p>
    <w:p w:rsidR="00C94ABF" w:rsidRPr="00960A39" w:rsidRDefault="00C94ABF" w:rsidP="00C94ABF">
      <w:pPr>
        <w:shd w:val="clear" w:color="auto" w:fill="FFFFFF"/>
        <w:autoSpaceDE w:val="0"/>
        <w:ind w:left="398"/>
        <w:jc w:val="center"/>
        <w:rPr>
          <w:b/>
          <w:sz w:val="24"/>
          <w:szCs w:val="24"/>
          <w:lang w:eastAsia="zh-CN"/>
        </w:rPr>
      </w:pPr>
      <w:r w:rsidRPr="00960A39">
        <w:rPr>
          <w:b/>
          <w:sz w:val="24"/>
          <w:szCs w:val="24"/>
          <w:lang w:eastAsia="zh-CN"/>
        </w:rPr>
        <w:t>§ 9</w:t>
      </w:r>
    </w:p>
    <w:p w:rsidR="00C94ABF" w:rsidRPr="00960A39" w:rsidRDefault="00C94ABF" w:rsidP="00C94ABF">
      <w:pPr>
        <w:widowControl/>
        <w:autoSpaceDN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60A39">
        <w:rPr>
          <w:kern w:val="0"/>
          <w:sz w:val="24"/>
          <w:szCs w:val="24"/>
        </w:rPr>
        <w:t>Zgodnie z art. 13 Rozporządzenia Parlamentu Europejskiego i Rady (UE)  2016/679 z dnia 27 kwietnia 2016 r. w sprawie ochrony osób fizycznych w związku z przetwarzaniem danych osobowych i w sprawie swobodnego przepływu takich danych oraz uchylenia dyrektywy 95/46/WE (ogólne rozporządzenie o ochronie danych, (Dz.U. UE L119 z 04.05.2016 r,), zwanym dalej RODO informuję, iż:</w:t>
      </w:r>
    </w:p>
    <w:p w:rsidR="00C94ABF" w:rsidRPr="00A4379A" w:rsidRDefault="00C94ABF" w:rsidP="00C94ABF">
      <w:pPr>
        <w:pStyle w:val="Akapitzlist"/>
        <w:numPr>
          <w:ilvl w:val="3"/>
          <w:numId w:val="16"/>
        </w:numPr>
        <w:suppressAutoHyphens w:val="0"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lang w:val="x-none" w:eastAsia="x-none"/>
        </w:rPr>
      </w:pPr>
      <w:r w:rsidRPr="00A4379A">
        <w:rPr>
          <w:rFonts w:eastAsia="Calibri"/>
          <w:kern w:val="0"/>
          <w:lang w:val="x-none" w:eastAsia="x-none"/>
        </w:rPr>
        <w:t xml:space="preserve">Administratorem Pana danych osobowych jest Wójt Gminy Domaradz, </w:t>
      </w:r>
      <w:r w:rsidRPr="00A4379A">
        <w:rPr>
          <w:rFonts w:eastAsia="Calibri"/>
          <w:kern w:val="0"/>
          <w:lang w:eastAsia="x-none"/>
        </w:rPr>
        <w:t xml:space="preserve">adres: </w:t>
      </w:r>
      <w:r w:rsidRPr="00A4379A">
        <w:rPr>
          <w:rFonts w:eastAsia="Calibri"/>
          <w:kern w:val="0"/>
          <w:lang w:val="x-none" w:eastAsia="x-none"/>
        </w:rPr>
        <w:t>36-230 Domaradz 345.</w:t>
      </w:r>
    </w:p>
    <w:p w:rsidR="00C94ABF" w:rsidRPr="00960A39" w:rsidRDefault="00C94ABF" w:rsidP="00C94ABF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Administrator wyznaczył Inspektora Ochrony Danych w Urzędzie Gminy w Domaradzu; dane kontaktowe: iod@domaradz.pl, adres: Urząd Gminy w Domaradzu 36-230 Domaradz 345, telefon: 13/ 43-47-041 </w:t>
      </w:r>
    </w:p>
    <w:p w:rsidR="00C94ABF" w:rsidRPr="00960A39" w:rsidRDefault="00C94ABF" w:rsidP="00C94ABF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Pan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>a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dane osobowe przetwarzane będą w celu realizacji umowy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 xml:space="preserve"> -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na podstawie art. 6 ust. 1 lit. b RODO </w:t>
      </w:r>
    </w:p>
    <w:p w:rsidR="00C94ABF" w:rsidRPr="00960A39" w:rsidRDefault="00C94ABF" w:rsidP="00C94ABF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Odbiorcami Pana danych osobowych będą wyłącznie podmioty uprawnione do wykorzystania danych osobowych na podstawie przepisów prawa;</w:t>
      </w:r>
    </w:p>
    <w:p w:rsidR="00C94ABF" w:rsidRPr="00960A39" w:rsidRDefault="00C94ABF" w:rsidP="00C94ABF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Pana dane przechowywane będą przez czas określony przepisami prawa, zgodnie przepisami archiwalnymi </w:t>
      </w:r>
      <w:proofErr w:type="spellStart"/>
      <w:r w:rsidRPr="00960A39">
        <w:rPr>
          <w:rFonts w:eastAsia="Calibri"/>
          <w:kern w:val="0"/>
          <w:sz w:val="24"/>
          <w:szCs w:val="24"/>
          <w:lang w:val="x-none" w:eastAsia="x-none"/>
        </w:rPr>
        <w:t>tj</w:t>
      </w:r>
      <w:proofErr w:type="spellEnd"/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z rozporządzeniem  Prezesa Rady Ministrów z dnia 18 stycznia 2011 r. w sprawie instrukcji kancelaryjnej, jednolitych rzeczowych wykazów akt, </w:t>
      </w:r>
      <w:r w:rsidRPr="00960A39">
        <w:rPr>
          <w:rFonts w:eastAsia="Calibri"/>
          <w:bCs/>
          <w:kern w:val="0"/>
          <w:sz w:val="24"/>
          <w:szCs w:val="24"/>
          <w:lang w:val="x-none" w:eastAsia="ar-SA"/>
        </w:rPr>
        <w:t>oraz instrukcji w sprawie organizacji i zakresu działania archiwów zakładowych (Dz.U z 2011r. Nr 14 poz. 67 ze zm.)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o ile przepisy szczegółowe nie określają innego terminu przechowywania</w:t>
      </w:r>
    </w:p>
    <w:p w:rsidR="00C94ABF" w:rsidRPr="00960A39" w:rsidRDefault="00C94ABF" w:rsidP="00C94ABF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Posiada Pan prawo żądania od administratora dostępu do danych osobowych, ich sprostowania, usunięcia lub ograniczenia przetwarzania. </w:t>
      </w:r>
    </w:p>
    <w:p w:rsidR="00C94ABF" w:rsidRPr="00A4379A" w:rsidRDefault="00C94ABF" w:rsidP="00C94ABF">
      <w:pPr>
        <w:pStyle w:val="Akapitzlist"/>
        <w:numPr>
          <w:ilvl w:val="0"/>
          <w:numId w:val="16"/>
        </w:numPr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lang w:val="x-none" w:eastAsia="x-none"/>
        </w:rPr>
      </w:pPr>
      <w:r w:rsidRPr="00A4379A">
        <w:rPr>
          <w:rFonts w:eastAsia="Calibri"/>
          <w:kern w:val="0"/>
          <w:lang w:val="x-none" w:eastAsia="x-none"/>
        </w:rPr>
        <w:t>Aby skorzystać z powyższych uprawnień należy: przesłać stosowne pismo na adres: Urząd Gminy w Domaradzu 36-230 Domaradz 345 lub skorzystać z platformy e-PUAP,</w:t>
      </w:r>
    </w:p>
    <w:p w:rsidR="00C94ABF" w:rsidRPr="00960A39" w:rsidRDefault="00C94ABF" w:rsidP="00C94ABF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Ma Pan prawo wniesieni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 xml:space="preserve">a 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skargi do organu nadzorczego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>,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gdy uzna Pani/Pan, iż przetwarzanie danych osobowych Pani/Pana dotyczących narusza przepisy RODO</w:t>
      </w:r>
    </w:p>
    <w:p w:rsidR="00C94ABF" w:rsidRPr="00960A39" w:rsidRDefault="00C94ABF" w:rsidP="00C94ABF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Podanie danych osobowych jest dobrowolne, jednakże odmowa podania danych może skutkować odmową zawarcia umowy bądź rozwiązaniem umowy</w:t>
      </w:r>
      <w:r w:rsidRPr="00960A39">
        <w:rPr>
          <w:rFonts w:eastAsia="Calibri"/>
          <w:kern w:val="0"/>
          <w:sz w:val="24"/>
          <w:szCs w:val="24"/>
          <w:lang w:eastAsia="x-none"/>
        </w:rPr>
        <w:t>.</w:t>
      </w:r>
    </w:p>
    <w:p w:rsidR="00C94ABF" w:rsidRDefault="00C94ABF" w:rsidP="00C94ABF">
      <w:pPr>
        <w:shd w:val="clear" w:color="auto" w:fill="FFFFFF"/>
        <w:autoSpaceDE w:val="0"/>
        <w:ind w:left="398"/>
        <w:jc w:val="center"/>
        <w:rPr>
          <w:b/>
          <w:sz w:val="24"/>
          <w:szCs w:val="24"/>
          <w:lang w:eastAsia="zh-CN"/>
        </w:rPr>
      </w:pPr>
    </w:p>
    <w:p w:rsidR="00C94ABF" w:rsidRDefault="00C94ABF" w:rsidP="00C94ABF">
      <w:pPr>
        <w:shd w:val="clear" w:color="auto" w:fill="FFFFFF"/>
        <w:autoSpaceDE w:val="0"/>
        <w:ind w:left="398"/>
        <w:jc w:val="center"/>
        <w:rPr>
          <w:b/>
          <w:sz w:val="24"/>
          <w:szCs w:val="24"/>
          <w:lang w:eastAsia="zh-CN"/>
        </w:rPr>
      </w:pPr>
    </w:p>
    <w:p w:rsidR="00C94ABF" w:rsidRDefault="00C94ABF" w:rsidP="00C94ABF">
      <w:pPr>
        <w:shd w:val="clear" w:color="auto" w:fill="FFFFFF"/>
        <w:autoSpaceDE w:val="0"/>
        <w:ind w:left="398"/>
        <w:jc w:val="center"/>
        <w:rPr>
          <w:b/>
          <w:sz w:val="24"/>
          <w:szCs w:val="24"/>
          <w:lang w:eastAsia="zh-CN"/>
        </w:rPr>
      </w:pPr>
    </w:p>
    <w:p w:rsidR="00C94ABF" w:rsidRPr="00960A39" w:rsidRDefault="00C94ABF" w:rsidP="00C94ABF">
      <w:pPr>
        <w:shd w:val="clear" w:color="auto" w:fill="FFFFFF"/>
        <w:autoSpaceDE w:val="0"/>
        <w:ind w:left="398"/>
        <w:jc w:val="center"/>
        <w:rPr>
          <w:b/>
          <w:sz w:val="24"/>
          <w:szCs w:val="24"/>
          <w:lang w:eastAsia="zh-CN"/>
        </w:rPr>
      </w:pPr>
    </w:p>
    <w:p w:rsidR="00C94ABF" w:rsidRPr="00960A39" w:rsidRDefault="00C94ABF" w:rsidP="00C94ABF">
      <w:pPr>
        <w:shd w:val="clear" w:color="auto" w:fill="FFFFFF"/>
        <w:autoSpaceDE w:val="0"/>
        <w:ind w:right="43"/>
        <w:jc w:val="both"/>
        <w:rPr>
          <w:spacing w:val="-20"/>
          <w:sz w:val="24"/>
          <w:szCs w:val="24"/>
          <w:lang w:eastAsia="zh-CN"/>
        </w:rPr>
      </w:pPr>
    </w:p>
    <w:p w:rsidR="00C94ABF" w:rsidRPr="00960A39" w:rsidRDefault="00C94ABF" w:rsidP="00C94ABF">
      <w:pPr>
        <w:shd w:val="clear" w:color="auto" w:fill="FFFFFF"/>
        <w:autoSpaceDE w:val="0"/>
        <w:ind w:right="43"/>
        <w:jc w:val="both"/>
        <w:rPr>
          <w:lang w:eastAsia="zh-CN"/>
        </w:rPr>
      </w:pPr>
      <w:r>
        <w:rPr>
          <w:b/>
          <w:sz w:val="24"/>
          <w:szCs w:val="24"/>
          <w:lang w:eastAsia="zh-CN"/>
        </w:rPr>
        <w:tab/>
      </w:r>
      <w:r w:rsidRPr="00960A39">
        <w:rPr>
          <w:b/>
          <w:sz w:val="24"/>
          <w:szCs w:val="24"/>
          <w:lang w:eastAsia="zh-CN"/>
        </w:rPr>
        <w:t>WYKONAWCA:</w:t>
      </w:r>
      <w:r w:rsidRPr="00960A39">
        <w:rPr>
          <w:b/>
          <w:spacing w:val="-20"/>
          <w:sz w:val="24"/>
          <w:szCs w:val="24"/>
          <w:lang w:eastAsia="zh-CN"/>
        </w:rPr>
        <w:t xml:space="preserve">                                      </w:t>
      </w:r>
      <w:r>
        <w:rPr>
          <w:b/>
          <w:spacing w:val="-20"/>
          <w:sz w:val="24"/>
          <w:szCs w:val="24"/>
          <w:lang w:eastAsia="zh-CN"/>
        </w:rPr>
        <w:t xml:space="preserve">                       </w:t>
      </w:r>
      <w:r w:rsidRPr="00960A39">
        <w:rPr>
          <w:b/>
          <w:spacing w:val="-20"/>
          <w:sz w:val="24"/>
          <w:szCs w:val="24"/>
          <w:lang w:eastAsia="zh-CN"/>
        </w:rPr>
        <w:t xml:space="preserve">                                       Z</w:t>
      </w:r>
      <w:r w:rsidRPr="00960A39">
        <w:rPr>
          <w:b/>
          <w:sz w:val="24"/>
          <w:szCs w:val="24"/>
          <w:lang w:eastAsia="zh-CN"/>
        </w:rPr>
        <w:t>AMAWIAJĄCY:</w:t>
      </w:r>
      <w:r w:rsidRPr="00960A39">
        <w:rPr>
          <w:rFonts w:ascii="Arial" w:hAnsi="Arial" w:cs="Arial"/>
          <w:b/>
          <w:sz w:val="24"/>
          <w:szCs w:val="24"/>
          <w:lang w:eastAsia="zh-CN"/>
        </w:rPr>
        <w:t xml:space="preserve">         </w:t>
      </w:r>
    </w:p>
    <w:p w:rsidR="00C94ABF" w:rsidRPr="00A01217" w:rsidRDefault="00C94ABF" w:rsidP="00C94ABF">
      <w:pPr>
        <w:pStyle w:val="Standard"/>
        <w:widowControl w:val="0"/>
        <w:spacing w:line="259" w:lineRule="auto"/>
        <w:ind w:left="284" w:firstLine="76"/>
        <w:jc w:val="both"/>
      </w:pPr>
    </w:p>
    <w:p w:rsidR="003B3935" w:rsidRDefault="003B3935">
      <w:bookmarkStart w:id="0" w:name="_GoBack"/>
      <w:bookmarkEnd w:id="0"/>
    </w:p>
    <w:sectPr w:rsidR="003B3935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709" w:right="1418" w:bottom="709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C94AB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C94AB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23" w:rsidRDefault="00C94ABF">
    <w:pPr>
      <w:pStyle w:val="Stopka"/>
    </w:pPr>
  </w:p>
  <w:p w:rsidR="008D5923" w:rsidRDefault="00C94ABF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C94ABF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C94AB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351"/>
    <w:multiLevelType w:val="multilevel"/>
    <w:tmpl w:val="B07AC9E8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 w:val="0"/>
        <w:spacing w:val="-22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F1D0C"/>
    <w:multiLevelType w:val="multilevel"/>
    <w:tmpl w:val="0C4286BA"/>
    <w:styleLink w:val="WW8Num5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444631B"/>
    <w:multiLevelType w:val="hybridMultilevel"/>
    <w:tmpl w:val="9BC089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1B3709"/>
    <w:multiLevelType w:val="multilevel"/>
    <w:tmpl w:val="084000C4"/>
    <w:styleLink w:val="WW8Num8"/>
    <w:lvl w:ilvl="0">
      <w:start w:val="1"/>
      <w:numFmt w:val="decimal"/>
      <w:lvlText w:val="%1."/>
      <w:lvlJc w:val="left"/>
      <w:pPr>
        <w:ind w:left="398" w:hanging="360"/>
      </w:pPr>
      <w:rPr>
        <w:spacing w:val="-20"/>
        <w:sz w:val="24"/>
        <w:szCs w:val="24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3ED77C6"/>
    <w:multiLevelType w:val="multilevel"/>
    <w:tmpl w:val="6CCE81C6"/>
    <w:styleLink w:val="WW8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0A759F"/>
    <w:multiLevelType w:val="multilevel"/>
    <w:tmpl w:val="47D2B40E"/>
    <w:styleLink w:val="WW8Num16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22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BBC0E19"/>
    <w:multiLevelType w:val="hybridMultilevel"/>
    <w:tmpl w:val="06E60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66E5B"/>
    <w:multiLevelType w:val="multilevel"/>
    <w:tmpl w:val="CA70C07E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C6B1AEB"/>
    <w:multiLevelType w:val="hybridMultilevel"/>
    <w:tmpl w:val="A0F8CF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DCA2DE7"/>
    <w:multiLevelType w:val="hybridMultilevel"/>
    <w:tmpl w:val="547C7406"/>
    <w:lvl w:ilvl="0" w:tplc="06F2CBAE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CE7447"/>
    <w:multiLevelType w:val="hybridMultilevel"/>
    <w:tmpl w:val="2B62CCD2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4AF60465"/>
    <w:multiLevelType w:val="hybridMultilevel"/>
    <w:tmpl w:val="42B22094"/>
    <w:lvl w:ilvl="0" w:tplc="0C5220EC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51C2"/>
    <w:multiLevelType w:val="hybridMultilevel"/>
    <w:tmpl w:val="550633FC"/>
    <w:lvl w:ilvl="0" w:tplc="04150011">
      <w:start w:val="1"/>
      <w:numFmt w:val="decimal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9935046"/>
    <w:multiLevelType w:val="multilevel"/>
    <w:tmpl w:val="C4E6325A"/>
    <w:styleLink w:val="WW8Num11"/>
    <w:lvl w:ilvl="0">
      <w:numFmt w:val="bullet"/>
      <w:lvlText w:val=""/>
      <w:lvlJc w:val="left"/>
      <w:pPr>
        <w:ind w:left="11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 w:cs="Wingdings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11"/>
  </w:num>
  <w:num w:numId="16">
    <w:abstractNumId w:val="6"/>
  </w:num>
  <w:num w:numId="17">
    <w:abstractNumId w:val="10"/>
  </w:num>
  <w:num w:numId="18">
    <w:abstractNumId w:val="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BF"/>
    <w:rsid w:val="003B3935"/>
    <w:rsid w:val="00C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95DD-E0F0-438D-8A93-4606BD8B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A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4A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Standard"/>
    <w:link w:val="NagwekZnak"/>
    <w:rsid w:val="00C94ABF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4ABF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topka">
    <w:name w:val="footer"/>
    <w:basedOn w:val="Standard"/>
    <w:link w:val="StopkaZnak"/>
    <w:rsid w:val="00C94ABF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4ABF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C94ABF"/>
    <w:pPr>
      <w:ind w:left="708"/>
    </w:pPr>
  </w:style>
  <w:style w:type="numbering" w:customStyle="1" w:styleId="WW8Num11">
    <w:name w:val="WW8Num11"/>
    <w:basedOn w:val="Bezlisty"/>
    <w:rsid w:val="00C94ABF"/>
    <w:pPr>
      <w:numPr>
        <w:numId w:val="1"/>
      </w:numPr>
    </w:pPr>
  </w:style>
  <w:style w:type="numbering" w:customStyle="1" w:styleId="WW8Num2">
    <w:name w:val="WW8Num2"/>
    <w:basedOn w:val="Bezlisty"/>
    <w:rsid w:val="00C94ABF"/>
    <w:pPr>
      <w:numPr>
        <w:numId w:val="2"/>
      </w:numPr>
    </w:pPr>
  </w:style>
  <w:style w:type="numbering" w:customStyle="1" w:styleId="WW8Num3">
    <w:name w:val="WW8Num3"/>
    <w:basedOn w:val="Bezlisty"/>
    <w:rsid w:val="00C94ABF"/>
    <w:pPr>
      <w:numPr>
        <w:numId w:val="3"/>
      </w:numPr>
    </w:pPr>
  </w:style>
  <w:style w:type="numbering" w:customStyle="1" w:styleId="WW8Num5">
    <w:name w:val="WW8Num5"/>
    <w:basedOn w:val="Bezlisty"/>
    <w:rsid w:val="00C94ABF"/>
    <w:pPr>
      <w:numPr>
        <w:numId w:val="4"/>
      </w:numPr>
    </w:pPr>
  </w:style>
  <w:style w:type="numbering" w:customStyle="1" w:styleId="WW8Num7">
    <w:name w:val="WW8Num7"/>
    <w:basedOn w:val="Bezlisty"/>
    <w:rsid w:val="00C94ABF"/>
    <w:pPr>
      <w:numPr>
        <w:numId w:val="5"/>
      </w:numPr>
    </w:pPr>
  </w:style>
  <w:style w:type="numbering" w:customStyle="1" w:styleId="WW8Num8">
    <w:name w:val="WW8Num8"/>
    <w:basedOn w:val="Bezlisty"/>
    <w:rsid w:val="00C94ABF"/>
    <w:pPr>
      <w:numPr>
        <w:numId w:val="6"/>
      </w:numPr>
    </w:pPr>
  </w:style>
  <w:style w:type="numbering" w:customStyle="1" w:styleId="WW8Num16">
    <w:name w:val="WW8Num16"/>
    <w:basedOn w:val="Bezlisty"/>
    <w:rsid w:val="00C94AB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1816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1</cp:revision>
  <dcterms:created xsi:type="dcterms:W3CDTF">2022-06-06T13:34:00Z</dcterms:created>
  <dcterms:modified xsi:type="dcterms:W3CDTF">2022-06-06T13:34:00Z</dcterms:modified>
</cp:coreProperties>
</file>