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7F" w:rsidRPr="00786E7F" w:rsidRDefault="00786E7F" w:rsidP="00786E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86E7F">
        <w:rPr>
          <w:rFonts w:ascii="Times New Roman" w:hAnsi="Times New Roman" w:cs="Times New Roman"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  <w:lang w:val="pl-PL"/>
        </w:rPr>
        <w:t>2</w:t>
      </w:r>
    </w:p>
    <w:p w:rsidR="00786E7F" w:rsidRPr="00786E7F" w:rsidRDefault="00786E7F" w:rsidP="00786E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86E7F">
        <w:rPr>
          <w:rFonts w:ascii="Times New Roman" w:hAnsi="Times New Roman" w:cs="Times New Roman"/>
          <w:sz w:val="20"/>
          <w:szCs w:val="20"/>
          <w:lang w:val="pl-PL"/>
        </w:rPr>
        <w:t>do Zarządzenia Nr 0050.4</w:t>
      </w:r>
      <w:r>
        <w:rPr>
          <w:rFonts w:ascii="Times New Roman" w:hAnsi="Times New Roman" w:cs="Times New Roman"/>
          <w:sz w:val="20"/>
          <w:szCs w:val="20"/>
          <w:lang w:val="pl-PL"/>
        </w:rPr>
        <w:t>4</w:t>
      </w:r>
      <w:r w:rsidRPr="00786E7F">
        <w:rPr>
          <w:rFonts w:ascii="Times New Roman" w:hAnsi="Times New Roman" w:cs="Times New Roman"/>
          <w:sz w:val="20"/>
          <w:szCs w:val="20"/>
          <w:lang w:val="pl-PL"/>
        </w:rPr>
        <w:t>.2022 Wójta Gminy Domaradz</w:t>
      </w:r>
    </w:p>
    <w:p w:rsidR="00786E7F" w:rsidRPr="00786E7F" w:rsidRDefault="00786E7F" w:rsidP="00786E7F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86E7F">
        <w:rPr>
          <w:rFonts w:ascii="Times New Roman" w:hAnsi="Times New Roman" w:cs="Times New Roman"/>
          <w:sz w:val="20"/>
          <w:szCs w:val="20"/>
          <w:lang w:val="pl-PL"/>
        </w:rPr>
        <w:t xml:space="preserve">z dnia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11 lipca </w:t>
      </w:r>
      <w:r w:rsidRPr="00786E7F">
        <w:rPr>
          <w:rFonts w:ascii="Times New Roman" w:hAnsi="Times New Roman" w:cs="Times New Roman"/>
          <w:sz w:val="20"/>
          <w:szCs w:val="20"/>
          <w:lang w:val="pl-PL"/>
        </w:rPr>
        <w:t>2022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AF7B17" w:rsidRPr="00786E7F" w:rsidTr="00786E7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AF7B17" w:rsidRPr="00786E7F" w:rsidTr="00786E7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0050.44.2022</w:t>
            </w:r>
          </w:p>
        </w:tc>
      </w:tr>
      <w:tr w:rsidR="00AF7B17" w:rsidRPr="00786E7F" w:rsidTr="00786E7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2022-07-11</w:t>
            </w:r>
          </w:p>
        </w:tc>
      </w:tr>
      <w:tr w:rsidR="00AF7B17" w:rsidRPr="00786E7F" w:rsidTr="00786E7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-15 000,00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Zakup usług </w:t>
            </w: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-15 000,00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mieszkaniowa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gruntami i nieruchomościami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Gospodarowanie mieszkaniowym zasobem gminy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-174,93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75045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Kwalifikacja wojskowa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-174,93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-174,93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Bezpieczeństwo publiczne i ochrona </w:t>
            </w: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środków żywności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-3 000,00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Pomoc społeczna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18 992,00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18 992,00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18 960,00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AF7B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32,00</w:t>
            </w:r>
          </w:p>
        </w:tc>
      </w:tr>
      <w:tr w:rsidR="00AF7B17" w:rsidRPr="00786E7F" w:rsidTr="00FA56E4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21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F7B17" w:rsidRPr="00786E7F" w:rsidRDefault="00FA56E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6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18 817,07</w:t>
            </w:r>
          </w:p>
        </w:tc>
      </w:tr>
    </w:tbl>
    <w:p w:rsidR="00AF7B17" w:rsidRPr="00786E7F" w:rsidRDefault="00AF7B17">
      <w:pPr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AF7B17" w:rsidRPr="00786E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6E7F"/>
    <w:rsid w:val="00AF7B17"/>
    <w:rsid w:val="00D31453"/>
    <w:rsid w:val="00E209E2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EE4FA-D449-4810-BF77-17FB555F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elzbieta.barud</cp:lastModifiedBy>
  <cp:revision>3</cp:revision>
  <dcterms:created xsi:type="dcterms:W3CDTF">2009-06-17T07:33:00Z</dcterms:created>
  <dcterms:modified xsi:type="dcterms:W3CDTF">2022-07-14T06:24:00Z</dcterms:modified>
</cp:coreProperties>
</file>