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9D" w:rsidRPr="0070728B" w:rsidRDefault="005B069D" w:rsidP="005B06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70728B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5B069D" w:rsidRPr="0070728B" w:rsidRDefault="005B069D" w:rsidP="005B06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70728B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do Uchwały Nr </w:t>
      </w:r>
      <w:r w:rsidR="00D1785E">
        <w:rPr>
          <w:rFonts w:ascii="Times New Roman" w:hAnsi="Times New Roman"/>
          <w:sz w:val="20"/>
          <w:szCs w:val="20"/>
        </w:rPr>
        <w:t>XLIII.259.2022</w:t>
      </w:r>
      <w:r w:rsidR="00D1785E">
        <w:rPr>
          <w:rFonts w:ascii="Times New Roman" w:hAnsi="Times New Roman"/>
          <w:sz w:val="20"/>
          <w:szCs w:val="20"/>
        </w:rPr>
        <w:t xml:space="preserve"> </w:t>
      </w:r>
      <w:r w:rsidRPr="0070728B">
        <w:rPr>
          <w:rFonts w:ascii="Times New Roman" w:hAnsi="Times New Roman"/>
          <w:sz w:val="20"/>
          <w:szCs w:val="20"/>
          <w:lang w:val="pl-PL"/>
        </w:rPr>
        <w:t>Rady Gminy Domaradz</w:t>
      </w:r>
    </w:p>
    <w:p w:rsidR="005B069D" w:rsidRPr="0070728B" w:rsidRDefault="005B069D" w:rsidP="005B069D">
      <w:pPr>
        <w:jc w:val="right"/>
        <w:rPr>
          <w:rFonts w:ascii="Times New Roman" w:hAnsi="Times New Roman"/>
          <w:sz w:val="20"/>
          <w:szCs w:val="20"/>
          <w:lang w:val="pl-PL"/>
        </w:rPr>
      </w:pPr>
      <w:r w:rsidRPr="0070728B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</w:t>
      </w:r>
      <w:r w:rsidR="00D1785E">
        <w:rPr>
          <w:rFonts w:ascii="Times New Roman" w:hAnsi="Times New Roman"/>
          <w:sz w:val="20"/>
          <w:szCs w:val="20"/>
          <w:lang w:val="pl-PL"/>
        </w:rPr>
        <w:t xml:space="preserve">                               </w:t>
      </w:r>
      <w:r w:rsidRPr="0070728B">
        <w:rPr>
          <w:rFonts w:ascii="Times New Roman" w:hAnsi="Times New Roman"/>
          <w:sz w:val="20"/>
          <w:szCs w:val="20"/>
          <w:lang w:val="pl-PL"/>
        </w:rPr>
        <w:t xml:space="preserve">z dnia </w:t>
      </w:r>
      <w:r w:rsidR="00D1785E">
        <w:rPr>
          <w:rFonts w:ascii="Times New Roman" w:hAnsi="Times New Roman"/>
          <w:sz w:val="20"/>
          <w:szCs w:val="20"/>
          <w:lang w:val="pl-PL"/>
        </w:rPr>
        <w:t>29 września 2022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F51F44" w:rsidRPr="0070728B" w:rsidTr="00A9139F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F44" w:rsidRPr="0070728B" w:rsidRDefault="008940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F44" w:rsidRPr="0070728B" w:rsidRDefault="008940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F51F44" w:rsidRPr="0070728B" w:rsidTr="00A9139F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F44" w:rsidRPr="0070728B" w:rsidRDefault="008940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F44" w:rsidRPr="0070728B" w:rsidRDefault="00D1785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XLIII.259.2022</w:t>
            </w:r>
          </w:p>
        </w:tc>
      </w:tr>
      <w:tr w:rsidR="00F51F44" w:rsidRPr="0070728B" w:rsidTr="00A9139F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F44" w:rsidRPr="0070728B" w:rsidRDefault="008940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F44" w:rsidRPr="0070728B" w:rsidRDefault="008940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2022-09-29</w:t>
            </w:r>
          </w:p>
        </w:tc>
      </w:tr>
      <w:tr w:rsidR="00F51F44" w:rsidRPr="0070728B" w:rsidTr="00A9139F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F44" w:rsidRPr="0070728B" w:rsidRDefault="008940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F44" w:rsidRPr="0070728B" w:rsidRDefault="008940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F51F44" w:rsidRPr="0070728B" w:rsidTr="00A9139F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A6444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</w:t>
            </w:r>
            <w:r w:rsidR="00894006"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0 000,00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01043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Infrastruktura wodociągowa wsi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A6444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</w:t>
            </w:r>
            <w:r w:rsidR="00894006"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0 000,00</w:t>
            </w:r>
          </w:p>
        </w:tc>
      </w:tr>
      <w:tr w:rsidR="00F51F44" w:rsidRPr="0070728B" w:rsidTr="008A6444">
        <w:trPr>
          <w:trHeight w:hRule="exact" w:val="919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E45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51F44" w:rsidRPr="0070728B" w:rsidRDefault="00300E45" w:rsidP="005B0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(Montaż studni wodomierzowych na istniejących rurociągach sieci wodociągowej w m. Domaradz</w:t>
            </w:r>
            <w:r w:rsidR="008A644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kwota 50.000 zł oraz wykonanie odcinka sieci wodociągowej do oczyszczalni ścieków w Domaradzu kwota 10.000 zł</w:t>
            </w: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  <w:p w:rsidR="0040734C" w:rsidRPr="0070728B" w:rsidRDefault="0040734C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A6444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</w:t>
            </w:r>
            <w:r w:rsidR="00894006"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0 000,00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9 400,00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75023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Urzędy gmin (miast i miast na prawach powiatu)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9 400,00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7 800,00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1 400,00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Fundusz Pracy oraz Fundusz Solidarnościowy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E873FB" w:rsidRDefault="00DF3D3F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="00E873FB" w:rsidRPr="00E873F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 766,50</w:t>
            </w:r>
          </w:p>
        </w:tc>
      </w:tr>
      <w:tr w:rsidR="00F51F44" w:rsidRPr="0070728B" w:rsidTr="00E873FB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E873FB" w:rsidP="00DF3D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DF3D3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00</w:t>
            </w:r>
            <w:r w:rsidR="00894006"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E873FB" w:rsidRPr="0070728B" w:rsidTr="00E873FB">
        <w:trPr>
          <w:trHeight w:hRule="exact" w:val="85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873FB" w:rsidRPr="0070728B" w:rsidRDefault="00E873FB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73FB" w:rsidRPr="0070728B" w:rsidRDefault="00E873FB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873FB" w:rsidRPr="0070728B" w:rsidRDefault="00E873FB" w:rsidP="00E8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73FB" w:rsidRPr="0070728B" w:rsidRDefault="00E873FB" w:rsidP="005B0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jednostek niezaliczonych do sektora finansów publicznych (dotacja dla OSP Golcowa na zakup toru przeszkód do zawodów Młodzieżowych Drużyn Pożarniczych)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73FB" w:rsidRPr="0070728B" w:rsidRDefault="00DF3D3F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</w:t>
            </w:r>
            <w:r w:rsidR="00E873F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F51F44" w:rsidRPr="0070728B" w:rsidTr="00300E45">
        <w:trPr>
          <w:trHeight w:hRule="exact" w:val="84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300E45" w:rsidRPr="0070728B" w:rsidRDefault="00300E45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("Nadbudowa i przebudowa budynku remizy OSP w Domaradzu”) – zmiana klasyfikacji budżetowej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-940 108,02</w:t>
            </w:r>
          </w:p>
        </w:tc>
      </w:tr>
      <w:tr w:rsidR="00F51F44" w:rsidRPr="0070728B" w:rsidTr="00300E45">
        <w:trPr>
          <w:trHeight w:hRule="exact" w:val="973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6100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zadania inwestycyjne realizowane ze środków otrzymanych z Rządowego Funduszu Inwestycji Lokalnych.</w:t>
            </w:r>
          </w:p>
          <w:p w:rsidR="00300E45" w:rsidRPr="0070728B" w:rsidRDefault="00300E45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("Nadbudowa i przebudowa budynku remizy OSP w Domaradzu”) – zmiana klasyfikacji budżetowej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940 108,02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-3 233,50</w:t>
            </w:r>
          </w:p>
        </w:tc>
      </w:tr>
      <w:tr w:rsidR="00F51F44" w:rsidRPr="0070728B" w:rsidTr="005B069D">
        <w:trPr>
          <w:trHeight w:hRule="exact" w:val="53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towarów (w szczególności materiałów, leków, żywności) w związku z pomocą obywatelom Ukrainy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-2 654,14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związanych z pomocą obywatelom Ukrainy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4740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i uposażenia wypłacane w związku z pomocą obywatelom Ukrainy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-48,04</w:t>
            </w:r>
          </w:p>
        </w:tc>
      </w:tr>
      <w:tr w:rsidR="00F51F44" w:rsidRPr="0070728B" w:rsidTr="005B069D">
        <w:trPr>
          <w:trHeight w:hRule="exact" w:val="51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4850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i inne pochodne od wynagrodzeń pracowników wypłacanych w związku z pomocą obywatelom Ukrainy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-31,32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77 436,00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8 000,00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Fundusz Pracy oraz Fundusz Solidarnościowy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3 000,00</w:t>
            </w:r>
          </w:p>
        </w:tc>
      </w:tr>
      <w:tr w:rsidR="00F51F44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Przedszkola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32 715,40</w:t>
            </w:r>
          </w:p>
        </w:tc>
      </w:tr>
      <w:tr w:rsidR="00F51F44" w:rsidRPr="0070728B" w:rsidTr="002D10FA">
        <w:trPr>
          <w:trHeight w:hRule="exact" w:val="103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F51F44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2540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894006" w:rsidP="005B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niepublicznej jednostki systemu oświaty</w:t>
            </w:r>
            <w:r w:rsidR="002D10FA"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2D10FA" w:rsidRPr="00707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(dotacja dla </w:t>
            </w:r>
            <w:r w:rsidR="002D10FA" w:rsidRPr="0070728B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Przedszkola bł. Edmunda Bojanowskiego prowadzonego przez Zgromadzenie Sióstr Służebniczek w Domaradzu na dofinansowanie bieżącej działalności przedszkola)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1F44" w:rsidRPr="0070728B" w:rsidRDefault="002D10FA" w:rsidP="005B0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35 000,00</w:t>
            </w:r>
          </w:p>
        </w:tc>
      </w:tr>
      <w:tr w:rsidR="002D10FA" w:rsidRPr="0070728B" w:rsidTr="002D10FA">
        <w:trPr>
          <w:trHeight w:hRule="exact" w:val="96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2540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Dotacja podmiotowa z budżetu dla niepublicznej jednostki systemu oświaty </w:t>
            </w:r>
            <w:r w:rsidRPr="00707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(dotacja dla </w:t>
            </w:r>
            <w:r w:rsidRPr="0070728B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Przedszkola bł. Edmunda Bojanowskiego prowadzonego przez Zgromadzenie Sióstr Służebniczek w Domaradzu na dofinansowanie bieżącej działalności przedszkola) – środki Funduszu Pomocy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- 2 284,60</w:t>
            </w:r>
          </w:p>
        </w:tc>
      </w:tr>
      <w:tr w:rsidR="002D10FA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80146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Dokształcanie i doskonalenie nauczycieli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14 200,00</w:t>
            </w:r>
          </w:p>
        </w:tc>
      </w:tr>
      <w:tr w:rsidR="002D10FA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0FA" w:rsidRPr="0070728B" w:rsidRDefault="002D10FA" w:rsidP="002D1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0FA" w:rsidRPr="0070728B" w:rsidRDefault="00830203" w:rsidP="002D10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37 800,00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 (środki własne)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-23 600,00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80148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Stołówki szkolne i przedszkolne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15 600,00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10 600,00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6 920,60</w:t>
            </w:r>
          </w:p>
        </w:tc>
      </w:tr>
      <w:tr w:rsidR="00830203" w:rsidRPr="0070728B" w:rsidTr="005B069D">
        <w:trPr>
          <w:trHeight w:hRule="exact" w:val="573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towarów (w szczególności materiałów, leków, żywności) w związku z pomocą obywatelom Ukrainy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2 734,20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nauczycieli wypłacane w związku z pomocą obywatelom Ukrainy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3 499,10</w:t>
            </w:r>
          </w:p>
        </w:tc>
      </w:tr>
      <w:tr w:rsidR="00830203" w:rsidRPr="0070728B" w:rsidTr="005B069D">
        <w:trPr>
          <w:trHeight w:hRule="exact" w:val="5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4850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i inne pochodne od wynagrodzeń pracowników wypłacanych w związku z pomocą obywatelom Ukrainy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687,30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Ochrona zdrowia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-5 500,00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85154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Przeciwdziałanie alkoholizmowi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-5 500,00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-3 500,00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-2 000,00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Pomoc społeczna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3 339 177,00</w:t>
            </w:r>
          </w:p>
        </w:tc>
      </w:tr>
      <w:tr w:rsidR="00830203" w:rsidRPr="0070728B" w:rsidTr="005B069D">
        <w:trPr>
          <w:trHeight w:hRule="exact" w:val="72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85213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-522,00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4130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ubezpieczenie zdrowotne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-522,00</w:t>
            </w:r>
          </w:p>
        </w:tc>
      </w:tr>
      <w:tr w:rsidR="00830203" w:rsidRPr="0070728B" w:rsidTr="005B069D">
        <w:trPr>
          <w:trHeight w:hRule="exact" w:val="54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85214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Zasiłki okresowe, celowe i pomoc w naturze oraz składki na ubezpieczenia emerytalne i rentowe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-22 735,00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-22 735,00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85216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Zasiłki stałe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-3 566,00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-3 566,00</w:t>
            </w:r>
          </w:p>
        </w:tc>
      </w:tr>
      <w:tr w:rsidR="00EC5259" w:rsidRPr="0070728B" w:rsidTr="002277C9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85219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Ośrodki pomocy społecznej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EC5259" w:rsidRPr="0070728B" w:rsidTr="002277C9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-673,61</w:t>
            </w:r>
          </w:p>
        </w:tc>
      </w:tr>
      <w:tr w:rsidR="00EC5259" w:rsidRPr="0070728B" w:rsidTr="002277C9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4440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Odpisy za zakładowy fundusz świadczeń socjalnych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5259" w:rsidRPr="0070728B" w:rsidRDefault="00EC5259" w:rsidP="002277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673,61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85295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3 366 000,00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3 300 000,00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28 000,00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Fundusz Pracy oraz Fundusz Solidarnościowy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1 000,00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20 000,00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Szkolenia pracowników niebędących członkami korpusu służby cywilnej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1 500,00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na PPK finansowane przez podmiot zatrudniający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500,00</w:t>
            </w:r>
          </w:p>
        </w:tc>
      </w:tr>
      <w:tr w:rsidR="008A6444" w:rsidRPr="0070728B" w:rsidTr="0047163C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6444" w:rsidRPr="0070728B" w:rsidRDefault="008A6444" w:rsidP="008A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6444" w:rsidRPr="0070728B" w:rsidRDefault="008A6444" w:rsidP="0047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6444" w:rsidRPr="0070728B" w:rsidRDefault="008A6444" w:rsidP="0047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6444" w:rsidRPr="0070728B" w:rsidRDefault="008A6444" w:rsidP="0047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Rodzina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6444" w:rsidRPr="0070728B" w:rsidRDefault="008A6444" w:rsidP="00471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43 736,00</w:t>
            </w:r>
          </w:p>
        </w:tc>
      </w:tr>
      <w:tr w:rsidR="008A6444" w:rsidRPr="008A6444" w:rsidTr="008A6444">
        <w:trPr>
          <w:trHeight w:hRule="exact" w:val="46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6444" w:rsidRPr="008A6444" w:rsidRDefault="008A6444" w:rsidP="0047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6444" w:rsidRPr="008A6444" w:rsidRDefault="008A6444" w:rsidP="008A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644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85513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6444" w:rsidRPr="008A6444" w:rsidRDefault="008A6444" w:rsidP="0047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6444" w:rsidRPr="008A6444" w:rsidRDefault="008A6444" w:rsidP="0047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644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6444" w:rsidRPr="008A6444" w:rsidRDefault="008A6444" w:rsidP="00471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43 736,00</w:t>
            </w:r>
          </w:p>
        </w:tc>
      </w:tr>
      <w:tr w:rsidR="008A6444" w:rsidRPr="0070728B" w:rsidTr="0047163C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6444" w:rsidRPr="0070728B" w:rsidRDefault="008A6444" w:rsidP="0047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6444" w:rsidRPr="0070728B" w:rsidRDefault="008A6444" w:rsidP="0047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A6444" w:rsidRPr="0070728B" w:rsidRDefault="008A6444" w:rsidP="0047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4130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6444" w:rsidRPr="0070728B" w:rsidRDefault="008A6444" w:rsidP="0047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ubezpieczenie zdrowotne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6444" w:rsidRPr="0070728B" w:rsidRDefault="008A6444" w:rsidP="00471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43 736,00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15 600,00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Ochrona powietrza atmosferycznego i klimatu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5 600,00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5 600,00</w:t>
            </w:r>
          </w:p>
        </w:tc>
      </w:tr>
      <w:tr w:rsidR="00830203" w:rsidRPr="0070728B" w:rsidTr="008B09B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90015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Oświetlenie ulic, placów i dróg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830203" w:rsidRPr="0070728B" w:rsidTr="008B09B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830203" w:rsidRPr="0070728B" w:rsidTr="00A9139F">
        <w:trPr>
          <w:trHeight w:hRule="exact" w:val="284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203" w:rsidRPr="0070728B" w:rsidRDefault="00830203" w:rsidP="00830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0203" w:rsidRPr="0070728B" w:rsidRDefault="00830203" w:rsidP="00DF3D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</w:t>
            </w:r>
            <w:r w:rsidR="00E87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</w:t>
            </w:r>
            <w:r w:rsidR="008A64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</w:t>
            </w:r>
            <w:r w:rsidR="00E87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</w:t>
            </w:r>
            <w:r w:rsidR="00DF3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</w:t>
            </w:r>
            <w:r w:rsidR="00E87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 615</w:t>
            </w:r>
            <w:r w:rsidRPr="00707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,50</w:t>
            </w:r>
          </w:p>
        </w:tc>
      </w:tr>
    </w:tbl>
    <w:p w:rsidR="00F51F44" w:rsidRPr="0070728B" w:rsidRDefault="00F51F44" w:rsidP="00EB3E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F51F44" w:rsidRPr="0070728B" w:rsidSect="00E873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3B05"/>
    <w:rsid w:val="000B4DF8"/>
    <w:rsid w:val="001F0BC7"/>
    <w:rsid w:val="002726C2"/>
    <w:rsid w:val="002A2B24"/>
    <w:rsid w:val="002D10FA"/>
    <w:rsid w:val="00300E45"/>
    <w:rsid w:val="003A023B"/>
    <w:rsid w:val="00406268"/>
    <w:rsid w:val="0040734C"/>
    <w:rsid w:val="005B069D"/>
    <w:rsid w:val="005E677B"/>
    <w:rsid w:val="0070728B"/>
    <w:rsid w:val="00720CDB"/>
    <w:rsid w:val="00830203"/>
    <w:rsid w:val="00894006"/>
    <w:rsid w:val="008A6444"/>
    <w:rsid w:val="00973AD3"/>
    <w:rsid w:val="00984B1F"/>
    <w:rsid w:val="009A1CCB"/>
    <w:rsid w:val="00A3110E"/>
    <w:rsid w:val="00A9139F"/>
    <w:rsid w:val="00AA333C"/>
    <w:rsid w:val="00B2502B"/>
    <w:rsid w:val="00B33B06"/>
    <w:rsid w:val="00D1785E"/>
    <w:rsid w:val="00D31453"/>
    <w:rsid w:val="00DF3D3F"/>
    <w:rsid w:val="00E209E2"/>
    <w:rsid w:val="00E873FB"/>
    <w:rsid w:val="00EB3E36"/>
    <w:rsid w:val="00EC5259"/>
    <w:rsid w:val="00F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B2D99-AA7E-4410-9717-3100E859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elzbieta.barud</cp:lastModifiedBy>
  <cp:revision>24</cp:revision>
  <cp:lastPrinted>2022-09-29T06:05:00Z</cp:lastPrinted>
  <dcterms:created xsi:type="dcterms:W3CDTF">2009-06-17T07:33:00Z</dcterms:created>
  <dcterms:modified xsi:type="dcterms:W3CDTF">2022-09-30T07:38:00Z</dcterms:modified>
</cp:coreProperties>
</file>