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76" w:rsidRPr="00873FF6" w:rsidRDefault="007B7376" w:rsidP="007B7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73FF6">
        <w:rPr>
          <w:rFonts w:ascii="Times New Roman" w:hAnsi="Times New Roman" w:cs="Times New Roman"/>
          <w:b/>
          <w:sz w:val="26"/>
          <w:szCs w:val="26"/>
        </w:rPr>
        <w:tab/>
      </w:r>
      <w:r w:rsidRPr="00873FF6">
        <w:rPr>
          <w:rFonts w:ascii="Times New Roman" w:hAnsi="Times New Roman" w:cs="Times New Roman"/>
          <w:b/>
          <w:sz w:val="26"/>
          <w:szCs w:val="26"/>
        </w:rPr>
        <w:tab/>
      </w:r>
      <w:r w:rsidRPr="00873FF6">
        <w:rPr>
          <w:rFonts w:ascii="Times New Roman" w:hAnsi="Times New Roman" w:cs="Times New Roman"/>
          <w:b/>
          <w:sz w:val="26"/>
          <w:szCs w:val="26"/>
        </w:rPr>
        <w:tab/>
      </w:r>
      <w:r w:rsidRPr="00873FF6">
        <w:rPr>
          <w:rFonts w:ascii="Times New Roman" w:hAnsi="Times New Roman" w:cs="Times New Roman"/>
          <w:b/>
          <w:sz w:val="26"/>
          <w:szCs w:val="26"/>
        </w:rPr>
        <w:tab/>
      </w:r>
      <w:r w:rsidRPr="00873FF6">
        <w:rPr>
          <w:rFonts w:ascii="Times New Roman" w:hAnsi="Times New Roman" w:cs="Times New Roman"/>
          <w:b/>
          <w:sz w:val="26"/>
          <w:szCs w:val="26"/>
        </w:rPr>
        <w:tab/>
      </w:r>
      <w:r w:rsidRPr="00873FF6">
        <w:rPr>
          <w:rFonts w:ascii="Times New Roman" w:hAnsi="Times New Roman" w:cs="Times New Roman"/>
          <w:b/>
          <w:sz w:val="26"/>
          <w:szCs w:val="26"/>
        </w:rPr>
        <w:tab/>
      </w:r>
    </w:p>
    <w:p w:rsidR="007B7376" w:rsidRPr="00873FF6" w:rsidRDefault="007B7376" w:rsidP="007B7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FF6">
        <w:rPr>
          <w:rFonts w:ascii="Times New Roman" w:hAnsi="Times New Roman" w:cs="Times New Roman"/>
          <w:b/>
          <w:sz w:val="28"/>
          <w:szCs w:val="28"/>
        </w:rPr>
        <w:t>UCHWAŁA</w:t>
      </w:r>
      <w:r>
        <w:rPr>
          <w:rFonts w:ascii="Times New Roman" w:hAnsi="Times New Roman" w:cs="Times New Roman"/>
          <w:b/>
          <w:sz w:val="28"/>
          <w:szCs w:val="28"/>
        </w:rPr>
        <w:t xml:space="preserve"> Nr XLIV/263</w:t>
      </w:r>
      <w:r w:rsidRPr="00873FF6">
        <w:rPr>
          <w:rFonts w:ascii="Times New Roman" w:hAnsi="Times New Roman" w:cs="Times New Roman"/>
          <w:b/>
          <w:sz w:val="28"/>
          <w:szCs w:val="28"/>
        </w:rPr>
        <w:t>/2022r</w:t>
      </w:r>
    </w:p>
    <w:p w:rsidR="007B7376" w:rsidRPr="00873FF6" w:rsidRDefault="007B7376" w:rsidP="007B7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FF6">
        <w:rPr>
          <w:rFonts w:ascii="Times New Roman" w:hAnsi="Times New Roman" w:cs="Times New Roman"/>
          <w:b/>
          <w:sz w:val="28"/>
          <w:szCs w:val="28"/>
        </w:rPr>
        <w:t>RADY GMINY DOMARADZ</w:t>
      </w:r>
    </w:p>
    <w:p w:rsidR="007B7376" w:rsidRPr="00873FF6" w:rsidRDefault="007B7376" w:rsidP="007B7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04 listopada </w:t>
      </w:r>
      <w:r w:rsidRPr="00873FF6">
        <w:rPr>
          <w:rFonts w:ascii="Times New Roman" w:hAnsi="Times New Roman" w:cs="Times New Roman"/>
          <w:b/>
          <w:sz w:val="28"/>
          <w:szCs w:val="28"/>
        </w:rPr>
        <w:t>2022r.</w:t>
      </w:r>
    </w:p>
    <w:p w:rsidR="007B7376" w:rsidRPr="00E37543" w:rsidRDefault="007B7376" w:rsidP="007B73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376" w:rsidRPr="00E37543" w:rsidRDefault="007B7376" w:rsidP="007B7376">
      <w:pPr>
        <w:jc w:val="both"/>
        <w:rPr>
          <w:rFonts w:ascii="Times New Roman" w:hAnsi="Times New Roman" w:cs="Times New Roman"/>
          <w:sz w:val="24"/>
          <w:szCs w:val="24"/>
        </w:rPr>
      </w:pPr>
      <w:r w:rsidRPr="00E37543">
        <w:rPr>
          <w:rFonts w:ascii="Times New Roman" w:hAnsi="Times New Roman" w:cs="Times New Roman"/>
          <w:sz w:val="24"/>
          <w:szCs w:val="24"/>
        </w:rPr>
        <w:t>w sprawie rozpatrzenia petycji Wójta Gminy Solina.</w:t>
      </w:r>
    </w:p>
    <w:p w:rsidR="007B7376" w:rsidRPr="00E37543" w:rsidRDefault="007B7376" w:rsidP="007B7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376" w:rsidRDefault="007B7376" w:rsidP="007B7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7543">
        <w:rPr>
          <w:rFonts w:ascii="Times New Roman" w:hAnsi="Times New Roman" w:cs="Times New Roman"/>
          <w:sz w:val="24"/>
          <w:szCs w:val="24"/>
        </w:rPr>
        <w:t>Na podstawie art. 18 ust. 1, art. 18b  ustawy z dnia 8 marca 1990 r. o samorządzie gminnym  (Dz. U z 2022 r., poz. 559 ze zm.) oraz art. 9 ust. 2 , art. 10 ust 1 i art. 13 ust 1 ustawy z dnia 11 lipca 2014 r. o petycjac</w:t>
      </w:r>
      <w:r>
        <w:rPr>
          <w:rFonts w:ascii="Times New Roman" w:hAnsi="Times New Roman" w:cs="Times New Roman"/>
          <w:sz w:val="24"/>
          <w:szCs w:val="24"/>
        </w:rPr>
        <w:t xml:space="preserve">h (Dz. U  z 2018 r., poz. 870) </w:t>
      </w:r>
    </w:p>
    <w:p w:rsidR="007B7376" w:rsidRDefault="007B7376" w:rsidP="007B7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7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376" w:rsidRPr="00E37543" w:rsidRDefault="007B7376" w:rsidP="007B7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7543">
        <w:rPr>
          <w:rFonts w:ascii="Times New Roman" w:hAnsi="Times New Roman" w:cs="Times New Roman"/>
          <w:sz w:val="24"/>
          <w:szCs w:val="24"/>
        </w:rPr>
        <w:t>Rada</w:t>
      </w:r>
      <w:r>
        <w:rPr>
          <w:rFonts w:ascii="Times New Roman" w:hAnsi="Times New Roman" w:cs="Times New Roman"/>
          <w:sz w:val="24"/>
          <w:szCs w:val="24"/>
        </w:rPr>
        <w:t xml:space="preserve"> Gminy </w:t>
      </w:r>
      <w:r w:rsidRPr="00E37543">
        <w:rPr>
          <w:rFonts w:ascii="Times New Roman" w:hAnsi="Times New Roman" w:cs="Times New Roman"/>
          <w:sz w:val="24"/>
          <w:szCs w:val="24"/>
        </w:rPr>
        <w:t xml:space="preserve"> Domaradz uchwala, co następuje:</w:t>
      </w:r>
    </w:p>
    <w:p w:rsidR="007B7376" w:rsidRPr="00E37543" w:rsidRDefault="007B7376" w:rsidP="007B7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376" w:rsidRPr="00E37543" w:rsidRDefault="007B7376" w:rsidP="007B7376">
      <w:pPr>
        <w:jc w:val="both"/>
        <w:rPr>
          <w:rFonts w:ascii="Times New Roman" w:hAnsi="Times New Roman" w:cs="Times New Roman"/>
          <w:sz w:val="24"/>
          <w:szCs w:val="24"/>
        </w:rPr>
      </w:pPr>
      <w:r w:rsidRPr="00E37543">
        <w:rPr>
          <w:rFonts w:ascii="Times New Roman" w:hAnsi="Times New Roman" w:cs="Times New Roman"/>
          <w:sz w:val="24"/>
          <w:szCs w:val="24"/>
        </w:rPr>
        <w:t>§1.  Po rozpatrzeniu petycji Wójta Gminy Solina z dnia 13 września 2022r.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543">
        <w:rPr>
          <w:rFonts w:ascii="Times New Roman" w:hAnsi="Times New Roman" w:cs="Times New Roman"/>
          <w:sz w:val="24"/>
          <w:szCs w:val="24"/>
        </w:rPr>
        <w:t xml:space="preserve"> wyraża </w:t>
      </w:r>
      <w:r>
        <w:rPr>
          <w:rFonts w:ascii="Times New Roman" w:hAnsi="Times New Roman" w:cs="Times New Roman"/>
          <w:sz w:val="24"/>
          <w:szCs w:val="24"/>
        </w:rPr>
        <w:t xml:space="preserve">się </w:t>
      </w:r>
      <w:r w:rsidRPr="00E37543">
        <w:rPr>
          <w:rFonts w:ascii="Times New Roman" w:hAnsi="Times New Roman" w:cs="Times New Roman"/>
          <w:sz w:val="24"/>
          <w:szCs w:val="24"/>
        </w:rPr>
        <w:t xml:space="preserve">poparcie </w:t>
      </w:r>
      <w:r w:rsidRPr="00E37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działań w zakresie oczyszczania dorzeczy Jeziora Solińskiego i Jeziora </w:t>
      </w:r>
      <w:proofErr w:type="spellStart"/>
      <w:r w:rsidRPr="00E37543">
        <w:rPr>
          <w:rFonts w:ascii="Times New Roman" w:hAnsi="Times New Roman" w:cs="Times New Roman"/>
          <w:color w:val="000000" w:themeColor="text1"/>
          <w:sz w:val="24"/>
          <w:szCs w:val="24"/>
        </w:rPr>
        <w:t>Myczkowieckiego</w:t>
      </w:r>
      <w:proofErr w:type="spellEnd"/>
      <w:r w:rsidRPr="00E375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7376" w:rsidRPr="00E37543" w:rsidRDefault="007B7376" w:rsidP="007B7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376" w:rsidRPr="00E37543" w:rsidRDefault="007B7376" w:rsidP="007B7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  <w:r w:rsidRPr="00E37543">
        <w:rPr>
          <w:rFonts w:ascii="Times New Roman" w:hAnsi="Times New Roman" w:cs="Times New Roman"/>
          <w:sz w:val="24"/>
          <w:szCs w:val="24"/>
        </w:rPr>
        <w:t>. Zobowiązuje się Przewodniczącego Rady Gminy Domaradz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Pr="00E37543">
        <w:rPr>
          <w:rFonts w:ascii="Times New Roman" w:hAnsi="Times New Roman" w:cs="Times New Roman"/>
          <w:sz w:val="24"/>
          <w:szCs w:val="24"/>
        </w:rPr>
        <w:t xml:space="preserve"> powiadomienia wnoszącego petycję o sposobie jej załatwienia.</w:t>
      </w:r>
    </w:p>
    <w:p w:rsidR="007B7376" w:rsidRPr="00E37543" w:rsidRDefault="007B7376" w:rsidP="007B7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376" w:rsidRPr="00E37543" w:rsidRDefault="007B7376" w:rsidP="007B7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  <w:r w:rsidRPr="00E37543">
        <w:rPr>
          <w:rFonts w:ascii="Times New Roman" w:hAnsi="Times New Roman" w:cs="Times New Roman"/>
          <w:sz w:val="24"/>
          <w:szCs w:val="24"/>
        </w:rPr>
        <w:t xml:space="preserve"> . Wykonanie uchwały powierza się Wójtowi Gminny Domaradz.</w:t>
      </w:r>
    </w:p>
    <w:p w:rsidR="007B7376" w:rsidRPr="00E37543" w:rsidRDefault="007B7376" w:rsidP="007B7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376" w:rsidRPr="00E37543" w:rsidRDefault="007B7376" w:rsidP="007B7376">
      <w:pPr>
        <w:jc w:val="both"/>
        <w:rPr>
          <w:rFonts w:ascii="Times New Roman" w:hAnsi="Times New Roman" w:cs="Times New Roman"/>
          <w:sz w:val="24"/>
          <w:szCs w:val="24"/>
        </w:rPr>
      </w:pPr>
      <w:r w:rsidRPr="00E37543">
        <w:rPr>
          <w:rFonts w:ascii="Times New Roman" w:hAnsi="Times New Roman" w:cs="Times New Roman"/>
          <w:sz w:val="24"/>
          <w:szCs w:val="24"/>
        </w:rPr>
        <w:t>§4. Uchwała wchodzi w życie z dniem podjęcia.</w:t>
      </w:r>
    </w:p>
    <w:p w:rsidR="007B7376" w:rsidRPr="00E37543" w:rsidRDefault="007B7376" w:rsidP="007B7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376" w:rsidRPr="00E37543" w:rsidRDefault="007B7376" w:rsidP="007B73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943" w:rsidRDefault="00E21943" w:rsidP="00E21943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Przewodniczący Rady Gminy</w:t>
      </w:r>
    </w:p>
    <w:p w:rsidR="00E21943" w:rsidRDefault="00E21943" w:rsidP="00E21943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Stefan Wolanin</w:t>
      </w:r>
    </w:p>
    <w:p w:rsidR="00345EF0" w:rsidRDefault="00345EF0"/>
    <w:sectPr w:rsidR="00345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E5"/>
    <w:rsid w:val="000235E5"/>
    <w:rsid w:val="00345EF0"/>
    <w:rsid w:val="007B7376"/>
    <w:rsid w:val="00E2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5C308-DDC3-49D6-9E3D-E97FED6C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2022-11-07T11:11:00Z</dcterms:created>
  <dcterms:modified xsi:type="dcterms:W3CDTF">2022-11-08T11:15:00Z</dcterms:modified>
</cp:coreProperties>
</file>