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62" w:rsidRPr="005A55EF" w:rsidRDefault="00686762" w:rsidP="0068676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5A55EF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686762" w:rsidRPr="005A55EF" w:rsidRDefault="00686762" w:rsidP="0068676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5A55EF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do Uchwały Nr </w:t>
      </w:r>
      <w:r w:rsidR="00A17D92">
        <w:rPr>
          <w:rFonts w:ascii="Times New Roman" w:hAnsi="Times New Roman"/>
          <w:sz w:val="20"/>
          <w:szCs w:val="20"/>
          <w:lang w:val="pl-PL"/>
        </w:rPr>
        <w:t>XLV.276.2022</w:t>
      </w:r>
      <w:r w:rsidRPr="005A55EF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686762" w:rsidRPr="005A55EF" w:rsidRDefault="00686762" w:rsidP="00686762">
      <w:pPr>
        <w:jc w:val="right"/>
        <w:rPr>
          <w:rFonts w:ascii="Times New Roman" w:hAnsi="Times New Roman"/>
          <w:sz w:val="20"/>
          <w:szCs w:val="20"/>
          <w:lang w:val="pl-PL"/>
        </w:rPr>
      </w:pPr>
      <w:r w:rsidRPr="005A55EF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z dnia </w:t>
      </w:r>
      <w:r w:rsidR="00A17D92">
        <w:rPr>
          <w:rFonts w:ascii="Times New Roman" w:hAnsi="Times New Roman"/>
          <w:sz w:val="20"/>
          <w:szCs w:val="20"/>
          <w:lang w:val="pl-PL"/>
        </w:rPr>
        <w:t>8 grudnia 2022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FD2A9B" w:rsidRPr="005A55EF" w:rsidTr="00686762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2A9B" w:rsidRPr="005A55EF" w:rsidRDefault="00EB2E9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2A9B" w:rsidRPr="005A55EF" w:rsidRDefault="00EB2E9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FD2A9B" w:rsidRPr="005A55EF" w:rsidTr="00686762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2A9B" w:rsidRPr="005A55EF" w:rsidRDefault="00EB2E9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2A9B" w:rsidRPr="005A55EF" w:rsidRDefault="00A17D9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XLV.276.2022</w:t>
            </w:r>
            <w:bookmarkStart w:id="0" w:name="_GoBack"/>
            <w:bookmarkEnd w:id="0"/>
          </w:p>
        </w:tc>
      </w:tr>
      <w:tr w:rsidR="00FD2A9B" w:rsidRPr="005A55EF" w:rsidTr="00686762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2A9B" w:rsidRPr="005A55EF" w:rsidRDefault="00EB2E9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2A9B" w:rsidRPr="005A55EF" w:rsidRDefault="00EB2E9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2022-12-08</w:t>
            </w:r>
          </w:p>
        </w:tc>
      </w:tr>
      <w:tr w:rsidR="00FD2A9B" w:rsidRPr="005A55EF" w:rsidTr="00686762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2A9B" w:rsidRPr="005A55EF" w:rsidRDefault="00EB2E9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2A9B" w:rsidRPr="005A55EF" w:rsidRDefault="00EB2E9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FD2A9B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D2A9B" w:rsidRPr="005A55EF" w:rsidRDefault="00EB2E9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D2A9B" w:rsidRPr="005A55EF" w:rsidRDefault="00EB2E9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D2A9B" w:rsidRPr="005A55EF" w:rsidRDefault="00EB2E9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EB2E9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EB2E9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FD2A9B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D2A9B" w:rsidRPr="005A55EF" w:rsidRDefault="00EB2E93" w:rsidP="0068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FD2A9B" w:rsidP="00686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D2A9B" w:rsidRPr="005A55EF" w:rsidRDefault="00FD2A9B" w:rsidP="00686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EB2E93" w:rsidP="00686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EB2E93" w:rsidP="00686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-205 000,00</w:t>
            </w:r>
          </w:p>
        </w:tc>
      </w:tr>
      <w:tr w:rsidR="00FD2A9B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D2A9B" w:rsidRPr="005A55EF" w:rsidRDefault="00FD2A9B" w:rsidP="00686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EB2E93" w:rsidP="0068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D2A9B" w:rsidRPr="005A55EF" w:rsidRDefault="00FD2A9B" w:rsidP="00686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EB2E93" w:rsidP="00686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powiatowe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EB2E93" w:rsidP="00686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-205 000,00</w:t>
            </w:r>
          </w:p>
        </w:tc>
      </w:tr>
      <w:tr w:rsidR="00FD2A9B" w:rsidRPr="005A55EF" w:rsidTr="00953ECE">
        <w:trPr>
          <w:trHeight w:hRule="exact" w:val="123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D2A9B" w:rsidRPr="005A55EF" w:rsidRDefault="00FD2A9B" w:rsidP="00686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FD2A9B" w:rsidP="00686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D2A9B" w:rsidRPr="005A55EF" w:rsidRDefault="00EB2E93" w:rsidP="0068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EB2E93" w:rsidP="00686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celowa na pomoc finansową udzielaną między jednostkami samorządu terytorialnego na dofinansowanie własnych zadań inwestycyjnych i zakupów inwestycyjnych</w:t>
            </w:r>
            <w:r w:rsidR="00953ECE"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(uchwała uchylająca pomoc finansowa dla Powiatu Brzozowskiego na zadanie pn. </w:t>
            </w:r>
            <w:r w:rsidR="00953ECE" w:rsidRPr="005A55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„Przebudowa drogi powiatowej Nr 2024R Domaradz-Przysietnica w miejscowości Domaradz i Golcowa”)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2A9B" w:rsidRPr="005A55EF" w:rsidRDefault="00EB2E93" w:rsidP="00686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-205 000,00</w:t>
            </w:r>
          </w:p>
        </w:tc>
      </w:tr>
      <w:tr w:rsidR="004E7EDA" w:rsidRPr="005A55EF" w:rsidTr="00873DB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E7EDA" w:rsidRPr="004E7EDA" w:rsidRDefault="004E7EDA" w:rsidP="008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E7E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7EDA" w:rsidRPr="005A55EF" w:rsidRDefault="004E7EDA" w:rsidP="0087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E7EDA" w:rsidRPr="005A55EF" w:rsidRDefault="004E7EDA" w:rsidP="0087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7EDA" w:rsidRPr="005A55EF" w:rsidRDefault="004E7EDA" w:rsidP="0087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7EDA" w:rsidRPr="005A55EF" w:rsidRDefault="002227A5" w:rsidP="00873D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24</w:t>
            </w:r>
            <w:r w:rsidR="004E7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4E7EDA" w:rsidRPr="005A55EF" w:rsidTr="00873DB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E7EDA" w:rsidRPr="005A55EF" w:rsidRDefault="004E7EDA" w:rsidP="0087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7EDA" w:rsidRPr="005A55EF" w:rsidRDefault="004E7EDA" w:rsidP="0087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E7EDA" w:rsidRPr="005A55EF" w:rsidRDefault="004E7EDA" w:rsidP="0087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7EDA" w:rsidRPr="005A55EF" w:rsidRDefault="004E7EDA" w:rsidP="0087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7EDA" w:rsidRPr="005A55EF" w:rsidRDefault="002227A5" w:rsidP="00873D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</w:t>
            </w:r>
            <w:r w:rsidR="004E7ED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4E7EDA" w:rsidRPr="005A55EF" w:rsidTr="002227A5">
        <w:trPr>
          <w:trHeight w:hRule="exact" w:val="36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E7EDA" w:rsidRPr="005A55EF" w:rsidRDefault="004E7EDA" w:rsidP="0087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7EDA" w:rsidRPr="005A55EF" w:rsidRDefault="004E7EDA" w:rsidP="0087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E7EDA" w:rsidRPr="005A55EF" w:rsidRDefault="002227A5" w:rsidP="0087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7EDA" w:rsidRPr="005A55EF" w:rsidRDefault="002227A5" w:rsidP="0087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7EDA" w:rsidRPr="005A55EF" w:rsidRDefault="002227A5" w:rsidP="00873D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8 000,00</w:t>
            </w:r>
          </w:p>
        </w:tc>
      </w:tr>
      <w:tr w:rsidR="002227A5" w:rsidRPr="005A55EF" w:rsidTr="004E7EDA">
        <w:trPr>
          <w:trHeight w:hRule="exact" w:val="50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 (zakup sprzętu ratowniczego dla OSP Domaradz Góra)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-34 328,00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32 672,00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12 672,00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80148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Stołówki szkolne i przedszkolne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-67 000,00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środków żywności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-67 000,00</w:t>
            </w:r>
          </w:p>
        </w:tc>
      </w:tr>
      <w:tr w:rsidR="002227A5" w:rsidRPr="005A55EF" w:rsidTr="00873DB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2227A5" w:rsidRPr="005A55EF" w:rsidTr="00873DB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85154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Przeciwdziałanie alkoholizmowi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2227A5" w:rsidRPr="005A55EF" w:rsidTr="00873DB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1 000,00</w:t>
            </w:r>
          </w:p>
        </w:tc>
      </w:tr>
      <w:tr w:rsidR="002227A5" w:rsidRPr="005A55EF" w:rsidTr="00873DB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Zakup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-1 000,00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Pozostałe zadania w zakresie polityki społecznej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520 200,00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85395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520 200,00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510 000,00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10 200,00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Rodzina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-44 000,00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85501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Świadczenie wychowawcze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-30 000,00</w:t>
            </w:r>
          </w:p>
        </w:tc>
      </w:tr>
      <w:tr w:rsidR="002227A5" w:rsidRPr="005A55EF" w:rsidTr="005A55EF">
        <w:trPr>
          <w:trHeight w:hRule="exact" w:val="104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Zwrot dotacji oraz płatności wykorzystanych niezgodnie z przeznaczeniem lub wykorzystanych z naruszeniem procedur, o których mowa w art. 184 ustawy, pobranych nienależnie lub w nadmiernej wysokości </w:t>
            </w:r>
            <w:r w:rsidRPr="005A55E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(zwrot nienależnie pobranych świadczeń z lat ubiegłych)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-22 000,00</w:t>
            </w:r>
          </w:p>
        </w:tc>
      </w:tr>
      <w:tr w:rsidR="002227A5" w:rsidRPr="005A55EF" w:rsidTr="00686762">
        <w:trPr>
          <w:trHeight w:hRule="exact" w:val="76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4560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-8 000,00</w:t>
            </w:r>
          </w:p>
        </w:tc>
      </w:tr>
      <w:tr w:rsidR="002227A5" w:rsidRPr="005A55EF" w:rsidTr="00686762">
        <w:trPr>
          <w:trHeight w:hRule="exact" w:val="54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85502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-14 000,00</w:t>
            </w:r>
          </w:p>
        </w:tc>
      </w:tr>
      <w:tr w:rsidR="002227A5" w:rsidRPr="005A55EF" w:rsidTr="005A55EF">
        <w:trPr>
          <w:trHeight w:hRule="exact" w:val="105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Zwrot dotacji oraz płatności wykorzystanych niezgodnie z przeznaczeniem lub wykorzystanych z naruszeniem procedur, o których mowa w art. 184 ustawy, pobranych nienależnie lub w nadmiernej wysokości </w:t>
            </w:r>
            <w:r w:rsidRPr="005A55E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(zwrot nienależnie pobranych świadczeń z lat ubiegłych)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-10 000,00</w:t>
            </w:r>
          </w:p>
        </w:tc>
      </w:tr>
      <w:tr w:rsidR="002227A5" w:rsidRPr="005A55EF" w:rsidTr="00686762">
        <w:trPr>
          <w:trHeight w:hRule="exact" w:val="83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4560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30 000,00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ściekowa i ochrona wód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1 000,00</w:t>
            </w:r>
          </w:p>
        </w:tc>
      </w:tr>
      <w:tr w:rsidR="002227A5" w:rsidRPr="005A55EF" w:rsidTr="00953ECE">
        <w:trPr>
          <w:trHeight w:hRule="exact" w:val="60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 (zakup samochodu na potrzeby działalności wodno-kanalizacyjnej)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Kultura i ochrona dziedzictwa narodowego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-100 000,00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92109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Domy i ośrodki kultury, świetlice i kluby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-100 000,00</w:t>
            </w:r>
          </w:p>
        </w:tc>
      </w:tr>
      <w:tr w:rsidR="002227A5" w:rsidRPr="005A55EF" w:rsidTr="005A55EF">
        <w:trPr>
          <w:trHeight w:hRule="exact" w:val="51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(projekt rozbudowy budynku Gminnego Ośrodka Kultury w Domaradzu)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-100 000,00</w:t>
            </w:r>
          </w:p>
        </w:tc>
      </w:tr>
      <w:tr w:rsidR="002227A5" w:rsidRPr="005A55EF" w:rsidTr="00686762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227A5" w:rsidRPr="005A55EF" w:rsidRDefault="002227A5" w:rsidP="0022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</w:t>
            </w:r>
            <w:r w:rsidRPr="005A5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872,00</w:t>
            </w:r>
          </w:p>
        </w:tc>
      </w:tr>
    </w:tbl>
    <w:p w:rsidR="00DC3AA2" w:rsidRDefault="00DC3AA2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DC3A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27A5"/>
    <w:rsid w:val="004E7EDA"/>
    <w:rsid w:val="005A55EF"/>
    <w:rsid w:val="00686762"/>
    <w:rsid w:val="00847DCE"/>
    <w:rsid w:val="00953ECE"/>
    <w:rsid w:val="00A17D92"/>
    <w:rsid w:val="00CA4AE7"/>
    <w:rsid w:val="00CA5AFB"/>
    <w:rsid w:val="00D06BB9"/>
    <w:rsid w:val="00D31453"/>
    <w:rsid w:val="00DC3AA2"/>
    <w:rsid w:val="00E209E2"/>
    <w:rsid w:val="00EB2E9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E6B931-EC75-4FBE-9B31-3376439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elzbieta.barud</cp:lastModifiedBy>
  <cp:revision>11</cp:revision>
  <dcterms:created xsi:type="dcterms:W3CDTF">2009-06-17T07:33:00Z</dcterms:created>
  <dcterms:modified xsi:type="dcterms:W3CDTF">2022-12-08T12:35:00Z</dcterms:modified>
</cp:coreProperties>
</file>