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AF" w:rsidRDefault="00602BAF" w:rsidP="00602BAF">
      <w:pPr>
        <w:rPr>
          <w:rFonts w:ascii="Times New Roman" w:hAnsi="Times New Roman" w:cs="Times New Roman"/>
        </w:rPr>
      </w:pPr>
    </w:p>
    <w:p w:rsidR="00602BAF" w:rsidRPr="00C61EB3" w:rsidRDefault="00602BAF" w:rsidP="00602BAF">
      <w:pPr>
        <w:rPr>
          <w:rFonts w:ascii="Times New Roman" w:hAnsi="Times New Roman" w:cs="Times New Roman"/>
        </w:rPr>
      </w:pPr>
    </w:p>
    <w:p w:rsidR="00602BAF" w:rsidRPr="00C61EB3" w:rsidRDefault="00602BAF" w:rsidP="00602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B3">
        <w:rPr>
          <w:rFonts w:ascii="Times New Roman" w:hAnsi="Times New Roman" w:cs="Times New Roman"/>
          <w:b/>
          <w:sz w:val="28"/>
          <w:szCs w:val="28"/>
        </w:rPr>
        <w:t>FORMULARZ ZGŁASZANIA UWAG</w:t>
      </w:r>
    </w:p>
    <w:p w:rsidR="00602BAF" w:rsidRPr="00C61EB3" w:rsidRDefault="00602BAF" w:rsidP="00602BAF">
      <w:pPr>
        <w:shd w:val="clear" w:color="auto" w:fill="FFFFFF"/>
        <w:spacing w:before="100" w:beforeAutospacing="1" w:after="100" w:afterAutospacing="1" w:line="25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61EB3">
        <w:rPr>
          <w:rFonts w:ascii="Times New Roman" w:hAnsi="Times New Roman" w:cs="Times New Roman"/>
          <w:b/>
          <w:bCs/>
          <w:sz w:val="28"/>
          <w:szCs w:val="28"/>
        </w:rPr>
        <w:t xml:space="preserve">w sprawie  </w:t>
      </w:r>
      <w:r w:rsidRPr="00C61E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projektów  uchwał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,</w:t>
      </w:r>
      <w:r w:rsidRPr="00C61EB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dotyczących zmian w Statutach Sołectwa Barycz, Golcowa i Domaradz.</w:t>
      </w:r>
    </w:p>
    <w:p w:rsidR="00602BAF" w:rsidRPr="00C61EB3" w:rsidRDefault="00602BAF" w:rsidP="00602BAF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pl-PL"/>
        </w:rPr>
      </w:pPr>
    </w:p>
    <w:p w:rsidR="00602BAF" w:rsidRPr="00C61EB3" w:rsidRDefault="00602BAF" w:rsidP="00602BAF">
      <w:pPr>
        <w:rPr>
          <w:rFonts w:ascii="Times New Roman" w:hAnsi="Times New Roman" w:cs="Times New Roman"/>
          <w:b/>
          <w:sz w:val="28"/>
          <w:szCs w:val="28"/>
        </w:rPr>
      </w:pPr>
      <w:r w:rsidRPr="00C61EB3">
        <w:rPr>
          <w:rFonts w:ascii="Times New Roman" w:hAnsi="Times New Roman" w:cs="Times New Roman"/>
          <w:b/>
          <w:sz w:val="28"/>
          <w:szCs w:val="28"/>
        </w:rPr>
        <w:t>Czy jesteś za wprowadzeniem zmian w o</w:t>
      </w:r>
      <w:r>
        <w:rPr>
          <w:rFonts w:ascii="Times New Roman" w:hAnsi="Times New Roman" w:cs="Times New Roman"/>
          <w:b/>
          <w:sz w:val="28"/>
          <w:szCs w:val="28"/>
        </w:rPr>
        <w:t xml:space="preserve">bowiązujących Statutach Sołectwa </w:t>
      </w:r>
      <w:r w:rsidRPr="00C61EB3">
        <w:rPr>
          <w:rFonts w:ascii="Times New Roman" w:hAnsi="Times New Roman" w:cs="Times New Roman"/>
          <w:b/>
          <w:sz w:val="28"/>
          <w:szCs w:val="28"/>
        </w:rPr>
        <w:t>Barycz, Golcowa i Domaradz w brzmieniu;</w:t>
      </w:r>
    </w:p>
    <w:p w:rsidR="00602BAF" w:rsidRPr="00C61EB3" w:rsidRDefault="00602BAF" w:rsidP="00602BAF">
      <w:pPr>
        <w:rPr>
          <w:rFonts w:ascii="Times New Roman" w:hAnsi="Times New Roman" w:cs="Times New Roman"/>
          <w:b/>
          <w:sz w:val="28"/>
          <w:szCs w:val="28"/>
        </w:rPr>
      </w:pPr>
    </w:p>
    <w:p w:rsidR="00602BAF" w:rsidRPr="00802491" w:rsidRDefault="00602BAF" w:rsidP="00602B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491">
        <w:rPr>
          <w:rFonts w:ascii="Times New Roman" w:hAnsi="Times New Roman" w:cs="Times New Roman"/>
          <w:b/>
          <w:sz w:val="28"/>
          <w:szCs w:val="28"/>
        </w:rPr>
        <w:t>§ 10.  Kadencja organów sołectwa odpowiada kadencji rady gminy.</w:t>
      </w:r>
    </w:p>
    <w:p w:rsidR="00602BAF" w:rsidRPr="00C61EB3" w:rsidRDefault="00602BAF" w:rsidP="00602B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BAF" w:rsidRPr="00C61EB3" w:rsidRDefault="00602BAF" w:rsidP="00602B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EB3">
        <w:rPr>
          <w:rFonts w:ascii="Times New Roman" w:hAnsi="Times New Roman" w:cs="Times New Roman"/>
          <w:b/>
          <w:sz w:val="28"/>
          <w:szCs w:val="28"/>
        </w:rPr>
        <w:t>TAK</w:t>
      </w:r>
    </w:p>
    <w:p w:rsidR="00602BAF" w:rsidRPr="00C61EB3" w:rsidRDefault="00602BAF" w:rsidP="00602B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EB3">
        <w:rPr>
          <w:rFonts w:ascii="Times New Roman" w:hAnsi="Times New Roman" w:cs="Times New Roman"/>
          <w:b/>
          <w:sz w:val="28"/>
          <w:szCs w:val="28"/>
        </w:rPr>
        <w:t>NIE</w:t>
      </w:r>
    </w:p>
    <w:p w:rsidR="00602BAF" w:rsidRPr="00C61EB3" w:rsidRDefault="00602BAF" w:rsidP="00602B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BAF" w:rsidRPr="00C61EB3" w:rsidRDefault="00602BAF" w:rsidP="00602B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1EB3">
        <w:rPr>
          <w:rFonts w:ascii="Times New Roman" w:hAnsi="Times New Roman" w:cs="Times New Roman"/>
          <w:b/>
          <w:i/>
          <w:sz w:val="24"/>
          <w:szCs w:val="24"/>
        </w:rPr>
        <w:t>/Właściwą odpowiedz podkreślić</w:t>
      </w:r>
      <w:r w:rsidRPr="00C61EB3">
        <w:rPr>
          <w:rFonts w:ascii="Times New Roman" w:hAnsi="Times New Roman" w:cs="Times New Roman"/>
          <w:b/>
          <w:sz w:val="28"/>
          <w:szCs w:val="28"/>
        </w:rPr>
        <w:t>/</w:t>
      </w:r>
    </w:p>
    <w:p w:rsidR="00602BAF" w:rsidRPr="00C61EB3" w:rsidRDefault="00602BAF" w:rsidP="00602B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BAF" w:rsidRPr="00C61EB3" w:rsidRDefault="00602BAF" w:rsidP="00602B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1EB3">
        <w:rPr>
          <w:rFonts w:ascii="Times New Roman" w:hAnsi="Times New Roman" w:cs="Times New Roman"/>
          <w:b/>
          <w:sz w:val="28"/>
          <w:szCs w:val="28"/>
        </w:rPr>
        <w:t>Zgłaszane uwagi, postulaty, propozycje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2081"/>
      </w:tblGrid>
      <w:tr w:rsidR="00602BAF" w:rsidRPr="00C61EB3" w:rsidTr="00B00EB7">
        <w:tc>
          <w:tcPr>
            <w:tcW w:w="675" w:type="dxa"/>
            <w:shd w:val="clear" w:color="auto" w:fill="E6E6E6"/>
            <w:vAlign w:val="center"/>
          </w:tcPr>
          <w:p w:rsidR="00602BAF" w:rsidRPr="00C61EB3" w:rsidRDefault="00602BAF" w:rsidP="00B00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EB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:rsidR="00602BAF" w:rsidRPr="00C61EB3" w:rsidRDefault="00602BAF" w:rsidP="00B00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2BAF" w:rsidRPr="00C61EB3" w:rsidRDefault="00602BAF" w:rsidP="00B00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EB3">
              <w:rPr>
                <w:rFonts w:ascii="Times New Roman" w:hAnsi="Times New Roman" w:cs="Times New Roman"/>
                <w:b/>
                <w:sz w:val="20"/>
                <w:szCs w:val="20"/>
              </w:rPr>
              <w:t>Proponowana zmiana</w:t>
            </w:r>
          </w:p>
          <w:p w:rsidR="00602BAF" w:rsidRPr="00C61EB3" w:rsidRDefault="00602BAF" w:rsidP="00B00E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98" w:type="dxa"/>
            <w:shd w:val="clear" w:color="auto" w:fill="E6E6E6"/>
            <w:vAlign w:val="center"/>
          </w:tcPr>
          <w:p w:rsidR="00602BAF" w:rsidRPr="00C61EB3" w:rsidRDefault="00602BAF" w:rsidP="00B00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E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2081" w:type="dxa"/>
            <w:shd w:val="clear" w:color="auto" w:fill="E6E6E6"/>
            <w:vAlign w:val="center"/>
          </w:tcPr>
          <w:p w:rsidR="00602BAF" w:rsidRPr="00C61EB3" w:rsidRDefault="00602BAF" w:rsidP="00B00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EB3">
              <w:rPr>
                <w:rFonts w:ascii="Times New Roman" w:hAnsi="Times New Roman" w:cs="Times New Roman"/>
                <w:b/>
                <w:sz w:val="20"/>
                <w:szCs w:val="20"/>
              </w:rPr>
              <w:t>Uzasadnienie uwagi</w:t>
            </w:r>
          </w:p>
        </w:tc>
      </w:tr>
      <w:tr w:rsidR="00602BAF" w:rsidRPr="00C61EB3" w:rsidTr="00B00EB7">
        <w:trPr>
          <w:trHeight w:val="930"/>
        </w:trPr>
        <w:tc>
          <w:tcPr>
            <w:tcW w:w="675" w:type="dxa"/>
            <w:vAlign w:val="center"/>
          </w:tcPr>
          <w:p w:rsidR="00602BAF" w:rsidRPr="00C61EB3" w:rsidRDefault="00602BAF" w:rsidP="00B00E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7" w:type="dxa"/>
          </w:tcPr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8" w:type="dxa"/>
          </w:tcPr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dxa"/>
          </w:tcPr>
          <w:p w:rsidR="00602BAF" w:rsidRPr="00C61EB3" w:rsidRDefault="00602BAF" w:rsidP="00B00E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2BAF" w:rsidRPr="00C61EB3" w:rsidRDefault="00602BAF" w:rsidP="00602BAF">
      <w:pPr>
        <w:rPr>
          <w:rFonts w:ascii="Times New Roman" w:hAnsi="Times New Roman" w:cs="Times New Roman"/>
        </w:rPr>
      </w:pPr>
    </w:p>
    <w:p w:rsidR="00602BAF" w:rsidRPr="00C61EB3" w:rsidRDefault="00602BAF" w:rsidP="00602BAF">
      <w:pPr>
        <w:rPr>
          <w:rFonts w:ascii="Times New Roman" w:hAnsi="Times New Roman" w:cs="Times New Roman"/>
        </w:rPr>
      </w:pPr>
    </w:p>
    <w:p w:rsidR="00B64914" w:rsidRDefault="00B64914">
      <w:bookmarkStart w:id="0" w:name="_GoBack"/>
      <w:bookmarkEnd w:id="0"/>
    </w:p>
    <w:sectPr w:rsidR="00B6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AF"/>
    <w:rsid w:val="00602BAF"/>
    <w:rsid w:val="00B6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9AB66-0640-4B27-81A5-5D7510D1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2B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1</cp:revision>
  <dcterms:created xsi:type="dcterms:W3CDTF">2022-12-15T10:33:00Z</dcterms:created>
  <dcterms:modified xsi:type="dcterms:W3CDTF">2022-12-15T10:33:00Z</dcterms:modified>
</cp:coreProperties>
</file>