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188C5" w14:textId="77777777" w:rsidR="0009798E" w:rsidRPr="004A06A6" w:rsidRDefault="0009798E" w:rsidP="0009798E">
      <w:pPr>
        <w:widowControl w:val="0"/>
        <w:spacing w:after="0" w:line="240" w:lineRule="auto"/>
        <w:ind w:left="-284"/>
        <w:jc w:val="right"/>
        <w:rPr>
          <w:rFonts w:ascii="Cambria" w:eastAsia="Times New Roman" w:hAnsi="Cambria" w:cs="Arial"/>
          <w:snapToGrid w:val="0"/>
          <w:lang w:eastAsia="pl-PL"/>
        </w:rPr>
      </w:pPr>
      <w:r>
        <w:rPr>
          <w:rFonts w:ascii="Cambria" w:eastAsia="Times New Roman" w:hAnsi="Cambria" w:cs="Arial"/>
          <w:snapToGrid w:val="0"/>
          <w:lang w:eastAsia="pl-PL"/>
        </w:rPr>
        <w:t>Domaradz</w:t>
      </w:r>
      <w:r w:rsidRPr="004A06A6">
        <w:rPr>
          <w:rFonts w:ascii="Cambria" w:eastAsia="Times New Roman" w:hAnsi="Cambria" w:cs="Arial"/>
          <w:snapToGrid w:val="0"/>
          <w:lang w:eastAsia="pl-PL"/>
        </w:rPr>
        <w:t xml:space="preserve">, dnia </w:t>
      </w:r>
      <w:r>
        <w:rPr>
          <w:rFonts w:ascii="Cambria" w:eastAsia="Times New Roman" w:hAnsi="Cambria" w:cs="Arial"/>
          <w:snapToGrid w:val="0"/>
          <w:lang w:eastAsia="pl-PL"/>
        </w:rPr>
        <w:t>12.11.</w:t>
      </w:r>
      <w:r w:rsidRPr="004A06A6">
        <w:rPr>
          <w:rFonts w:ascii="Cambria" w:eastAsia="Times New Roman" w:hAnsi="Cambria" w:cs="Arial"/>
          <w:snapToGrid w:val="0"/>
          <w:lang w:eastAsia="pl-PL"/>
        </w:rPr>
        <w:t>20</w:t>
      </w:r>
      <w:r>
        <w:rPr>
          <w:rFonts w:ascii="Cambria" w:eastAsia="Times New Roman" w:hAnsi="Cambria" w:cs="Arial"/>
          <w:snapToGrid w:val="0"/>
          <w:lang w:eastAsia="pl-PL"/>
        </w:rPr>
        <w:t xml:space="preserve">24 </w:t>
      </w:r>
      <w:r w:rsidRPr="004A06A6">
        <w:rPr>
          <w:rFonts w:ascii="Cambria" w:eastAsia="Times New Roman" w:hAnsi="Cambria" w:cs="Arial"/>
          <w:snapToGrid w:val="0"/>
          <w:lang w:eastAsia="pl-PL"/>
        </w:rPr>
        <w:t>r.</w:t>
      </w:r>
    </w:p>
    <w:p w14:paraId="54E8A8E9" w14:textId="77777777" w:rsidR="0009798E" w:rsidRPr="004A06A6" w:rsidRDefault="0009798E" w:rsidP="0009798E">
      <w:pPr>
        <w:widowControl w:val="0"/>
        <w:spacing w:after="0" w:line="120" w:lineRule="atLeast"/>
        <w:jc w:val="right"/>
        <w:rPr>
          <w:rFonts w:ascii="Cambria" w:eastAsia="Calibri" w:hAnsi="Cambria" w:cs="Arial"/>
          <w:i/>
          <w:color w:val="002060"/>
        </w:rPr>
      </w:pPr>
    </w:p>
    <w:p w14:paraId="7CA4C716" w14:textId="77777777" w:rsidR="0009798E" w:rsidRDefault="0009798E" w:rsidP="0009798E">
      <w:pPr>
        <w:spacing w:after="0" w:line="240" w:lineRule="auto"/>
        <w:rPr>
          <w:rFonts w:ascii="Cambria" w:eastAsia="Times New Roman" w:hAnsi="Cambria" w:cs="Arial"/>
          <w:b/>
          <w:snapToGrid w:val="0"/>
          <w:lang w:eastAsia="pl-PL"/>
        </w:rPr>
      </w:pPr>
    </w:p>
    <w:p w14:paraId="58768C07" w14:textId="77777777" w:rsidR="0009798E" w:rsidRPr="00F760E5" w:rsidRDefault="0009798E" w:rsidP="0009798E">
      <w:pPr>
        <w:spacing w:after="0" w:line="240" w:lineRule="auto"/>
        <w:rPr>
          <w:rFonts w:ascii="Cambria" w:eastAsia="Times New Roman" w:hAnsi="Cambria" w:cs="Arial"/>
          <w:b/>
          <w:snapToGrid w:val="0"/>
          <w:lang w:eastAsia="pl-PL"/>
        </w:rPr>
      </w:pPr>
      <w:r w:rsidRPr="00F760E5">
        <w:rPr>
          <w:rFonts w:ascii="Cambria" w:eastAsia="Times New Roman" w:hAnsi="Cambria" w:cs="Arial"/>
          <w:b/>
          <w:snapToGrid w:val="0"/>
          <w:lang w:eastAsia="pl-PL"/>
        </w:rPr>
        <w:t>Zamawiający:</w:t>
      </w:r>
    </w:p>
    <w:p w14:paraId="56E6DE41" w14:textId="77777777" w:rsidR="0009798E" w:rsidRPr="00D42D6F" w:rsidRDefault="0009798E" w:rsidP="0009798E">
      <w:pPr>
        <w:autoSpaceDE w:val="0"/>
        <w:autoSpaceDN w:val="0"/>
        <w:spacing w:after="0" w:line="240" w:lineRule="auto"/>
        <w:ind w:left="5103" w:hanging="5103"/>
        <w:rPr>
          <w:rFonts w:ascii="Cambria" w:eastAsia="Calibri" w:hAnsi="Cambria"/>
          <w:b/>
          <w:bCs/>
          <w:color w:val="000000"/>
          <w:lang w:eastAsia="pl-PL"/>
        </w:rPr>
      </w:pPr>
      <w:r w:rsidRPr="00D42D6F">
        <w:rPr>
          <w:rFonts w:ascii="Cambria" w:eastAsia="Calibri" w:hAnsi="Cambria"/>
          <w:b/>
          <w:bCs/>
          <w:color w:val="000000"/>
          <w:lang w:eastAsia="pl-PL"/>
        </w:rPr>
        <w:t>Gmina Domaradz</w:t>
      </w:r>
    </w:p>
    <w:p w14:paraId="71E94B29" w14:textId="77777777" w:rsidR="0009798E" w:rsidRPr="00D42D6F" w:rsidRDefault="0009798E" w:rsidP="0009798E">
      <w:pPr>
        <w:autoSpaceDE w:val="0"/>
        <w:autoSpaceDN w:val="0"/>
        <w:spacing w:after="0" w:line="240" w:lineRule="auto"/>
        <w:ind w:left="5103" w:hanging="5103"/>
        <w:rPr>
          <w:rFonts w:ascii="Cambria" w:eastAsia="Calibri" w:hAnsi="Cambria"/>
          <w:b/>
          <w:bCs/>
          <w:color w:val="000000"/>
          <w:lang w:eastAsia="pl-PL"/>
        </w:rPr>
      </w:pPr>
      <w:r w:rsidRPr="00D42D6F">
        <w:rPr>
          <w:rFonts w:ascii="Cambria" w:eastAsia="Calibri" w:hAnsi="Cambria"/>
          <w:b/>
          <w:bCs/>
          <w:color w:val="000000"/>
          <w:lang w:eastAsia="pl-PL"/>
        </w:rPr>
        <w:t>Domaradz 345</w:t>
      </w:r>
    </w:p>
    <w:p w14:paraId="1DF56526" w14:textId="77777777" w:rsidR="0009798E" w:rsidRDefault="0009798E" w:rsidP="0009798E">
      <w:pPr>
        <w:autoSpaceDE w:val="0"/>
        <w:autoSpaceDN w:val="0"/>
        <w:spacing w:after="0" w:line="240" w:lineRule="auto"/>
        <w:ind w:left="5103" w:hanging="5103"/>
        <w:rPr>
          <w:rFonts w:ascii="Cambria" w:eastAsia="Calibri" w:hAnsi="Cambria"/>
          <w:b/>
          <w:bCs/>
          <w:color w:val="000000"/>
          <w:lang w:eastAsia="pl-PL"/>
        </w:rPr>
      </w:pPr>
      <w:r w:rsidRPr="00D42D6F">
        <w:rPr>
          <w:rFonts w:ascii="Cambria" w:eastAsia="Calibri" w:hAnsi="Cambria"/>
          <w:b/>
          <w:bCs/>
          <w:color w:val="000000"/>
          <w:lang w:eastAsia="pl-PL"/>
        </w:rPr>
        <w:t>36-230 Domaradz</w:t>
      </w:r>
    </w:p>
    <w:p w14:paraId="6A362304" w14:textId="77777777" w:rsidR="0009798E" w:rsidRDefault="0009798E" w:rsidP="0009798E">
      <w:pPr>
        <w:autoSpaceDE w:val="0"/>
        <w:autoSpaceDN w:val="0"/>
        <w:spacing w:after="0" w:line="240" w:lineRule="auto"/>
        <w:ind w:left="5103" w:hanging="5103"/>
        <w:rPr>
          <w:rFonts w:ascii="Cambria" w:eastAsia="Calibri" w:hAnsi="Cambria"/>
          <w:b/>
          <w:bCs/>
          <w:color w:val="000000"/>
          <w:lang w:eastAsia="pl-PL"/>
        </w:rPr>
      </w:pPr>
      <w:r>
        <w:rPr>
          <w:rFonts w:ascii="Cambria" w:eastAsia="Calibri" w:hAnsi="Cambria"/>
          <w:b/>
          <w:bCs/>
          <w:color w:val="000000"/>
          <w:lang w:eastAsia="pl-PL"/>
        </w:rPr>
        <w:t xml:space="preserve"> </w:t>
      </w:r>
    </w:p>
    <w:p w14:paraId="39EA43D8" w14:textId="77777777" w:rsidR="0009798E" w:rsidRDefault="0009798E" w:rsidP="0009798E">
      <w:pPr>
        <w:autoSpaceDE w:val="0"/>
        <w:autoSpaceDN w:val="0"/>
        <w:spacing w:after="0" w:line="240" w:lineRule="auto"/>
        <w:ind w:left="5103" w:hanging="5103"/>
        <w:rPr>
          <w:rFonts w:ascii="Cambria" w:eastAsia="Calibri" w:hAnsi="Cambria"/>
          <w:b/>
          <w:bCs/>
          <w:color w:val="000000"/>
          <w:lang w:eastAsia="pl-PL"/>
        </w:rPr>
      </w:pPr>
    </w:p>
    <w:p w14:paraId="18A92D7B" w14:textId="77777777" w:rsidR="0009798E" w:rsidRDefault="0009798E" w:rsidP="0009798E">
      <w:pPr>
        <w:autoSpaceDE w:val="0"/>
        <w:autoSpaceDN w:val="0"/>
        <w:spacing w:after="0" w:line="240" w:lineRule="auto"/>
        <w:ind w:left="5103"/>
        <w:rPr>
          <w:rFonts w:ascii="Cambria" w:eastAsia="Calibri" w:hAnsi="Cambria" w:cs="Arial"/>
          <w:b/>
          <w:color w:val="000000"/>
        </w:rPr>
      </w:pPr>
    </w:p>
    <w:p w14:paraId="2D427C5C" w14:textId="77777777" w:rsidR="0009798E" w:rsidRDefault="0009798E" w:rsidP="0009798E">
      <w:pPr>
        <w:autoSpaceDE w:val="0"/>
        <w:autoSpaceDN w:val="0"/>
        <w:spacing w:after="0" w:line="240" w:lineRule="auto"/>
        <w:ind w:left="4536"/>
        <w:rPr>
          <w:rFonts w:ascii="Cambria" w:hAnsi="Cambria" w:cs="Times New Roman"/>
          <w:b/>
          <w:bCs/>
          <w:lang w:eastAsia="pl-PL"/>
        </w:rPr>
      </w:pPr>
    </w:p>
    <w:p w14:paraId="6AA9A37F" w14:textId="77777777" w:rsidR="0009798E" w:rsidRDefault="0009798E" w:rsidP="0009798E">
      <w:pPr>
        <w:autoSpaceDE w:val="0"/>
        <w:autoSpaceDN w:val="0"/>
        <w:spacing w:after="0" w:line="240" w:lineRule="auto"/>
        <w:jc w:val="center"/>
        <w:rPr>
          <w:rFonts w:ascii="Cambria" w:hAnsi="Cambria" w:cs="Times New Roman"/>
          <w:b/>
          <w:bCs/>
          <w:lang w:eastAsia="pl-PL"/>
        </w:rPr>
      </w:pPr>
      <w:r w:rsidRPr="004A06A6">
        <w:rPr>
          <w:rFonts w:ascii="Cambria" w:hAnsi="Cambria" w:cs="Times New Roman"/>
          <w:b/>
          <w:bCs/>
          <w:lang w:eastAsia="pl-PL"/>
        </w:rPr>
        <w:t>INFORMACJA O WYBORZE OFERT</w:t>
      </w:r>
      <w:r>
        <w:rPr>
          <w:rFonts w:ascii="Cambria" w:hAnsi="Cambria" w:cs="Times New Roman"/>
          <w:b/>
          <w:bCs/>
          <w:lang w:eastAsia="pl-PL"/>
        </w:rPr>
        <w:t>Y</w:t>
      </w:r>
    </w:p>
    <w:p w14:paraId="08F22352" w14:textId="77777777" w:rsidR="0009798E" w:rsidRPr="004A06A6" w:rsidRDefault="0009798E" w:rsidP="0009798E">
      <w:pPr>
        <w:autoSpaceDE w:val="0"/>
        <w:autoSpaceDN w:val="0"/>
        <w:spacing w:after="0" w:line="240" w:lineRule="auto"/>
        <w:jc w:val="center"/>
        <w:rPr>
          <w:rFonts w:ascii="Cambria" w:hAnsi="Cambria" w:cs="Times New Roman"/>
          <w:b/>
          <w:bCs/>
          <w:lang w:eastAsia="pl-PL"/>
        </w:rPr>
      </w:pPr>
      <w:r>
        <w:rPr>
          <w:rFonts w:ascii="Cambria" w:hAnsi="Cambria" w:cs="Times New Roman"/>
          <w:b/>
          <w:bCs/>
          <w:lang w:eastAsia="pl-PL"/>
        </w:rPr>
        <w:t>na część I, II i III zamówienia</w:t>
      </w:r>
    </w:p>
    <w:p w14:paraId="4C41AEA5" w14:textId="77777777" w:rsidR="0009798E" w:rsidRPr="004A06A6" w:rsidRDefault="0009798E" w:rsidP="0009798E">
      <w:pPr>
        <w:spacing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</w:p>
    <w:p w14:paraId="0ED5D014" w14:textId="77777777" w:rsidR="0009798E" w:rsidRDefault="0009798E" w:rsidP="0009798E">
      <w:pPr>
        <w:widowControl w:val="0"/>
        <w:spacing w:after="0" w:line="240" w:lineRule="auto"/>
        <w:jc w:val="both"/>
        <w:rPr>
          <w:rFonts w:ascii="Cambria" w:eastAsia="Calibri" w:hAnsi="Cambria" w:cs="Arial"/>
          <w:b/>
        </w:rPr>
      </w:pPr>
      <w:r w:rsidRPr="00D42D6F">
        <w:rPr>
          <w:rFonts w:ascii="Cambria" w:eastAsia="Calibri" w:hAnsi="Cambria" w:cs="Arial"/>
          <w:b/>
        </w:rPr>
        <w:t>Dotyczy: postępowanie w sprawie udzielenia zamówienia publicznego w formie przetargu na podstawie art. 70 1 i następnych ustawy z dnia 23 kwietnia 1964 r. Kodeks Cywilny pt.: „Ubezpieczenie majątku i innych interesów Gminy Domaradz”, nr ref.: SE.271.1.2024</w:t>
      </w:r>
    </w:p>
    <w:p w14:paraId="3B9C4477" w14:textId="77777777" w:rsidR="0009798E" w:rsidRPr="004A06A6" w:rsidRDefault="0009798E" w:rsidP="0009798E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color w:val="002060"/>
          <w:lang w:eastAsia="pl-PL"/>
        </w:rPr>
      </w:pPr>
    </w:p>
    <w:p w14:paraId="74FB61B8" w14:textId="77777777" w:rsidR="0009798E" w:rsidRPr="00B67D65" w:rsidRDefault="0009798E" w:rsidP="0009798E">
      <w:pPr>
        <w:widowControl w:val="0"/>
        <w:spacing w:after="0"/>
        <w:ind w:firstLine="708"/>
        <w:jc w:val="both"/>
        <w:rPr>
          <w:rFonts w:ascii="Cambria" w:eastAsia="Calibri" w:hAnsi="Cambria" w:cs="Arial"/>
        </w:rPr>
      </w:pPr>
      <w:r w:rsidRPr="00BC1772">
        <w:rPr>
          <w:rFonts w:ascii="Cambria" w:eastAsia="Calibri" w:hAnsi="Cambria" w:cs="Arial"/>
        </w:rPr>
        <w:t>Działając na podstawie 17.8.</w:t>
      </w:r>
      <w:r>
        <w:rPr>
          <w:rFonts w:ascii="Cambria" w:eastAsia="Calibri" w:hAnsi="Cambria" w:cs="Arial"/>
        </w:rPr>
        <w:t xml:space="preserve"> Specyfikacji</w:t>
      </w:r>
      <w:r w:rsidRPr="00BC1772">
        <w:rPr>
          <w:rFonts w:ascii="Cambria" w:eastAsia="Calibri" w:hAnsi="Cambria" w:cs="Arial"/>
        </w:rPr>
        <w:t xml:space="preserve"> </w:t>
      </w:r>
      <w:r>
        <w:rPr>
          <w:rFonts w:ascii="Cambria" w:eastAsia="Calibri" w:hAnsi="Cambria" w:cs="Arial"/>
        </w:rPr>
        <w:t>zapytania ofertowego</w:t>
      </w:r>
      <w:r w:rsidRPr="00BC1772">
        <w:rPr>
          <w:rFonts w:ascii="Cambria" w:eastAsia="Calibri" w:hAnsi="Cambria" w:cs="Arial"/>
        </w:rPr>
        <w:t>, Zamawiając</w:t>
      </w:r>
      <w:r>
        <w:rPr>
          <w:rFonts w:ascii="Cambria" w:eastAsia="Calibri" w:hAnsi="Cambria" w:cs="Arial"/>
        </w:rPr>
        <w:t xml:space="preserve">y </w:t>
      </w:r>
      <w:r w:rsidRPr="00BC1772">
        <w:rPr>
          <w:rFonts w:ascii="Cambria" w:eastAsia="Calibri" w:hAnsi="Cambria" w:cs="Arial"/>
        </w:rPr>
        <w:t>informuje, że dokonał wyboru oferty najkorzystniejszej</w:t>
      </w:r>
      <w:r>
        <w:rPr>
          <w:rFonts w:ascii="Cambria" w:eastAsia="Calibri" w:hAnsi="Cambria" w:cs="Arial"/>
        </w:rPr>
        <w:t xml:space="preserve"> dla każdej z części postępowania: </w:t>
      </w:r>
    </w:p>
    <w:p w14:paraId="6AE0BD89" w14:textId="77777777" w:rsidR="0009798E" w:rsidRDefault="0009798E" w:rsidP="0009798E">
      <w:pPr>
        <w:widowControl w:val="0"/>
        <w:spacing w:after="0" w:line="120" w:lineRule="atLeast"/>
        <w:jc w:val="both"/>
        <w:rPr>
          <w:rFonts w:ascii="Cambria" w:eastAsia="Calibri" w:hAnsi="Cambria" w:cs="Arial"/>
          <w:bCs/>
        </w:rPr>
      </w:pPr>
    </w:p>
    <w:p w14:paraId="4AD42DF9" w14:textId="77777777" w:rsidR="0009798E" w:rsidRDefault="0009798E" w:rsidP="0009798E">
      <w:pPr>
        <w:widowControl w:val="0"/>
        <w:spacing w:after="0" w:line="120" w:lineRule="atLeast"/>
        <w:jc w:val="both"/>
        <w:rPr>
          <w:rFonts w:ascii="Cambria" w:eastAsia="Calibri" w:hAnsi="Cambria" w:cs="Arial"/>
          <w:b/>
        </w:rPr>
      </w:pPr>
      <w:r w:rsidRPr="00B62865">
        <w:rPr>
          <w:rFonts w:ascii="Cambria" w:eastAsia="Calibri" w:hAnsi="Cambria" w:cs="Arial"/>
          <w:bCs/>
        </w:rPr>
        <w:t xml:space="preserve">W I części zamówienia: </w:t>
      </w:r>
      <w:r w:rsidRPr="007B563A">
        <w:rPr>
          <w:rFonts w:ascii="Cambria" w:eastAsia="Calibri" w:hAnsi="Cambria" w:cs="Arial"/>
        </w:rPr>
        <w:t xml:space="preserve">ubezpieczenie </w:t>
      </w:r>
      <w:r>
        <w:rPr>
          <w:rFonts w:ascii="Cambria" w:eastAsia="Calibri" w:hAnsi="Cambria" w:cs="Arial"/>
        </w:rPr>
        <w:t>majątku i odpowiedzialności cywilnej</w:t>
      </w:r>
      <w:r w:rsidRPr="007B563A">
        <w:rPr>
          <w:rFonts w:ascii="Cambria" w:eastAsia="Calibri" w:hAnsi="Cambria" w:cs="Arial"/>
        </w:rPr>
        <w:t xml:space="preserve"> Gminy </w:t>
      </w:r>
      <w:r>
        <w:rPr>
          <w:rFonts w:ascii="Cambria" w:eastAsia="Calibri" w:hAnsi="Cambria" w:cs="Arial"/>
        </w:rPr>
        <w:t>Domaradz</w:t>
      </w:r>
      <w:r w:rsidRPr="00B62865">
        <w:rPr>
          <w:rFonts w:ascii="Cambria" w:eastAsia="Calibri" w:hAnsi="Cambria" w:cs="Arial"/>
          <w:bCs/>
        </w:rPr>
        <w:t xml:space="preserve">, jako ofertę najkorzystniejszą uznano ofertę nr </w:t>
      </w:r>
      <w:r>
        <w:rPr>
          <w:rFonts w:ascii="Cambria" w:eastAsia="Calibri" w:hAnsi="Cambria" w:cs="Arial"/>
          <w:bCs/>
        </w:rPr>
        <w:t>1</w:t>
      </w:r>
      <w:r w:rsidRPr="00B62865">
        <w:rPr>
          <w:rFonts w:ascii="Cambria" w:eastAsia="Calibri" w:hAnsi="Cambria" w:cs="Arial"/>
          <w:bCs/>
        </w:rPr>
        <w:t xml:space="preserve"> złożoną przez wykonawcę</w:t>
      </w:r>
      <w:r>
        <w:rPr>
          <w:rFonts w:ascii="Cambria" w:eastAsia="Calibri" w:hAnsi="Cambria" w:cs="Arial"/>
          <w:bCs/>
        </w:rPr>
        <w:t xml:space="preserve">: </w:t>
      </w:r>
      <w:r w:rsidRPr="00E80A6D">
        <w:rPr>
          <w:rFonts w:ascii="Cambria" w:eastAsia="Calibri" w:hAnsi="Cambria" w:cs="Arial"/>
          <w:b/>
        </w:rPr>
        <w:t>TOWARZYSTWO UBEZPIECZEŃ WZAJEMNYCH „TUW”</w:t>
      </w:r>
      <w:r>
        <w:rPr>
          <w:rFonts w:ascii="Cambria" w:eastAsia="Calibri" w:hAnsi="Cambria" w:cs="Arial"/>
          <w:b/>
        </w:rPr>
        <w:t xml:space="preserve"> </w:t>
      </w:r>
      <w:r w:rsidRPr="00E80A6D">
        <w:rPr>
          <w:rFonts w:ascii="Cambria" w:eastAsia="Calibri" w:hAnsi="Cambria" w:cs="Arial"/>
          <w:b/>
        </w:rPr>
        <w:t>UL. H. RAABEGO 13 02-793 WARSZAWA, Ul. Sokoła 4, 35-010 Rzeszów, NIP: 5261033426</w:t>
      </w:r>
      <w:r>
        <w:rPr>
          <w:rFonts w:ascii="Cambria" w:eastAsia="Calibri" w:hAnsi="Cambria" w:cs="Arial"/>
          <w:b/>
        </w:rPr>
        <w:t xml:space="preserve">, </w:t>
      </w:r>
      <w:r w:rsidRPr="00E80A6D">
        <w:rPr>
          <w:rFonts w:ascii="Cambria" w:eastAsia="Calibri" w:hAnsi="Cambria" w:cs="Arial"/>
          <w:b/>
        </w:rPr>
        <w:t>REGON: 012114579</w:t>
      </w:r>
      <w:r>
        <w:rPr>
          <w:rFonts w:ascii="Cambria" w:eastAsia="Calibri" w:hAnsi="Cambria" w:cs="Arial"/>
          <w:b/>
        </w:rPr>
        <w:t>.</w:t>
      </w:r>
    </w:p>
    <w:p w14:paraId="48F49760" w14:textId="77777777" w:rsidR="0009798E" w:rsidRPr="004A06A6" w:rsidRDefault="0009798E" w:rsidP="0009798E">
      <w:pPr>
        <w:widowControl w:val="0"/>
        <w:spacing w:before="240" w:line="120" w:lineRule="atLeast"/>
        <w:jc w:val="center"/>
        <w:rPr>
          <w:rFonts w:ascii="Cambria" w:eastAsia="Calibri" w:hAnsi="Cambria" w:cs="Arial"/>
          <w:b/>
        </w:rPr>
      </w:pPr>
      <w:r w:rsidRPr="004A06A6">
        <w:rPr>
          <w:rFonts w:ascii="Cambria" w:eastAsia="Calibri" w:hAnsi="Cambria" w:cs="Arial"/>
          <w:b/>
        </w:rPr>
        <w:t xml:space="preserve">Ranking </w:t>
      </w:r>
      <w:r>
        <w:rPr>
          <w:rFonts w:ascii="Cambria" w:eastAsia="Calibri" w:hAnsi="Cambria" w:cs="Arial"/>
          <w:b/>
        </w:rPr>
        <w:t xml:space="preserve">ofert </w:t>
      </w:r>
      <w:r w:rsidRPr="004A06A6">
        <w:rPr>
          <w:rFonts w:ascii="Cambria" w:eastAsia="Calibri" w:hAnsi="Cambria" w:cs="Arial"/>
          <w:b/>
        </w:rPr>
        <w:t>złożonych</w:t>
      </w:r>
      <w:r>
        <w:rPr>
          <w:rFonts w:ascii="Cambria" w:eastAsia="Calibri" w:hAnsi="Cambria" w:cs="Arial"/>
          <w:b/>
        </w:rPr>
        <w:t xml:space="preserve"> na część I zamówienia</w:t>
      </w:r>
      <w:r w:rsidRPr="004A06A6">
        <w:rPr>
          <w:rFonts w:ascii="Cambria" w:eastAsia="Calibri" w:hAnsi="Cambria" w:cs="Arial"/>
          <w:b/>
        </w:rPr>
        <w:t>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48"/>
        <w:gridCol w:w="4191"/>
        <w:gridCol w:w="2370"/>
        <w:gridCol w:w="2360"/>
      </w:tblGrid>
      <w:tr w:rsidR="0009798E" w:rsidRPr="00237D7C" w14:paraId="1696C411" w14:textId="77777777" w:rsidTr="00E22AB3">
        <w:trPr>
          <w:jc w:val="center"/>
        </w:trPr>
        <w:tc>
          <w:tcPr>
            <w:tcW w:w="4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0299F" w14:textId="77777777" w:rsidR="0009798E" w:rsidRPr="00237D7C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237D7C">
              <w:rPr>
                <w:rFonts w:ascii="Cambria" w:eastAsia="Calibri" w:hAnsi="Cambria" w:cs="Arial"/>
                <w:b/>
                <w:sz w:val="20"/>
                <w:szCs w:val="20"/>
              </w:rPr>
              <w:t>Numer oferty</w:t>
            </w:r>
          </w:p>
        </w:tc>
        <w:tc>
          <w:tcPr>
            <w:tcW w:w="21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99A3F" w14:textId="77777777" w:rsidR="0009798E" w:rsidRPr="00237D7C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237D7C">
              <w:rPr>
                <w:rFonts w:ascii="Cambria" w:eastAsia="Calibri" w:hAnsi="Cambria" w:cs="Arial"/>
                <w:b/>
                <w:sz w:val="20"/>
                <w:szCs w:val="20"/>
              </w:rPr>
              <w:t>Wykonawca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F226E" w14:textId="77777777" w:rsidR="0009798E" w:rsidRPr="00237D7C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237D7C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Kryterium </w:t>
            </w:r>
          </w:p>
          <w:p w14:paraId="30A88AA3" w14:textId="77777777" w:rsidR="0009798E" w:rsidRPr="00237D7C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237D7C">
              <w:rPr>
                <w:rFonts w:ascii="Cambria" w:eastAsia="Calibri" w:hAnsi="Cambria" w:cs="Arial"/>
                <w:b/>
                <w:sz w:val="20"/>
                <w:szCs w:val="20"/>
              </w:rPr>
              <w:t>Cena oferty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B5D4A" w14:textId="77777777" w:rsidR="0009798E" w:rsidRPr="00237D7C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237D7C">
              <w:rPr>
                <w:rFonts w:ascii="Cambria" w:eastAsia="Calibri" w:hAnsi="Cambria" w:cs="Arial"/>
                <w:b/>
                <w:sz w:val="20"/>
                <w:szCs w:val="20"/>
              </w:rPr>
              <w:t>Liczba przyznanych punktów</w:t>
            </w:r>
          </w:p>
        </w:tc>
      </w:tr>
      <w:tr w:rsidR="0009798E" w:rsidRPr="00237D7C" w14:paraId="32295860" w14:textId="77777777" w:rsidTr="00E22AB3">
        <w:trPr>
          <w:trHeight w:val="622"/>
          <w:jc w:val="center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6E08" w14:textId="77777777" w:rsidR="0009798E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>
              <w:rPr>
                <w:rFonts w:ascii="Cambria" w:eastAsia="Calibri" w:hAnsi="Cambria" w:cs="Arial"/>
                <w:sz w:val="20"/>
                <w:szCs w:val="20"/>
              </w:rPr>
              <w:t>1</w:t>
            </w: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60909" w14:textId="77777777" w:rsidR="0009798E" w:rsidRPr="00237D7C" w:rsidRDefault="0009798E" w:rsidP="00E22AB3">
            <w:pPr>
              <w:widowControl w:val="0"/>
              <w:spacing w:line="120" w:lineRule="atLeast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  <w:r>
              <w:rPr>
                <w:rFonts w:ascii="Cambria" w:eastAsia="Calibri" w:hAnsi="Cambria" w:cs="Arial"/>
                <w:sz w:val="20"/>
                <w:szCs w:val="20"/>
              </w:rPr>
              <w:t>T</w:t>
            </w:r>
            <w:r w:rsidRPr="00E80A6D">
              <w:rPr>
                <w:rFonts w:ascii="Cambria" w:eastAsia="Calibri" w:hAnsi="Cambria" w:cs="Arial"/>
                <w:sz w:val="20"/>
                <w:szCs w:val="20"/>
              </w:rPr>
              <w:t>OWARZYSTWO UBEZPIECZEŃ WZAJEMNYCH „TUW”</w:t>
            </w:r>
            <w:r>
              <w:rPr>
                <w:rFonts w:ascii="Cambria" w:eastAsia="Calibri" w:hAnsi="Cambria" w:cs="Arial"/>
                <w:sz w:val="20"/>
                <w:szCs w:val="20"/>
              </w:rPr>
              <w:t xml:space="preserve"> </w:t>
            </w:r>
            <w:r w:rsidRPr="00E80A6D">
              <w:rPr>
                <w:rFonts w:ascii="Cambria" w:eastAsia="Calibri" w:hAnsi="Cambria" w:cs="Arial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Cambria" w:eastAsia="Calibri" w:hAnsi="Cambria" w:cs="Arial"/>
                <w:sz w:val="20"/>
                <w:szCs w:val="20"/>
              </w:rPr>
              <w:t>H</w:t>
            </w:r>
            <w:r w:rsidRPr="00E80A6D">
              <w:rPr>
                <w:rFonts w:ascii="Cambria" w:eastAsia="Calibri" w:hAnsi="Cambria" w:cs="Arial"/>
                <w:sz w:val="20"/>
                <w:szCs w:val="20"/>
              </w:rPr>
              <w:t>.</w:t>
            </w:r>
            <w:r>
              <w:rPr>
                <w:rFonts w:ascii="Cambria" w:eastAsia="Calibri" w:hAnsi="Cambria" w:cs="Arial"/>
                <w:sz w:val="20"/>
                <w:szCs w:val="20"/>
              </w:rPr>
              <w:t>R</w:t>
            </w:r>
            <w:r w:rsidRPr="00E80A6D">
              <w:rPr>
                <w:rFonts w:ascii="Cambria" w:eastAsia="Calibri" w:hAnsi="Cambria" w:cs="Arial"/>
                <w:sz w:val="20"/>
                <w:szCs w:val="20"/>
              </w:rPr>
              <w:t>aabego</w:t>
            </w:r>
            <w:proofErr w:type="spellEnd"/>
            <w:r w:rsidRPr="00E80A6D">
              <w:rPr>
                <w:rFonts w:ascii="Cambria" w:eastAsia="Calibri" w:hAnsi="Cambria" w:cs="Arial"/>
                <w:sz w:val="20"/>
                <w:szCs w:val="20"/>
              </w:rPr>
              <w:t xml:space="preserve"> 13 02-793 </w:t>
            </w:r>
            <w:r>
              <w:rPr>
                <w:rFonts w:ascii="Cambria" w:eastAsia="Calibri" w:hAnsi="Cambria" w:cs="Arial"/>
                <w:sz w:val="20"/>
                <w:szCs w:val="20"/>
              </w:rPr>
              <w:t>W</w:t>
            </w:r>
            <w:r w:rsidRPr="00E80A6D">
              <w:rPr>
                <w:rFonts w:ascii="Cambria" w:eastAsia="Calibri" w:hAnsi="Cambria" w:cs="Arial"/>
                <w:sz w:val="20"/>
                <w:szCs w:val="20"/>
              </w:rPr>
              <w:t xml:space="preserve">arszawa, ul. sokoła 4, 35-010 </w:t>
            </w:r>
            <w:r>
              <w:rPr>
                <w:rFonts w:ascii="Cambria" w:eastAsia="Calibri" w:hAnsi="Cambria" w:cs="Arial"/>
                <w:sz w:val="20"/>
                <w:szCs w:val="20"/>
              </w:rPr>
              <w:t>R</w:t>
            </w:r>
            <w:r w:rsidRPr="00E80A6D">
              <w:rPr>
                <w:rFonts w:ascii="Cambria" w:eastAsia="Calibri" w:hAnsi="Cambria" w:cs="Arial"/>
                <w:sz w:val="20"/>
                <w:szCs w:val="20"/>
              </w:rPr>
              <w:t xml:space="preserve">zeszów, </w:t>
            </w:r>
            <w:r>
              <w:rPr>
                <w:rFonts w:ascii="Cambria" w:eastAsia="Calibri" w:hAnsi="Cambria" w:cs="Arial"/>
                <w:sz w:val="20"/>
                <w:szCs w:val="20"/>
              </w:rPr>
              <w:t>N</w:t>
            </w:r>
            <w:r w:rsidRPr="00E80A6D">
              <w:rPr>
                <w:rFonts w:ascii="Cambria" w:eastAsia="Calibri" w:hAnsi="Cambria" w:cs="Arial"/>
                <w:sz w:val="20"/>
                <w:szCs w:val="20"/>
              </w:rPr>
              <w:t>ip: 5261033426</w:t>
            </w:r>
            <w:r>
              <w:rPr>
                <w:rFonts w:ascii="Cambria" w:eastAsia="Calibri" w:hAnsi="Cambria" w:cs="Arial"/>
                <w:sz w:val="20"/>
                <w:szCs w:val="20"/>
              </w:rPr>
              <w:t>, R</w:t>
            </w:r>
            <w:r w:rsidRPr="00E80A6D">
              <w:rPr>
                <w:rFonts w:ascii="Cambria" w:eastAsia="Calibri" w:hAnsi="Cambria" w:cs="Arial"/>
                <w:sz w:val="20"/>
                <w:szCs w:val="20"/>
              </w:rPr>
              <w:t>egon: 012114579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A033" w14:textId="77777777" w:rsidR="0009798E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>
              <w:rPr>
                <w:rFonts w:ascii="Cambria" w:eastAsia="Calibri" w:hAnsi="Cambria" w:cs="Arial"/>
                <w:sz w:val="20"/>
                <w:szCs w:val="20"/>
              </w:rPr>
              <w:t>74 208,00 zł</w:t>
            </w:r>
          </w:p>
          <w:p w14:paraId="346F76CE" w14:textId="77777777" w:rsidR="0009798E" w:rsidRPr="00D42D6F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sz w:val="16"/>
                <w:szCs w:val="16"/>
              </w:rPr>
            </w:pPr>
            <w:r w:rsidRPr="00D42D6F">
              <w:rPr>
                <w:rFonts w:ascii="Cambria" w:eastAsia="Calibri" w:hAnsi="Cambria" w:cs="Arial"/>
                <w:color w:val="00B0F0"/>
                <w:sz w:val="16"/>
                <w:szCs w:val="16"/>
              </w:rPr>
              <w:t>(po poprawieniu oczywistej omyłki rachunkowej)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921B" w14:textId="77777777" w:rsidR="0009798E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>91,10 pkt</w:t>
            </w:r>
          </w:p>
          <w:p w14:paraId="764AE468" w14:textId="77777777" w:rsidR="0009798E" w:rsidRPr="00D42D6F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sz w:val="16"/>
                <w:szCs w:val="16"/>
              </w:rPr>
            </w:pPr>
            <w:r w:rsidRPr="00D42D6F">
              <w:rPr>
                <w:rFonts w:ascii="Cambria" w:eastAsia="Calibri" w:hAnsi="Cambria" w:cs="Arial"/>
                <w:sz w:val="16"/>
                <w:szCs w:val="16"/>
              </w:rPr>
              <w:t xml:space="preserve">(za cenę 90,00 pkt + 1,1 pkt za warunki fakultatywne) </w:t>
            </w:r>
          </w:p>
        </w:tc>
      </w:tr>
    </w:tbl>
    <w:p w14:paraId="7730389B" w14:textId="77777777" w:rsidR="0009798E" w:rsidRDefault="0009798E" w:rsidP="0009798E">
      <w:pPr>
        <w:widowControl w:val="0"/>
        <w:spacing w:after="0" w:line="120" w:lineRule="atLeast"/>
        <w:jc w:val="both"/>
        <w:rPr>
          <w:rFonts w:ascii="Cambria" w:eastAsia="Calibri" w:hAnsi="Cambria" w:cs="Arial"/>
          <w:bCs/>
        </w:rPr>
      </w:pPr>
    </w:p>
    <w:p w14:paraId="0FF89B6E" w14:textId="77777777" w:rsidR="0009798E" w:rsidRDefault="0009798E" w:rsidP="0009798E">
      <w:pPr>
        <w:widowControl w:val="0"/>
        <w:spacing w:after="0" w:line="120" w:lineRule="atLeast"/>
        <w:jc w:val="both"/>
        <w:rPr>
          <w:rFonts w:ascii="Cambria" w:eastAsia="Calibri" w:hAnsi="Cambria" w:cs="Arial"/>
          <w:bCs/>
        </w:rPr>
      </w:pPr>
    </w:p>
    <w:p w14:paraId="4F6F8E05" w14:textId="77777777" w:rsidR="0009798E" w:rsidRDefault="0009798E" w:rsidP="0009798E">
      <w:pPr>
        <w:widowControl w:val="0"/>
        <w:spacing w:after="0" w:line="120" w:lineRule="atLeast"/>
        <w:jc w:val="both"/>
        <w:rPr>
          <w:rFonts w:ascii="Cambria" w:eastAsia="Calibri" w:hAnsi="Cambria" w:cs="Arial"/>
          <w:b/>
        </w:rPr>
      </w:pPr>
      <w:r w:rsidRPr="00B62865">
        <w:rPr>
          <w:rFonts w:ascii="Cambria" w:eastAsia="Calibri" w:hAnsi="Cambria" w:cs="Arial"/>
          <w:bCs/>
        </w:rPr>
        <w:t xml:space="preserve">W II części zamówienia: </w:t>
      </w:r>
      <w:r w:rsidRPr="007B563A">
        <w:rPr>
          <w:rFonts w:ascii="Cambria" w:eastAsia="Calibri" w:hAnsi="Cambria" w:cs="Arial"/>
        </w:rPr>
        <w:t xml:space="preserve">ubezpieczenie pojazdów mechanicznych Gminy </w:t>
      </w:r>
      <w:r>
        <w:rPr>
          <w:rFonts w:ascii="Cambria" w:eastAsia="Calibri" w:hAnsi="Cambria" w:cs="Arial"/>
        </w:rPr>
        <w:t>Domaradz</w:t>
      </w:r>
      <w:r w:rsidRPr="00B62865">
        <w:rPr>
          <w:rFonts w:ascii="Cambria" w:eastAsia="Calibri" w:hAnsi="Cambria" w:cs="Arial"/>
          <w:bCs/>
        </w:rPr>
        <w:t xml:space="preserve">, jako ofertę najkorzystniejszą uznano ofertę nr </w:t>
      </w:r>
      <w:r>
        <w:rPr>
          <w:rFonts w:ascii="Cambria" w:eastAsia="Calibri" w:hAnsi="Cambria" w:cs="Arial"/>
          <w:bCs/>
        </w:rPr>
        <w:t>1</w:t>
      </w:r>
      <w:r w:rsidRPr="00B62865">
        <w:rPr>
          <w:rFonts w:ascii="Cambria" w:eastAsia="Calibri" w:hAnsi="Cambria" w:cs="Arial"/>
          <w:bCs/>
        </w:rPr>
        <w:t xml:space="preserve"> złożoną przez wykonawcę</w:t>
      </w:r>
      <w:r>
        <w:rPr>
          <w:rFonts w:ascii="Cambria" w:eastAsia="Calibri" w:hAnsi="Cambria" w:cs="Arial"/>
          <w:bCs/>
        </w:rPr>
        <w:t xml:space="preserve">: </w:t>
      </w:r>
      <w:r w:rsidRPr="00E80A6D">
        <w:rPr>
          <w:rFonts w:ascii="Cambria" w:eastAsia="Calibri" w:hAnsi="Cambria" w:cs="Arial"/>
          <w:b/>
        </w:rPr>
        <w:t>TOWARZYSTWO UBEZPIECZEŃ WZAJEMNYCH „TUW”</w:t>
      </w:r>
      <w:r>
        <w:rPr>
          <w:rFonts w:ascii="Cambria" w:eastAsia="Calibri" w:hAnsi="Cambria" w:cs="Arial"/>
          <w:b/>
        </w:rPr>
        <w:t xml:space="preserve"> </w:t>
      </w:r>
      <w:r w:rsidRPr="00E80A6D">
        <w:rPr>
          <w:rFonts w:ascii="Cambria" w:eastAsia="Calibri" w:hAnsi="Cambria" w:cs="Arial"/>
          <w:b/>
        </w:rPr>
        <w:t>UL. H. RAABEGO 13 02-793 WARSZAWA, Ul. Sokoła 4, 35-010 Rzeszów, NIP: 5261033426</w:t>
      </w:r>
      <w:r>
        <w:rPr>
          <w:rFonts w:ascii="Cambria" w:eastAsia="Calibri" w:hAnsi="Cambria" w:cs="Arial"/>
          <w:b/>
        </w:rPr>
        <w:t xml:space="preserve">, </w:t>
      </w:r>
      <w:r w:rsidRPr="00E80A6D">
        <w:rPr>
          <w:rFonts w:ascii="Cambria" w:eastAsia="Calibri" w:hAnsi="Cambria" w:cs="Arial"/>
          <w:b/>
        </w:rPr>
        <w:t>REGON: 012114579</w:t>
      </w:r>
      <w:r>
        <w:rPr>
          <w:rFonts w:ascii="Cambria" w:eastAsia="Calibri" w:hAnsi="Cambria" w:cs="Arial"/>
          <w:b/>
        </w:rPr>
        <w:t>.</w:t>
      </w:r>
    </w:p>
    <w:p w14:paraId="05A84577" w14:textId="77777777" w:rsidR="0009798E" w:rsidRPr="004A06A6" w:rsidRDefault="0009798E" w:rsidP="0009798E">
      <w:pPr>
        <w:widowControl w:val="0"/>
        <w:spacing w:before="240" w:line="120" w:lineRule="atLeast"/>
        <w:jc w:val="center"/>
        <w:rPr>
          <w:rFonts w:ascii="Cambria" w:eastAsia="Calibri" w:hAnsi="Cambria" w:cs="Arial"/>
          <w:b/>
        </w:rPr>
      </w:pPr>
      <w:r w:rsidRPr="004A06A6">
        <w:rPr>
          <w:rFonts w:ascii="Cambria" w:eastAsia="Calibri" w:hAnsi="Cambria" w:cs="Arial"/>
          <w:b/>
        </w:rPr>
        <w:t xml:space="preserve">Ranking </w:t>
      </w:r>
      <w:r>
        <w:rPr>
          <w:rFonts w:ascii="Cambria" w:eastAsia="Calibri" w:hAnsi="Cambria" w:cs="Arial"/>
          <w:b/>
        </w:rPr>
        <w:t xml:space="preserve">ofert </w:t>
      </w:r>
      <w:r w:rsidRPr="004A06A6">
        <w:rPr>
          <w:rFonts w:ascii="Cambria" w:eastAsia="Calibri" w:hAnsi="Cambria" w:cs="Arial"/>
          <w:b/>
        </w:rPr>
        <w:t>złożonych</w:t>
      </w:r>
      <w:r>
        <w:rPr>
          <w:rFonts w:ascii="Cambria" w:eastAsia="Calibri" w:hAnsi="Cambria" w:cs="Arial"/>
          <w:b/>
        </w:rPr>
        <w:t xml:space="preserve"> na część II zamówienia</w:t>
      </w:r>
      <w:r w:rsidRPr="004A06A6">
        <w:rPr>
          <w:rFonts w:ascii="Cambria" w:eastAsia="Calibri" w:hAnsi="Cambria" w:cs="Arial"/>
          <w:b/>
        </w:rPr>
        <w:t>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48"/>
        <w:gridCol w:w="4191"/>
        <w:gridCol w:w="2370"/>
        <w:gridCol w:w="2360"/>
      </w:tblGrid>
      <w:tr w:rsidR="0009798E" w:rsidRPr="00237D7C" w14:paraId="6AD69CAC" w14:textId="77777777" w:rsidTr="00E22AB3">
        <w:trPr>
          <w:jc w:val="center"/>
        </w:trPr>
        <w:tc>
          <w:tcPr>
            <w:tcW w:w="4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D8C12" w14:textId="77777777" w:rsidR="0009798E" w:rsidRPr="00237D7C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237D7C">
              <w:rPr>
                <w:rFonts w:ascii="Cambria" w:eastAsia="Calibri" w:hAnsi="Cambria" w:cs="Arial"/>
                <w:b/>
                <w:sz w:val="20"/>
                <w:szCs w:val="20"/>
              </w:rPr>
              <w:t>Numer oferty</w:t>
            </w:r>
          </w:p>
        </w:tc>
        <w:tc>
          <w:tcPr>
            <w:tcW w:w="21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35DF7" w14:textId="77777777" w:rsidR="0009798E" w:rsidRPr="00237D7C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237D7C">
              <w:rPr>
                <w:rFonts w:ascii="Cambria" w:eastAsia="Calibri" w:hAnsi="Cambria" w:cs="Arial"/>
                <w:b/>
                <w:sz w:val="20"/>
                <w:szCs w:val="20"/>
              </w:rPr>
              <w:t>Wykonawca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894E3" w14:textId="77777777" w:rsidR="0009798E" w:rsidRPr="00237D7C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237D7C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Kryterium </w:t>
            </w:r>
          </w:p>
          <w:p w14:paraId="7BA49F3A" w14:textId="77777777" w:rsidR="0009798E" w:rsidRPr="00237D7C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237D7C">
              <w:rPr>
                <w:rFonts w:ascii="Cambria" w:eastAsia="Calibri" w:hAnsi="Cambria" w:cs="Arial"/>
                <w:b/>
                <w:sz w:val="20"/>
                <w:szCs w:val="20"/>
              </w:rPr>
              <w:t>Cena oferty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D814F" w14:textId="77777777" w:rsidR="0009798E" w:rsidRPr="00237D7C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237D7C">
              <w:rPr>
                <w:rFonts w:ascii="Cambria" w:eastAsia="Calibri" w:hAnsi="Cambria" w:cs="Arial"/>
                <w:b/>
                <w:sz w:val="20"/>
                <w:szCs w:val="20"/>
              </w:rPr>
              <w:t>Liczba przyznanych punktów</w:t>
            </w:r>
          </w:p>
        </w:tc>
      </w:tr>
      <w:tr w:rsidR="0009798E" w:rsidRPr="00237D7C" w14:paraId="5BDFB432" w14:textId="77777777" w:rsidTr="00E22AB3">
        <w:trPr>
          <w:jc w:val="center"/>
        </w:trPr>
        <w:tc>
          <w:tcPr>
            <w:tcW w:w="4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55EC1" w14:textId="77777777" w:rsidR="0009798E" w:rsidRPr="00237D7C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>
              <w:rPr>
                <w:rFonts w:ascii="Cambria" w:eastAsia="Calibri" w:hAnsi="Cambria" w:cs="Arial"/>
                <w:sz w:val="20"/>
                <w:szCs w:val="20"/>
              </w:rPr>
              <w:t>1</w:t>
            </w:r>
          </w:p>
        </w:tc>
        <w:tc>
          <w:tcPr>
            <w:tcW w:w="21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0FE15" w14:textId="77777777" w:rsidR="0009798E" w:rsidRPr="00237D7C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>
              <w:rPr>
                <w:rFonts w:ascii="Cambria" w:eastAsia="Calibri" w:hAnsi="Cambria" w:cs="Arial"/>
                <w:sz w:val="20"/>
                <w:szCs w:val="20"/>
              </w:rPr>
              <w:t>T</w:t>
            </w:r>
            <w:r w:rsidRPr="00E80A6D">
              <w:rPr>
                <w:rFonts w:ascii="Cambria" w:eastAsia="Calibri" w:hAnsi="Cambria" w:cs="Arial"/>
                <w:sz w:val="20"/>
                <w:szCs w:val="20"/>
              </w:rPr>
              <w:t>OWARZYSTWO UBEZPIECZEŃ WZAJEMNYCH „TUW”</w:t>
            </w:r>
            <w:r>
              <w:rPr>
                <w:rFonts w:ascii="Cambria" w:eastAsia="Calibri" w:hAnsi="Cambria" w:cs="Arial"/>
                <w:sz w:val="20"/>
                <w:szCs w:val="20"/>
              </w:rPr>
              <w:t xml:space="preserve"> </w:t>
            </w:r>
            <w:r w:rsidRPr="00E80A6D">
              <w:rPr>
                <w:rFonts w:ascii="Cambria" w:eastAsia="Calibri" w:hAnsi="Cambria" w:cs="Arial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Cambria" w:eastAsia="Calibri" w:hAnsi="Cambria" w:cs="Arial"/>
                <w:sz w:val="20"/>
                <w:szCs w:val="20"/>
              </w:rPr>
              <w:t>H</w:t>
            </w:r>
            <w:r w:rsidRPr="00E80A6D">
              <w:rPr>
                <w:rFonts w:ascii="Cambria" w:eastAsia="Calibri" w:hAnsi="Cambria" w:cs="Arial"/>
                <w:sz w:val="20"/>
                <w:szCs w:val="20"/>
              </w:rPr>
              <w:t>.</w:t>
            </w:r>
            <w:r>
              <w:rPr>
                <w:rFonts w:ascii="Cambria" w:eastAsia="Calibri" w:hAnsi="Cambria" w:cs="Arial"/>
                <w:sz w:val="20"/>
                <w:szCs w:val="20"/>
              </w:rPr>
              <w:t>R</w:t>
            </w:r>
            <w:r w:rsidRPr="00E80A6D">
              <w:rPr>
                <w:rFonts w:ascii="Cambria" w:eastAsia="Calibri" w:hAnsi="Cambria" w:cs="Arial"/>
                <w:sz w:val="20"/>
                <w:szCs w:val="20"/>
              </w:rPr>
              <w:t>aabego</w:t>
            </w:r>
            <w:proofErr w:type="spellEnd"/>
            <w:r w:rsidRPr="00E80A6D">
              <w:rPr>
                <w:rFonts w:ascii="Cambria" w:eastAsia="Calibri" w:hAnsi="Cambria" w:cs="Arial"/>
                <w:sz w:val="20"/>
                <w:szCs w:val="20"/>
              </w:rPr>
              <w:t xml:space="preserve"> 13 02-793 </w:t>
            </w:r>
            <w:r>
              <w:rPr>
                <w:rFonts w:ascii="Cambria" w:eastAsia="Calibri" w:hAnsi="Cambria" w:cs="Arial"/>
                <w:sz w:val="20"/>
                <w:szCs w:val="20"/>
              </w:rPr>
              <w:t>W</w:t>
            </w:r>
            <w:r w:rsidRPr="00E80A6D">
              <w:rPr>
                <w:rFonts w:ascii="Cambria" w:eastAsia="Calibri" w:hAnsi="Cambria" w:cs="Arial"/>
                <w:sz w:val="20"/>
                <w:szCs w:val="20"/>
              </w:rPr>
              <w:t xml:space="preserve">arszawa, ul. sokoła 4, 35-010 </w:t>
            </w:r>
            <w:r>
              <w:rPr>
                <w:rFonts w:ascii="Cambria" w:eastAsia="Calibri" w:hAnsi="Cambria" w:cs="Arial"/>
                <w:sz w:val="20"/>
                <w:szCs w:val="20"/>
              </w:rPr>
              <w:t>R</w:t>
            </w:r>
            <w:r w:rsidRPr="00E80A6D">
              <w:rPr>
                <w:rFonts w:ascii="Cambria" w:eastAsia="Calibri" w:hAnsi="Cambria" w:cs="Arial"/>
                <w:sz w:val="20"/>
                <w:szCs w:val="20"/>
              </w:rPr>
              <w:t xml:space="preserve">zeszów, </w:t>
            </w:r>
            <w:r>
              <w:rPr>
                <w:rFonts w:ascii="Cambria" w:eastAsia="Calibri" w:hAnsi="Cambria" w:cs="Arial"/>
                <w:sz w:val="20"/>
                <w:szCs w:val="20"/>
              </w:rPr>
              <w:t>N</w:t>
            </w:r>
            <w:r w:rsidRPr="00E80A6D">
              <w:rPr>
                <w:rFonts w:ascii="Cambria" w:eastAsia="Calibri" w:hAnsi="Cambria" w:cs="Arial"/>
                <w:sz w:val="20"/>
                <w:szCs w:val="20"/>
              </w:rPr>
              <w:t>ip: 5261033426</w:t>
            </w:r>
            <w:r>
              <w:rPr>
                <w:rFonts w:ascii="Cambria" w:eastAsia="Calibri" w:hAnsi="Cambria" w:cs="Arial"/>
                <w:sz w:val="20"/>
                <w:szCs w:val="20"/>
              </w:rPr>
              <w:t>, R</w:t>
            </w:r>
            <w:r w:rsidRPr="00E80A6D">
              <w:rPr>
                <w:rFonts w:ascii="Cambria" w:eastAsia="Calibri" w:hAnsi="Cambria" w:cs="Arial"/>
                <w:sz w:val="20"/>
                <w:szCs w:val="20"/>
              </w:rPr>
              <w:t>egon: 012114579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06204" w14:textId="77777777" w:rsidR="0009798E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>
              <w:rPr>
                <w:rFonts w:ascii="Cambria" w:eastAsia="Calibri" w:hAnsi="Cambria" w:cs="Arial"/>
                <w:sz w:val="20"/>
                <w:szCs w:val="20"/>
              </w:rPr>
              <w:t>31 717,00 zł</w:t>
            </w:r>
          </w:p>
          <w:p w14:paraId="3F2D0CFE" w14:textId="77777777" w:rsidR="0009798E" w:rsidRPr="00237D7C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D42D6F">
              <w:rPr>
                <w:rFonts w:ascii="Cambria" w:eastAsia="Calibri" w:hAnsi="Cambria" w:cs="Arial"/>
                <w:color w:val="00B0F0"/>
                <w:sz w:val="16"/>
                <w:szCs w:val="16"/>
              </w:rPr>
              <w:t>(po poprawieniu oczywistej omyłki rachunkowej)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84870" w14:textId="77777777" w:rsidR="0009798E" w:rsidRPr="00237D7C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>
              <w:rPr>
                <w:rFonts w:ascii="Cambria" w:eastAsia="Calibri" w:hAnsi="Cambria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09798E" w:rsidRPr="00237D7C" w14:paraId="6BFDB5DD" w14:textId="77777777" w:rsidTr="00E22AB3">
        <w:trPr>
          <w:jc w:val="center"/>
        </w:trPr>
        <w:tc>
          <w:tcPr>
            <w:tcW w:w="4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0D541" w14:textId="77777777" w:rsidR="0009798E" w:rsidRPr="00B67D65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Cs/>
                <w:sz w:val="20"/>
                <w:szCs w:val="20"/>
              </w:rPr>
            </w:pPr>
            <w:r>
              <w:rPr>
                <w:rFonts w:ascii="Cambria" w:eastAsia="Calibri" w:hAnsi="Cambria" w:cs="Arial"/>
                <w:bCs/>
                <w:sz w:val="20"/>
                <w:szCs w:val="20"/>
              </w:rPr>
              <w:t>2</w:t>
            </w:r>
          </w:p>
        </w:tc>
        <w:tc>
          <w:tcPr>
            <w:tcW w:w="21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1F875" w14:textId="77777777" w:rsidR="0009798E" w:rsidRPr="00B67D65" w:rsidRDefault="0009798E" w:rsidP="00E22AB3">
            <w:pPr>
              <w:widowControl w:val="0"/>
              <w:spacing w:line="120" w:lineRule="atLeast"/>
              <w:rPr>
                <w:rFonts w:ascii="Cambria" w:eastAsia="Calibri" w:hAnsi="Cambria" w:cs="Arial"/>
                <w:bCs/>
                <w:sz w:val="20"/>
                <w:szCs w:val="20"/>
              </w:rPr>
            </w:pPr>
            <w:r w:rsidRPr="00B67D65">
              <w:rPr>
                <w:rFonts w:ascii="Cambria" w:eastAsia="Calibri" w:hAnsi="Cambria" w:cs="Arial"/>
                <w:bCs/>
                <w:sz w:val="20"/>
                <w:szCs w:val="20"/>
              </w:rPr>
              <w:t>Generali Towarzystwo Ubezpieczeń Spółka Akcyjna, 00-082 Warszawa, ul. Senatorska 18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54BD0" w14:textId="77777777" w:rsidR="0009798E" w:rsidRPr="00B67D65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Cs/>
                <w:sz w:val="20"/>
                <w:szCs w:val="20"/>
              </w:rPr>
            </w:pPr>
            <w:r>
              <w:rPr>
                <w:rFonts w:ascii="Cambria" w:eastAsia="Calibri" w:hAnsi="Cambria" w:cs="Arial"/>
                <w:bCs/>
                <w:sz w:val="20"/>
                <w:szCs w:val="20"/>
              </w:rPr>
              <w:t>34 396,00</w:t>
            </w:r>
            <w:r w:rsidRPr="00B67D65">
              <w:rPr>
                <w:rFonts w:ascii="Cambria" w:eastAsia="Calibri" w:hAnsi="Cambria" w:cs="Arial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AA43F4" w14:textId="77777777" w:rsidR="0009798E" w:rsidRPr="00237D7C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92,21 </w:t>
            </w:r>
          </w:p>
        </w:tc>
      </w:tr>
    </w:tbl>
    <w:p w14:paraId="7F36D166" w14:textId="77777777" w:rsidR="0009798E" w:rsidRDefault="0009798E" w:rsidP="0009798E">
      <w:pPr>
        <w:widowControl w:val="0"/>
        <w:spacing w:after="0"/>
        <w:jc w:val="both"/>
        <w:rPr>
          <w:rFonts w:ascii="Cambria" w:eastAsia="Calibri" w:hAnsi="Cambria" w:cs="Arial"/>
          <w:bCs/>
        </w:rPr>
      </w:pPr>
    </w:p>
    <w:p w14:paraId="750C2878" w14:textId="77777777" w:rsidR="0009798E" w:rsidRDefault="0009798E" w:rsidP="0009798E">
      <w:pPr>
        <w:widowControl w:val="0"/>
        <w:spacing w:before="240" w:after="0" w:line="120" w:lineRule="atLeast"/>
        <w:jc w:val="both"/>
        <w:rPr>
          <w:rFonts w:ascii="Cambria" w:eastAsia="Calibri" w:hAnsi="Cambria" w:cs="Arial"/>
          <w:b/>
        </w:rPr>
      </w:pPr>
      <w:r w:rsidRPr="00B62865">
        <w:rPr>
          <w:rFonts w:ascii="Cambria" w:eastAsia="Calibri" w:hAnsi="Cambria" w:cs="Arial"/>
          <w:bCs/>
        </w:rPr>
        <w:t xml:space="preserve">W </w:t>
      </w:r>
      <w:r>
        <w:rPr>
          <w:rFonts w:ascii="Cambria" w:eastAsia="Calibri" w:hAnsi="Cambria" w:cs="Arial"/>
          <w:bCs/>
        </w:rPr>
        <w:t>I</w:t>
      </w:r>
      <w:r w:rsidRPr="00B62865">
        <w:rPr>
          <w:rFonts w:ascii="Cambria" w:eastAsia="Calibri" w:hAnsi="Cambria" w:cs="Arial"/>
          <w:bCs/>
        </w:rPr>
        <w:t xml:space="preserve">II części zamówienia: </w:t>
      </w:r>
      <w:r w:rsidRPr="007B563A">
        <w:rPr>
          <w:rFonts w:ascii="Cambria" w:eastAsia="Calibri" w:hAnsi="Cambria" w:cs="Arial"/>
        </w:rPr>
        <w:t xml:space="preserve">ubezpieczenie </w:t>
      </w:r>
      <w:r>
        <w:rPr>
          <w:rFonts w:ascii="Cambria" w:eastAsia="Calibri" w:hAnsi="Cambria" w:cs="Arial"/>
        </w:rPr>
        <w:t>następstw nieszczęśliwych wypadków członków ochotniczych Straży Pożarnych</w:t>
      </w:r>
      <w:r w:rsidRPr="007B563A">
        <w:rPr>
          <w:rFonts w:ascii="Cambria" w:eastAsia="Calibri" w:hAnsi="Cambria" w:cs="Arial"/>
        </w:rPr>
        <w:t xml:space="preserve"> Gminy </w:t>
      </w:r>
      <w:r>
        <w:rPr>
          <w:rFonts w:ascii="Cambria" w:eastAsia="Calibri" w:hAnsi="Cambria" w:cs="Arial"/>
        </w:rPr>
        <w:t>Domaradz</w:t>
      </w:r>
      <w:r w:rsidRPr="00B62865">
        <w:rPr>
          <w:rFonts w:ascii="Cambria" w:eastAsia="Calibri" w:hAnsi="Cambria" w:cs="Arial"/>
          <w:bCs/>
        </w:rPr>
        <w:t xml:space="preserve">, jako ofertę najkorzystniejszą uznano ofertę nr </w:t>
      </w:r>
      <w:r>
        <w:rPr>
          <w:rFonts w:ascii="Cambria" w:eastAsia="Calibri" w:hAnsi="Cambria" w:cs="Arial"/>
          <w:bCs/>
        </w:rPr>
        <w:t>3</w:t>
      </w:r>
      <w:r w:rsidRPr="00B62865">
        <w:rPr>
          <w:rFonts w:ascii="Cambria" w:eastAsia="Calibri" w:hAnsi="Cambria" w:cs="Arial"/>
          <w:bCs/>
        </w:rPr>
        <w:t xml:space="preserve"> złożoną przez wykonawcę</w:t>
      </w:r>
      <w:r>
        <w:rPr>
          <w:rFonts w:ascii="Cambria" w:eastAsia="Calibri" w:hAnsi="Cambria" w:cs="Arial"/>
          <w:bCs/>
        </w:rPr>
        <w:t xml:space="preserve">: </w:t>
      </w:r>
      <w:proofErr w:type="spellStart"/>
      <w:r w:rsidRPr="00CA16AE">
        <w:rPr>
          <w:rFonts w:ascii="Cambria" w:eastAsia="Calibri" w:hAnsi="Cambria" w:cs="Arial"/>
          <w:b/>
        </w:rPr>
        <w:t>InterRisk</w:t>
      </w:r>
      <w:proofErr w:type="spellEnd"/>
      <w:r w:rsidRPr="00CA16AE">
        <w:rPr>
          <w:rFonts w:ascii="Cambria" w:eastAsia="Calibri" w:hAnsi="Cambria" w:cs="Arial"/>
          <w:b/>
        </w:rPr>
        <w:t xml:space="preserve"> Towarzystwo Ubezpieczeń S.A.</w:t>
      </w:r>
      <w:r>
        <w:rPr>
          <w:rFonts w:ascii="Cambria" w:eastAsia="Calibri" w:hAnsi="Cambria" w:cs="Arial"/>
          <w:b/>
        </w:rPr>
        <w:t xml:space="preserve"> </w:t>
      </w:r>
      <w:proofErr w:type="spellStart"/>
      <w:r w:rsidRPr="00CA16AE">
        <w:rPr>
          <w:rFonts w:ascii="Cambria" w:eastAsia="Calibri" w:hAnsi="Cambria" w:cs="Arial"/>
          <w:b/>
        </w:rPr>
        <w:t>Vienna</w:t>
      </w:r>
      <w:proofErr w:type="spellEnd"/>
      <w:r w:rsidRPr="00CA16AE">
        <w:rPr>
          <w:rFonts w:ascii="Cambria" w:eastAsia="Calibri" w:hAnsi="Cambria" w:cs="Arial"/>
          <w:b/>
        </w:rPr>
        <w:t xml:space="preserve"> </w:t>
      </w:r>
      <w:proofErr w:type="spellStart"/>
      <w:r w:rsidRPr="00CA16AE">
        <w:rPr>
          <w:rFonts w:ascii="Cambria" w:eastAsia="Calibri" w:hAnsi="Cambria" w:cs="Arial"/>
          <w:b/>
        </w:rPr>
        <w:t>Insurance</w:t>
      </w:r>
      <w:proofErr w:type="spellEnd"/>
      <w:r w:rsidRPr="00CA16AE">
        <w:rPr>
          <w:rFonts w:ascii="Cambria" w:eastAsia="Calibri" w:hAnsi="Cambria" w:cs="Arial"/>
          <w:b/>
        </w:rPr>
        <w:t xml:space="preserve"> </w:t>
      </w:r>
      <w:proofErr w:type="spellStart"/>
      <w:r w:rsidRPr="00CA16AE">
        <w:rPr>
          <w:rFonts w:ascii="Cambria" w:eastAsia="Calibri" w:hAnsi="Cambria" w:cs="Arial"/>
          <w:b/>
        </w:rPr>
        <w:t>Group</w:t>
      </w:r>
      <w:proofErr w:type="spellEnd"/>
      <w:r w:rsidRPr="00CA16AE">
        <w:rPr>
          <w:rFonts w:ascii="Cambria" w:eastAsia="Calibri" w:hAnsi="Cambria" w:cs="Arial"/>
          <w:b/>
        </w:rPr>
        <w:t xml:space="preserve"> Oddział w Rzeszowie ul. Kopisto 8B/510, 35-315 Rzeszów</w:t>
      </w:r>
    </w:p>
    <w:p w14:paraId="6E796B84" w14:textId="77777777" w:rsidR="0009798E" w:rsidRDefault="0009798E" w:rsidP="0009798E">
      <w:pPr>
        <w:widowControl w:val="0"/>
        <w:spacing w:before="240" w:line="120" w:lineRule="atLeast"/>
        <w:jc w:val="center"/>
        <w:rPr>
          <w:rFonts w:ascii="Cambria" w:eastAsia="Calibri" w:hAnsi="Cambria" w:cs="Arial"/>
          <w:b/>
        </w:rPr>
      </w:pPr>
    </w:p>
    <w:p w14:paraId="431EA4C2" w14:textId="77777777" w:rsidR="0009798E" w:rsidRDefault="0009798E" w:rsidP="0009798E">
      <w:pPr>
        <w:widowControl w:val="0"/>
        <w:spacing w:before="240" w:line="120" w:lineRule="atLeast"/>
        <w:jc w:val="center"/>
        <w:rPr>
          <w:rFonts w:ascii="Cambria" w:eastAsia="Calibri" w:hAnsi="Cambria" w:cs="Arial"/>
          <w:b/>
        </w:rPr>
      </w:pPr>
    </w:p>
    <w:p w14:paraId="09A37F6C" w14:textId="77777777" w:rsidR="0009798E" w:rsidRPr="004A06A6" w:rsidRDefault="0009798E" w:rsidP="0009798E">
      <w:pPr>
        <w:widowControl w:val="0"/>
        <w:spacing w:before="240" w:line="120" w:lineRule="atLeast"/>
        <w:jc w:val="center"/>
        <w:rPr>
          <w:rFonts w:ascii="Cambria" w:eastAsia="Calibri" w:hAnsi="Cambria" w:cs="Arial"/>
          <w:b/>
        </w:rPr>
      </w:pPr>
      <w:r w:rsidRPr="004A06A6">
        <w:rPr>
          <w:rFonts w:ascii="Cambria" w:eastAsia="Calibri" w:hAnsi="Cambria" w:cs="Arial"/>
          <w:b/>
        </w:rPr>
        <w:t xml:space="preserve">Ranking </w:t>
      </w:r>
      <w:r>
        <w:rPr>
          <w:rFonts w:ascii="Cambria" w:eastAsia="Calibri" w:hAnsi="Cambria" w:cs="Arial"/>
          <w:b/>
        </w:rPr>
        <w:t xml:space="preserve">ofert </w:t>
      </w:r>
      <w:r w:rsidRPr="004A06A6">
        <w:rPr>
          <w:rFonts w:ascii="Cambria" w:eastAsia="Calibri" w:hAnsi="Cambria" w:cs="Arial"/>
          <w:b/>
        </w:rPr>
        <w:t>złożonych</w:t>
      </w:r>
      <w:r>
        <w:rPr>
          <w:rFonts w:ascii="Cambria" w:eastAsia="Calibri" w:hAnsi="Cambria" w:cs="Arial"/>
          <w:b/>
        </w:rPr>
        <w:t xml:space="preserve"> na część III zamówienia</w:t>
      </w:r>
      <w:r w:rsidRPr="004A06A6">
        <w:rPr>
          <w:rFonts w:ascii="Cambria" w:eastAsia="Calibri" w:hAnsi="Cambria" w:cs="Arial"/>
          <w:b/>
        </w:rPr>
        <w:t>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48"/>
        <w:gridCol w:w="4191"/>
        <w:gridCol w:w="2370"/>
        <w:gridCol w:w="2360"/>
      </w:tblGrid>
      <w:tr w:rsidR="0009798E" w:rsidRPr="00237D7C" w14:paraId="66285E4D" w14:textId="77777777" w:rsidTr="00E22AB3">
        <w:trPr>
          <w:jc w:val="center"/>
        </w:trPr>
        <w:tc>
          <w:tcPr>
            <w:tcW w:w="4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BF6A6" w14:textId="77777777" w:rsidR="0009798E" w:rsidRPr="00237D7C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237D7C">
              <w:rPr>
                <w:rFonts w:ascii="Cambria" w:eastAsia="Calibri" w:hAnsi="Cambria" w:cs="Arial"/>
                <w:b/>
                <w:sz w:val="20"/>
                <w:szCs w:val="20"/>
              </w:rPr>
              <w:t>Numer oferty</w:t>
            </w:r>
          </w:p>
        </w:tc>
        <w:tc>
          <w:tcPr>
            <w:tcW w:w="21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222C9" w14:textId="77777777" w:rsidR="0009798E" w:rsidRPr="00237D7C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237D7C">
              <w:rPr>
                <w:rFonts w:ascii="Cambria" w:eastAsia="Calibri" w:hAnsi="Cambria" w:cs="Arial"/>
                <w:b/>
                <w:sz w:val="20"/>
                <w:szCs w:val="20"/>
              </w:rPr>
              <w:t>Wykonawca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D42C0" w14:textId="77777777" w:rsidR="0009798E" w:rsidRPr="00237D7C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237D7C"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Kryterium </w:t>
            </w:r>
          </w:p>
          <w:p w14:paraId="42868F66" w14:textId="77777777" w:rsidR="0009798E" w:rsidRPr="00237D7C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237D7C">
              <w:rPr>
                <w:rFonts w:ascii="Cambria" w:eastAsia="Calibri" w:hAnsi="Cambria" w:cs="Arial"/>
                <w:b/>
                <w:sz w:val="20"/>
                <w:szCs w:val="20"/>
              </w:rPr>
              <w:t>Cena oferty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8191E" w14:textId="77777777" w:rsidR="0009798E" w:rsidRPr="00237D7C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237D7C">
              <w:rPr>
                <w:rFonts w:ascii="Cambria" w:eastAsia="Calibri" w:hAnsi="Cambria" w:cs="Arial"/>
                <w:b/>
                <w:sz w:val="20"/>
                <w:szCs w:val="20"/>
              </w:rPr>
              <w:t>Liczba przyznanych punktów</w:t>
            </w:r>
          </w:p>
        </w:tc>
      </w:tr>
      <w:tr w:rsidR="0009798E" w:rsidRPr="00237D7C" w14:paraId="728C823F" w14:textId="77777777" w:rsidTr="00E22AB3">
        <w:trPr>
          <w:jc w:val="center"/>
        </w:trPr>
        <w:tc>
          <w:tcPr>
            <w:tcW w:w="4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697F9" w14:textId="77777777" w:rsidR="0009798E" w:rsidRPr="00237D7C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>
              <w:rPr>
                <w:rFonts w:ascii="Cambria" w:eastAsia="Calibri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21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109CB" w14:textId="77777777" w:rsidR="0009798E" w:rsidRPr="00237D7C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D42D6F">
              <w:rPr>
                <w:rFonts w:ascii="Cambria" w:eastAsia="Calibri" w:hAnsi="Cambria" w:cs="Arial"/>
                <w:sz w:val="20"/>
                <w:szCs w:val="20"/>
              </w:rPr>
              <w:t>TOWARZYSTWO UBEZPIECZEŃ WZAJEMNYCH „TUW”</w:t>
            </w:r>
            <w:r>
              <w:rPr>
                <w:rFonts w:ascii="Cambria" w:eastAsia="Calibri" w:hAnsi="Cambria" w:cs="Arial"/>
                <w:sz w:val="20"/>
                <w:szCs w:val="20"/>
              </w:rPr>
              <w:t xml:space="preserve"> </w:t>
            </w:r>
            <w:r w:rsidRPr="00D42D6F">
              <w:rPr>
                <w:rFonts w:ascii="Cambria" w:eastAsia="Calibri" w:hAnsi="Cambria" w:cs="Arial"/>
                <w:sz w:val="20"/>
                <w:szCs w:val="20"/>
              </w:rPr>
              <w:t>02-793 WARSZAWA, UL. HENRYKA RAABEGO 13</w:t>
            </w:r>
            <w:r>
              <w:rPr>
                <w:rFonts w:ascii="Cambria" w:eastAsia="Calibri" w:hAnsi="Cambria" w:cs="Arial"/>
                <w:sz w:val="20"/>
                <w:szCs w:val="20"/>
              </w:rPr>
              <w:t xml:space="preserve">, </w:t>
            </w:r>
            <w:r w:rsidRPr="00D42D6F">
              <w:rPr>
                <w:rFonts w:ascii="Cambria" w:eastAsia="Calibri" w:hAnsi="Cambria" w:cs="Arial"/>
                <w:sz w:val="20"/>
                <w:szCs w:val="20"/>
              </w:rPr>
              <w:t>Biuro Regionalne w Rzeszowie</w:t>
            </w:r>
            <w:r>
              <w:rPr>
                <w:rFonts w:ascii="Cambria" w:eastAsia="Calibri" w:hAnsi="Cambria" w:cs="Arial"/>
                <w:sz w:val="20"/>
                <w:szCs w:val="20"/>
              </w:rPr>
              <w:t xml:space="preserve">, </w:t>
            </w:r>
            <w:r w:rsidRPr="00D42D6F">
              <w:rPr>
                <w:rFonts w:ascii="Cambria" w:eastAsia="Calibri" w:hAnsi="Cambria" w:cs="Arial"/>
                <w:sz w:val="20"/>
                <w:szCs w:val="20"/>
              </w:rPr>
              <w:t>Ul. Sokoła 4, 35-010 Rzeszów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17E86" w14:textId="77777777" w:rsidR="0009798E" w:rsidRPr="00237D7C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>
              <w:rPr>
                <w:rFonts w:ascii="Cambria" w:eastAsia="Calibri" w:hAnsi="Cambria" w:cs="Arial"/>
                <w:sz w:val="20"/>
                <w:szCs w:val="20"/>
              </w:rPr>
              <w:t>4 365,00 zł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FA2FC" w14:textId="77777777" w:rsidR="0009798E" w:rsidRPr="00237D7C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>
              <w:rPr>
                <w:rFonts w:ascii="Cambria" w:eastAsia="Calibri" w:hAnsi="Cambria" w:cs="Arial"/>
                <w:bCs/>
                <w:sz w:val="20"/>
                <w:szCs w:val="20"/>
              </w:rPr>
              <w:t>82,36 pkt</w:t>
            </w:r>
          </w:p>
        </w:tc>
      </w:tr>
      <w:tr w:rsidR="0009798E" w:rsidRPr="00237D7C" w14:paraId="77AD5AB0" w14:textId="77777777" w:rsidTr="00E22AB3">
        <w:trPr>
          <w:jc w:val="center"/>
        </w:trPr>
        <w:tc>
          <w:tcPr>
            <w:tcW w:w="4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DAFE3" w14:textId="77777777" w:rsidR="0009798E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Cs/>
                <w:sz w:val="20"/>
                <w:szCs w:val="20"/>
              </w:rPr>
            </w:pPr>
            <w:r>
              <w:rPr>
                <w:rFonts w:ascii="Cambria" w:eastAsia="Calibri" w:hAnsi="Cambria" w:cs="Arial"/>
                <w:bCs/>
                <w:sz w:val="20"/>
                <w:szCs w:val="20"/>
              </w:rPr>
              <w:t>3</w:t>
            </w:r>
          </w:p>
        </w:tc>
        <w:tc>
          <w:tcPr>
            <w:tcW w:w="21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15AD3" w14:textId="77777777" w:rsidR="0009798E" w:rsidRPr="00CA16AE" w:rsidRDefault="0009798E" w:rsidP="00E22AB3">
            <w:pPr>
              <w:widowControl w:val="0"/>
              <w:spacing w:line="120" w:lineRule="atLeast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  <w:proofErr w:type="spellStart"/>
            <w:r w:rsidRPr="00CA16AE">
              <w:rPr>
                <w:rFonts w:ascii="Cambria" w:eastAsia="Calibri" w:hAnsi="Cambria" w:cs="Arial"/>
                <w:sz w:val="20"/>
                <w:szCs w:val="20"/>
              </w:rPr>
              <w:t>InterRisk</w:t>
            </w:r>
            <w:proofErr w:type="spellEnd"/>
            <w:r w:rsidRPr="00CA16AE">
              <w:rPr>
                <w:rFonts w:ascii="Cambria" w:eastAsia="Calibri" w:hAnsi="Cambria" w:cs="Arial"/>
                <w:sz w:val="20"/>
                <w:szCs w:val="20"/>
              </w:rPr>
              <w:t xml:space="preserve"> Towarzystwo Ubezpieczeń S.A.</w:t>
            </w:r>
          </w:p>
          <w:p w14:paraId="390635CE" w14:textId="77777777" w:rsidR="0009798E" w:rsidRPr="00CA16AE" w:rsidRDefault="0009798E" w:rsidP="00E22AB3">
            <w:pPr>
              <w:widowControl w:val="0"/>
              <w:spacing w:line="120" w:lineRule="atLeast"/>
              <w:jc w:val="both"/>
              <w:rPr>
                <w:rFonts w:ascii="Cambria" w:eastAsia="Calibri" w:hAnsi="Cambria" w:cs="Arial"/>
                <w:sz w:val="20"/>
                <w:szCs w:val="20"/>
              </w:rPr>
            </w:pPr>
            <w:proofErr w:type="spellStart"/>
            <w:r w:rsidRPr="00CA16AE">
              <w:rPr>
                <w:rFonts w:ascii="Cambria" w:eastAsia="Calibri" w:hAnsi="Cambria" w:cs="Arial"/>
                <w:sz w:val="20"/>
                <w:szCs w:val="20"/>
              </w:rPr>
              <w:t>Vienna</w:t>
            </w:r>
            <w:proofErr w:type="spellEnd"/>
            <w:r w:rsidRPr="00CA16AE">
              <w:rPr>
                <w:rFonts w:ascii="Cambria" w:eastAsia="Calibri" w:hAnsi="Cambria" w:cs="Arial"/>
                <w:sz w:val="20"/>
                <w:szCs w:val="20"/>
              </w:rPr>
              <w:t xml:space="preserve"> </w:t>
            </w:r>
            <w:proofErr w:type="spellStart"/>
            <w:r w:rsidRPr="00CA16AE">
              <w:rPr>
                <w:rFonts w:ascii="Cambria" w:eastAsia="Calibri" w:hAnsi="Cambria" w:cs="Arial"/>
                <w:sz w:val="20"/>
                <w:szCs w:val="20"/>
              </w:rPr>
              <w:t>Insurance</w:t>
            </w:r>
            <w:proofErr w:type="spellEnd"/>
            <w:r w:rsidRPr="00CA16AE">
              <w:rPr>
                <w:rFonts w:ascii="Cambria" w:eastAsia="Calibri" w:hAnsi="Cambria" w:cs="Arial"/>
                <w:sz w:val="20"/>
                <w:szCs w:val="20"/>
              </w:rPr>
              <w:t xml:space="preserve"> </w:t>
            </w:r>
            <w:proofErr w:type="spellStart"/>
            <w:r w:rsidRPr="00CA16AE">
              <w:rPr>
                <w:rFonts w:ascii="Cambria" w:eastAsia="Calibri" w:hAnsi="Cambria" w:cs="Arial"/>
                <w:sz w:val="20"/>
                <w:szCs w:val="20"/>
              </w:rPr>
              <w:t>Group</w:t>
            </w:r>
            <w:proofErr w:type="spellEnd"/>
            <w:r w:rsidRPr="00CA16AE">
              <w:rPr>
                <w:rFonts w:ascii="Cambria" w:eastAsia="Calibri" w:hAnsi="Cambria" w:cs="Arial"/>
                <w:sz w:val="20"/>
                <w:szCs w:val="20"/>
              </w:rPr>
              <w:t xml:space="preserve"> z siedzibą w Warszawie przy ul. St. Noakowskiego 22, 00-668 Warszawa</w:t>
            </w:r>
            <w:r>
              <w:rPr>
                <w:rFonts w:ascii="Cambria" w:eastAsia="Calibri" w:hAnsi="Cambria" w:cs="Arial"/>
                <w:sz w:val="20"/>
                <w:szCs w:val="20"/>
              </w:rPr>
              <w:t xml:space="preserve">, </w:t>
            </w:r>
            <w:r w:rsidRPr="00CA16AE">
              <w:rPr>
                <w:rFonts w:ascii="Cambria" w:eastAsia="Calibri" w:hAnsi="Cambria" w:cs="Arial"/>
                <w:sz w:val="20"/>
                <w:szCs w:val="20"/>
              </w:rPr>
              <w:t xml:space="preserve">Oddział w Rzeszowie </w:t>
            </w:r>
          </w:p>
          <w:p w14:paraId="3E4B0211" w14:textId="77777777" w:rsidR="0009798E" w:rsidRPr="00D42D6F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CA16AE">
              <w:rPr>
                <w:rFonts w:ascii="Cambria" w:eastAsia="Calibri" w:hAnsi="Cambria" w:cs="Arial"/>
                <w:sz w:val="20"/>
                <w:szCs w:val="20"/>
              </w:rPr>
              <w:t>ul. Kopisto 8B/510, 35-315 Rzeszów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B2509" w14:textId="77777777" w:rsidR="0009798E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>
              <w:rPr>
                <w:rFonts w:ascii="Cambria" w:eastAsia="Calibri" w:hAnsi="Cambria" w:cs="Arial"/>
                <w:sz w:val="20"/>
                <w:szCs w:val="20"/>
              </w:rPr>
              <w:t>3 595,20 zł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8A277" w14:textId="77777777" w:rsidR="0009798E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Cs/>
                <w:sz w:val="20"/>
                <w:szCs w:val="20"/>
              </w:rPr>
            </w:pPr>
            <w:r>
              <w:rPr>
                <w:rFonts w:ascii="Cambria" w:eastAsia="Calibri" w:hAnsi="Cambria" w:cs="Arial"/>
                <w:bCs/>
                <w:sz w:val="20"/>
                <w:szCs w:val="20"/>
              </w:rPr>
              <w:t>100,00 pkt</w:t>
            </w:r>
          </w:p>
        </w:tc>
      </w:tr>
      <w:tr w:rsidR="0009798E" w:rsidRPr="00237D7C" w14:paraId="45D9DB03" w14:textId="77777777" w:rsidTr="00E22AB3">
        <w:trPr>
          <w:jc w:val="center"/>
        </w:trPr>
        <w:tc>
          <w:tcPr>
            <w:tcW w:w="4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CF944" w14:textId="77777777" w:rsidR="0009798E" w:rsidRPr="00B67D65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Cs/>
                <w:sz w:val="20"/>
                <w:szCs w:val="20"/>
              </w:rPr>
            </w:pPr>
            <w:r>
              <w:rPr>
                <w:rFonts w:ascii="Cambria" w:eastAsia="Calibri" w:hAnsi="Cambria" w:cs="Arial"/>
                <w:bCs/>
                <w:sz w:val="20"/>
                <w:szCs w:val="20"/>
              </w:rPr>
              <w:t>4</w:t>
            </w:r>
          </w:p>
        </w:tc>
        <w:tc>
          <w:tcPr>
            <w:tcW w:w="21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3774C" w14:textId="77777777" w:rsidR="0009798E" w:rsidRPr="00B67D65" w:rsidRDefault="0009798E" w:rsidP="00E22AB3">
            <w:pPr>
              <w:widowControl w:val="0"/>
              <w:spacing w:line="120" w:lineRule="atLeast"/>
              <w:rPr>
                <w:rFonts w:ascii="Cambria" w:eastAsia="Calibri" w:hAnsi="Cambria" w:cs="Arial"/>
                <w:bCs/>
                <w:sz w:val="20"/>
                <w:szCs w:val="20"/>
              </w:rPr>
            </w:pPr>
            <w:proofErr w:type="spellStart"/>
            <w:r w:rsidRPr="00B67D65">
              <w:rPr>
                <w:rFonts w:ascii="Cambria" w:eastAsia="Calibri" w:hAnsi="Cambria" w:cs="Arial"/>
                <w:bCs/>
                <w:sz w:val="20"/>
                <w:szCs w:val="20"/>
              </w:rPr>
              <w:t>Balcia</w:t>
            </w:r>
            <w:proofErr w:type="spellEnd"/>
            <w:r w:rsidRPr="00B67D65">
              <w:rPr>
                <w:rFonts w:ascii="Cambria" w:eastAsia="Calibri" w:hAnsi="Cambria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67D65">
              <w:rPr>
                <w:rFonts w:ascii="Cambria" w:eastAsia="Calibri" w:hAnsi="Cambria" w:cs="Arial"/>
                <w:bCs/>
                <w:sz w:val="20"/>
                <w:szCs w:val="20"/>
              </w:rPr>
              <w:t>Insurance</w:t>
            </w:r>
            <w:proofErr w:type="spellEnd"/>
            <w:r w:rsidRPr="00B67D65">
              <w:rPr>
                <w:rFonts w:ascii="Cambria" w:eastAsia="Calibri" w:hAnsi="Cambria" w:cs="Arial"/>
                <w:bCs/>
                <w:sz w:val="20"/>
                <w:szCs w:val="20"/>
              </w:rPr>
              <w:t xml:space="preserve"> SE z siedzibą w Rydze, działająca w Polsce w ramach oddziału zagranicznego przedsiębiorcy pod firmą </w:t>
            </w:r>
            <w:proofErr w:type="spellStart"/>
            <w:r w:rsidRPr="00B67D65">
              <w:rPr>
                <w:rFonts w:ascii="Cambria" w:eastAsia="Calibri" w:hAnsi="Cambria" w:cs="Arial"/>
                <w:bCs/>
                <w:sz w:val="20"/>
                <w:szCs w:val="20"/>
              </w:rPr>
              <w:t>Balcia</w:t>
            </w:r>
            <w:proofErr w:type="spellEnd"/>
            <w:r w:rsidRPr="00B67D65">
              <w:rPr>
                <w:rFonts w:ascii="Cambria" w:eastAsia="Calibri" w:hAnsi="Cambria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67D65">
              <w:rPr>
                <w:rFonts w:ascii="Cambria" w:eastAsia="Calibri" w:hAnsi="Cambria" w:cs="Arial"/>
                <w:bCs/>
                <w:sz w:val="20"/>
                <w:szCs w:val="20"/>
              </w:rPr>
              <w:t>Insurance</w:t>
            </w:r>
            <w:proofErr w:type="spellEnd"/>
            <w:r w:rsidRPr="00B67D65">
              <w:rPr>
                <w:rFonts w:ascii="Cambria" w:eastAsia="Calibri" w:hAnsi="Cambria" w:cs="Arial"/>
                <w:bCs/>
                <w:sz w:val="20"/>
                <w:szCs w:val="20"/>
              </w:rPr>
              <w:t xml:space="preserve"> SE Spółka europejska Oddział w Polsce z siedzibą w Warszawie, Al.. Jerozolimskie 96, 00-807 Warszawa, Regon: 147065333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49765" w14:textId="77777777" w:rsidR="0009798E" w:rsidRPr="00B67D65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Cs/>
                <w:sz w:val="20"/>
                <w:szCs w:val="20"/>
              </w:rPr>
            </w:pPr>
            <w:r>
              <w:rPr>
                <w:rFonts w:ascii="Cambria" w:eastAsia="Calibri" w:hAnsi="Cambria" w:cs="Arial"/>
                <w:bCs/>
                <w:sz w:val="20"/>
                <w:szCs w:val="20"/>
              </w:rPr>
              <w:t>4 365,00 zł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0D00A" w14:textId="77777777" w:rsidR="0009798E" w:rsidRPr="00D42D6F" w:rsidRDefault="0009798E" w:rsidP="00E22AB3">
            <w:pPr>
              <w:widowControl w:val="0"/>
              <w:spacing w:line="120" w:lineRule="atLeast"/>
              <w:jc w:val="center"/>
              <w:rPr>
                <w:rFonts w:ascii="Cambria" w:eastAsia="Calibri" w:hAnsi="Cambria" w:cs="Arial"/>
                <w:bCs/>
                <w:sz w:val="20"/>
                <w:szCs w:val="20"/>
              </w:rPr>
            </w:pPr>
            <w:r w:rsidRPr="00D42D6F">
              <w:rPr>
                <w:rFonts w:ascii="Cambria" w:eastAsia="Calibri" w:hAnsi="Cambria" w:cs="Arial"/>
                <w:bCs/>
                <w:sz w:val="20"/>
                <w:szCs w:val="20"/>
              </w:rPr>
              <w:t>82,36 pkt</w:t>
            </w:r>
          </w:p>
        </w:tc>
      </w:tr>
    </w:tbl>
    <w:p w14:paraId="51B3D197" w14:textId="77777777" w:rsidR="0009798E" w:rsidRDefault="0009798E" w:rsidP="0009798E">
      <w:pPr>
        <w:widowControl w:val="0"/>
        <w:spacing w:after="0"/>
        <w:jc w:val="both"/>
        <w:rPr>
          <w:rFonts w:ascii="Cambria" w:eastAsia="Calibri" w:hAnsi="Cambria" w:cs="Arial"/>
          <w:bCs/>
        </w:rPr>
      </w:pPr>
    </w:p>
    <w:p w14:paraId="7A7C5CFA" w14:textId="77777777" w:rsidR="0009798E" w:rsidRDefault="0009798E" w:rsidP="0009798E">
      <w:pPr>
        <w:widowControl w:val="0"/>
        <w:spacing w:after="0"/>
        <w:jc w:val="both"/>
        <w:rPr>
          <w:rFonts w:ascii="Cambria" w:eastAsia="Calibri" w:hAnsi="Cambria" w:cs="Arial"/>
          <w:bCs/>
        </w:rPr>
      </w:pPr>
    </w:p>
    <w:p w14:paraId="1007DBD5" w14:textId="77777777" w:rsidR="0009798E" w:rsidRPr="00401C08" w:rsidRDefault="0009798E" w:rsidP="0009798E">
      <w:pPr>
        <w:widowControl w:val="0"/>
        <w:spacing w:after="0" w:line="120" w:lineRule="atLeast"/>
        <w:jc w:val="both"/>
        <w:rPr>
          <w:rFonts w:ascii="Cambria" w:eastAsia="Calibri" w:hAnsi="Cambria" w:cs="Arial"/>
          <w:b/>
        </w:rPr>
      </w:pPr>
      <w:r>
        <w:rPr>
          <w:rFonts w:ascii="Cambria" w:eastAsia="Calibri" w:hAnsi="Cambria" w:cs="Arial"/>
          <w:b/>
        </w:rPr>
        <w:t>I</w:t>
      </w:r>
      <w:r w:rsidRPr="00401C08">
        <w:rPr>
          <w:rFonts w:ascii="Cambria" w:eastAsia="Calibri" w:hAnsi="Cambria" w:cs="Arial"/>
          <w:b/>
        </w:rPr>
        <w:t>nformacja o ofertach odrzuconych:</w:t>
      </w:r>
    </w:p>
    <w:p w14:paraId="18893B58" w14:textId="77777777" w:rsidR="0009798E" w:rsidRPr="002A16BF" w:rsidRDefault="0009798E" w:rsidP="0009798E">
      <w:pPr>
        <w:widowControl w:val="0"/>
        <w:spacing w:after="0"/>
        <w:jc w:val="both"/>
        <w:rPr>
          <w:rFonts w:ascii="Cambria" w:eastAsia="Calibri" w:hAnsi="Cambria" w:cs="Arial"/>
          <w:bCs/>
        </w:rPr>
      </w:pPr>
      <w:r w:rsidRPr="003C0047">
        <w:rPr>
          <w:rFonts w:ascii="Cambria" w:eastAsia="Calibri" w:hAnsi="Cambria" w:cs="Arial"/>
          <w:bCs/>
        </w:rPr>
        <w:t>Zamawiający informuje</w:t>
      </w:r>
      <w:r>
        <w:rPr>
          <w:rFonts w:ascii="Cambria" w:eastAsia="Calibri" w:hAnsi="Cambria" w:cs="Arial"/>
          <w:bCs/>
        </w:rPr>
        <w:t xml:space="preserve">, że nie odrzucił żadnej oferty w ramach zamówienia dotyczącego części I, II i III niniejszego postępowania. </w:t>
      </w:r>
    </w:p>
    <w:p w14:paraId="63B664F3" w14:textId="77777777" w:rsidR="0009798E" w:rsidRDefault="0009798E" w:rsidP="0009798E">
      <w:pPr>
        <w:widowControl w:val="0"/>
        <w:spacing w:after="0"/>
        <w:jc w:val="both"/>
        <w:rPr>
          <w:rFonts w:ascii="Cambria" w:eastAsia="Calibri" w:hAnsi="Cambria" w:cs="Arial"/>
          <w:bCs/>
        </w:rPr>
      </w:pPr>
    </w:p>
    <w:p w14:paraId="674BB124" w14:textId="77777777" w:rsidR="0009798E" w:rsidRPr="003C0047" w:rsidRDefault="0009798E" w:rsidP="0009798E">
      <w:pPr>
        <w:widowControl w:val="0"/>
        <w:spacing w:after="0"/>
        <w:jc w:val="both"/>
        <w:rPr>
          <w:rFonts w:ascii="Cambria" w:eastAsia="Calibri" w:hAnsi="Cambria" w:cs="Arial"/>
          <w:bCs/>
        </w:rPr>
      </w:pPr>
    </w:p>
    <w:p w14:paraId="5DD79D60" w14:textId="77777777" w:rsidR="0009798E" w:rsidRDefault="0009798E" w:rsidP="0009798E">
      <w:pPr>
        <w:spacing w:after="0" w:line="240" w:lineRule="auto"/>
        <w:jc w:val="both"/>
        <w:rPr>
          <w:rFonts w:ascii="Cambria" w:eastAsia="Times New Roman" w:hAnsi="Cambria" w:cs="Arial"/>
        </w:rPr>
      </w:pPr>
    </w:p>
    <w:p w14:paraId="33BD49E9" w14:textId="77777777" w:rsidR="0009798E" w:rsidRPr="00940617" w:rsidRDefault="0009798E" w:rsidP="0009798E">
      <w:pPr>
        <w:spacing w:after="0" w:line="240" w:lineRule="auto"/>
        <w:jc w:val="both"/>
        <w:rPr>
          <w:rFonts w:ascii="Cambria" w:eastAsia="Times New Roman" w:hAnsi="Cambria" w:cs="Arial"/>
        </w:rPr>
      </w:pPr>
    </w:p>
    <w:tbl>
      <w:tblPr>
        <w:tblStyle w:val="Tabela-Siatka1"/>
        <w:tblpPr w:leftFromText="141" w:rightFromText="141" w:vertAnchor="text" w:horzAnchor="margin" w:tblpXSpec="right" w:tblpY="725"/>
        <w:tblW w:w="4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09798E" w:rsidRPr="00940617" w14:paraId="67D88E6F" w14:textId="77777777" w:rsidTr="00E22AB3">
        <w:tc>
          <w:tcPr>
            <w:tcW w:w="4606" w:type="dxa"/>
            <w:vAlign w:val="center"/>
          </w:tcPr>
          <w:p w14:paraId="7FC947E8" w14:textId="77777777" w:rsidR="0009798E" w:rsidRPr="00940617" w:rsidRDefault="0009798E" w:rsidP="00E22AB3">
            <w:pPr>
              <w:jc w:val="center"/>
              <w:rPr>
                <w:rFonts w:ascii="Cambria" w:hAnsi="Cambria" w:cs="Arial"/>
              </w:rPr>
            </w:pPr>
            <w:r w:rsidRPr="00940617">
              <w:rPr>
                <w:rFonts w:ascii="Cambria" w:hAnsi="Cambria" w:cs="Arial"/>
              </w:rPr>
              <w:t>……………………………………………………….</w:t>
            </w:r>
          </w:p>
        </w:tc>
      </w:tr>
      <w:tr w:rsidR="0009798E" w:rsidRPr="00940617" w14:paraId="3278D6A3" w14:textId="77777777" w:rsidTr="00E22AB3">
        <w:tc>
          <w:tcPr>
            <w:tcW w:w="4606" w:type="dxa"/>
            <w:vAlign w:val="center"/>
          </w:tcPr>
          <w:p w14:paraId="79DD1B9A" w14:textId="77777777" w:rsidR="0009798E" w:rsidRPr="00940617" w:rsidRDefault="0009798E" w:rsidP="00E22AB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Zamawiający</w:t>
            </w:r>
          </w:p>
        </w:tc>
      </w:tr>
    </w:tbl>
    <w:p w14:paraId="60CEF013" w14:textId="77777777" w:rsidR="0009798E" w:rsidRDefault="0009798E" w:rsidP="0009798E">
      <w:pPr>
        <w:widowControl w:val="0"/>
        <w:spacing w:after="0" w:line="120" w:lineRule="atLeast"/>
        <w:jc w:val="both"/>
        <w:rPr>
          <w:rFonts w:ascii="Cambria" w:eastAsia="Calibri" w:hAnsi="Cambria" w:cs="Arial"/>
        </w:rPr>
      </w:pPr>
    </w:p>
    <w:p w14:paraId="7DDCDFF7" w14:textId="77777777" w:rsidR="0009798E" w:rsidRDefault="0009798E" w:rsidP="0009798E">
      <w:pPr>
        <w:widowControl w:val="0"/>
        <w:spacing w:after="0" w:line="120" w:lineRule="atLeast"/>
        <w:jc w:val="both"/>
        <w:rPr>
          <w:rFonts w:ascii="Cambria" w:eastAsia="Calibri" w:hAnsi="Cambria" w:cs="Arial"/>
        </w:rPr>
      </w:pPr>
    </w:p>
    <w:p w14:paraId="1D89097C" w14:textId="77777777" w:rsidR="0009798E" w:rsidRDefault="0009798E" w:rsidP="0009798E">
      <w:pPr>
        <w:widowControl w:val="0"/>
        <w:spacing w:after="0" w:line="120" w:lineRule="atLeast"/>
        <w:jc w:val="both"/>
        <w:rPr>
          <w:rFonts w:ascii="Cambria" w:eastAsia="Calibri" w:hAnsi="Cambria" w:cs="Arial"/>
        </w:rPr>
      </w:pPr>
    </w:p>
    <w:p w14:paraId="2D3D8C2D" w14:textId="77777777" w:rsidR="0009798E" w:rsidRPr="004A06A6" w:rsidRDefault="0009798E" w:rsidP="0009798E">
      <w:pPr>
        <w:widowControl w:val="0"/>
        <w:spacing w:after="0" w:line="120" w:lineRule="atLeast"/>
        <w:jc w:val="both"/>
        <w:rPr>
          <w:rFonts w:ascii="Cambria" w:eastAsia="Calibri" w:hAnsi="Cambria" w:cs="Arial"/>
        </w:rPr>
      </w:pPr>
    </w:p>
    <w:p w14:paraId="3205D28D" w14:textId="77777777" w:rsidR="00742C76" w:rsidRDefault="00742C76" w:rsidP="0009798E"/>
    <w:p w14:paraId="2D3761AE" w14:textId="77777777" w:rsidR="0009798E" w:rsidRDefault="0009798E" w:rsidP="0009798E"/>
    <w:p w14:paraId="40AB270E" w14:textId="77777777" w:rsidR="0009798E" w:rsidRDefault="0009798E" w:rsidP="0009798E"/>
    <w:p w14:paraId="01060B92" w14:textId="600CFA18" w:rsidR="0009798E" w:rsidRPr="0009798E" w:rsidRDefault="0009798E" w:rsidP="0009798E">
      <w:r>
        <w:t>Zamieszczono</w:t>
      </w:r>
      <w:bookmarkStart w:id="0" w:name="_GoBack"/>
      <w:bookmarkEnd w:id="0"/>
      <w:r>
        <w:t xml:space="preserve"> na BIP Gminy Domaradz dnia 12.11.2024r.</w:t>
      </w:r>
    </w:p>
    <w:sectPr w:rsidR="0009798E" w:rsidRPr="0009798E" w:rsidSect="00671667">
      <w:pgSz w:w="11906" w:h="16838"/>
      <w:pgMar w:top="851" w:right="127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12DCA"/>
    <w:multiLevelType w:val="hybridMultilevel"/>
    <w:tmpl w:val="510EDD86"/>
    <w:lvl w:ilvl="0" w:tplc="4E4871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333333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51ACD"/>
    <w:multiLevelType w:val="hybridMultilevel"/>
    <w:tmpl w:val="9BE2AEEC"/>
    <w:lvl w:ilvl="0" w:tplc="144E316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B27ADB"/>
    <w:multiLevelType w:val="hybridMultilevel"/>
    <w:tmpl w:val="9E0A7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93D10"/>
    <w:multiLevelType w:val="hybridMultilevel"/>
    <w:tmpl w:val="6AA84DA8"/>
    <w:lvl w:ilvl="0" w:tplc="2278B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12B30"/>
    <w:multiLevelType w:val="hybridMultilevel"/>
    <w:tmpl w:val="033E9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02BB6"/>
    <w:multiLevelType w:val="hybridMultilevel"/>
    <w:tmpl w:val="177C4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G0sDQyNTY3sTQ1NDVT0lEKTi0uzszPAykwqQUA1cmdjCwAAAA="/>
  </w:docVars>
  <w:rsids>
    <w:rsidRoot w:val="003F05E3"/>
    <w:rsid w:val="000754A7"/>
    <w:rsid w:val="0009798E"/>
    <w:rsid w:val="000B6B22"/>
    <w:rsid w:val="001371AE"/>
    <w:rsid w:val="001A647F"/>
    <w:rsid w:val="001B3469"/>
    <w:rsid w:val="002048FA"/>
    <w:rsid w:val="00237D7C"/>
    <w:rsid w:val="002544D4"/>
    <w:rsid w:val="002A16BF"/>
    <w:rsid w:val="002C161E"/>
    <w:rsid w:val="00301502"/>
    <w:rsid w:val="00302C28"/>
    <w:rsid w:val="003052CF"/>
    <w:rsid w:val="00361774"/>
    <w:rsid w:val="00371467"/>
    <w:rsid w:val="0037733A"/>
    <w:rsid w:val="003A2039"/>
    <w:rsid w:val="003C0047"/>
    <w:rsid w:val="003F05E3"/>
    <w:rsid w:val="00401C08"/>
    <w:rsid w:val="00427BD8"/>
    <w:rsid w:val="0046040F"/>
    <w:rsid w:val="004A06A6"/>
    <w:rsid w:val="004F4B64"/>
    <w:rsid w:val="005243AD"/>
    <w:rsid w:val="005401B6"/>
    <w:rsid w:val="00587F71"/>
    <w:rsid w:val="005B0D11"/>
    <w:rsid w:val="005B55FC"/>
    <w:rsid w:val="005E09C2"/>
    <w:rsid w:val="00621A8C"/>
    <w:rsid w:val="0066176E"/>
    <w:rsid w:val="00671667"/>
    <w:rsid w:val="006B5D73"/>
    <w:rsid w:val="00742C76"/>
    <w:rsid w:val="007B563A"/>
    <w:rsid w:val="007F2FCC"/>
    <w:rsid w:val="008A6D19"/>
    <w:rsid w:val="00940617"/>
    <w:rsid w:val="00957728"/>
    <w:rsid w:val="00A45BFA"/>
    <w:rsid w:val="00A86DC0"/>
    <w:rsid w:val="00AD543C"/>
    <w:rsid w:val="00AE47ED"/>
    <w:rsid w:val="00B12404"/>
    <w:rsid w:val="00B21461"/>
    <w:rsid w:val="00B52E8F"/>
    <w:rsid w:val="00B67D65"/>
    <w:rsid w:val="00BC1772"/>
    <w:rsid w:val="00BE4290"/>
    <w:rsid w:val="00C2022B"/>
    <w:rsid w:val="00C26403"/>
    <w:rsid w:val="00C40BF0"/>
    <w:rsid w:val="00CA16AE"/>
    <w:rsid w:val="00CD7B43"/>
    <w:rsid w:val="00D42D6F"/>
    <w:rsid w:val="00D76DD4"/>
    <w:rsid w:val="00DB4B52"/>
    <w:rsid w:val="00E15B7D"/>
    <w:rsid w:val="00E1745D"/>
    <w:rsid w:val="00E25BC4"/>
    <w:rsid w:val="00E80A6D"/>
    <w:rsid w:val="00F760E5"/>
    <w:rsid w:val="00FA618D"/>
    <w:rsid w:val="00FD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C468"/>
  <w15:docId w15:val="{B1EEBA5E-D1D1-418C-8662-D1811A06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2CF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40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31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47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41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32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51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</Company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"Piotr Mikuszewski" &lt;p.mikuszewski@interbroker.pl&gt;</dc:creator>
  <cp:lastModifiedBy>Stanisław Gierula</cp:lastModifiedBy>
  <cp:revision>5</cp:revision>
  <dcterms:created xsi:type="dcterms:W3CDTF">2024-11-08T15:46:00Z</dcterms:created>
  <dcterms:modified xsi:type="dcterms:W3CDTF">2024-11-12T08:49:00Z</dcterms:modified>
</cp:coreProperties>
</file>