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12" w:rsidRPr="006E340E" w:rsidRDefault="006A6112" w:rsidP="006A611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pl-PL"/>
        </w:rPr>
      </w:pPr>
      <w:r w:rsidRPr="006E340E">
        <w:rPr>
          <w:rFonts w:ascii="Times New Roman" w:hAnsi="Times New Roman"/>
          <w:sz w:val="20"/>
          <w:szCs w:val="20"/>
          <w:lang w:val="pl-PL"/>
        </w:rPr>
        <w:t>Załącznik nr 2</w:t>
      </w:r>
    </w:p>
    <w:p w:rsidR="006A6112" w:rsidRPr="006E340E" w:rsidRDefault="006A6112" w:rsidP="006A611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pl-PL"/>
        </w:rPr>
      </w:pPr>
      <w:r w:rsidRPr="006E340E">
        <w:rPr>
          <w:rFonts w:ascii="Times New Roman" w:hAnsi="Times New Roman"/>
          <w:sz w:val="20"/>
          <w:szCs w:val="20"/>
          <w:lang w:val="pl-PL"/>
        </w:rPr>
        <w:t xml:space="preserve">                                                       do Uchwały Nr </w:t>
      </w:r>
      <w:r w:rsidR="001B0DCB">
        <w:rPr>
          <w:rFonts w:ascii="Times New Roman" w:hAnsi="Times New Roman"/>
          <w:sz w:val="20"/>
          <w:szCs w:val="20"/>
          <w:lang w:val="pl-PL"/>
        </w:rPr>
        <w:t>VII.39.2024</w:t>
      </w:r>
      <w:r w:rsidRPr="006E340E">
        <w:rPr>
          <w:rFonts w:ascii="Times New Roman" w:hAnsi="Times New Roman"/>
          <w:sz w:val="20"/>
          <w:szCs w:val="20"/>
          <w:lang w:val="pl-PL"/>
        </w:rPr>
        <w:t xml:space="preserve"> Rady Gminy Domaradz                                                                                                             z dnia </w:t>
      </w:r>
      <w:r w:rsidR="001B0DCB">
        <w:rPr>
          <w:rFonts w:ascii="Times New Roman" w:hAnsi="Times New Roman"/>
          <w:sz w:val="20"/>
          <w:szCs w:val="20"/>
          <w:lang w:val="pl-PL"/>
        </w:rPr>
        <w:t>27 listopada 2024 r.</w:t>
      </w:r>
    </w:p>
    <w:p w:rsidR="006A6112" w:rsidRPr="006E340E" w:rsidRDefault="006A6112" w:rsidP="006A611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900"/>
        <w:gridCol w:w="698"/>
        <w:gridCol w:w="1108"/>
        <w:gridCol w:w="5604"/>
        <w:gridCol w:w="1885"/>
      </w:tblGrid>
      <w:tr w:rsidR="002D2BA3" w:rsidRPr="006E340E" w:rsidTr="006A611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584700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Nazwa jednostki sprawozdawczej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584700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DOMARADZ</w:t>
            </w:r>
          </w:p>
        </w:tc>
      </w:tr>
      <w:tr w:rsidR="002D2BA3" w:rsidRPr="006E340E" w:rsidTr="006A611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584700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Nr dokumentu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1B0DCB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VII.39.2024</w:t>
            </w:r>
            <w:bookmarkStart w:id="0" w:name="_GoBack"/>
            <w:bookmarkEnd w:id="0"/>
          </w:p>
        </w:tc>
      </w:tr>
      <w:tr w:rsidR="002D2BA3" w:rsidRPr="006E340E" w:rsidTr="006A611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584700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E84A28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2024-11-27</w:t>
            </w:r>
          </w:p>
        </w:tc>
      </w:tr>
      <w:tr w:rsidR="002D2BA3" w:rsidRPr="006E340E" w:rsidTr="006A611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584700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Rodzaj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D2BA3" w:rsidRPr="006E340E" w:rsidRDefault="00584700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Plan wydatków</w:t>
            </w:r>
          </w:p>
        </w:tc>
      </w:tr>
      <w:tr w:rsidR="002D2BA3" w:rsidRPr="006E340E" w:rsidTr="00803BC5">
        <w:trPr>
          <w:trHeight w:hRule="exact" w:val="305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584700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Dział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584700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Rozdział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584700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Paragraf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Treść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Wartość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Rolnictwo i łowiectwo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977058" w:rsidP="0097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</w:t>
            </w:r>
            <w:r w:rsidR="007D4C11"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</w:t>
            </w: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42</w:t>
            </w:r>
            <w:r w:rsidR="007D4C11"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01044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Infrastruktura </w:t>
            </w:r>
            <w:proofErr w:type="spellStart"/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sanitacyjna</w:t>
            </w:r>
            <w:proofErr w:type="spellEnd"/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wsi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977058" w:rsidP="00977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7 425</w:t>
            </w:r>
            <w:r w:rsidR="007D4C11"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,00</w:t>
            </w:r>
          </w:p>
        </w:tc>
      </w:tr>
      <w:tr w:rsidR="007D4C11" w:rsidRPr="006E340E" w:rsidTr="00312278">
        <w:trPr>
          <w:trHeight w:hRule="exact" w:val="135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6050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inwestycyjne jednostek budżetowych</w:t>
            </w:r>
          </w:p>
          <w:p w:rsidR="00312278" w:rsidRPr="006E340E" w:rsidRDefault="00377488" w:rsidP="00C80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(„Budowa sieci kanalizacji sanitarnej w miejscowości Golcowa </w:t>
            </w:r>
            <w:r w:rsidR="006E15C1"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</w:t>
            </w: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II etap”</w:t>
            </w:r>
            <w:r w:rsidR="00977058"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– zmniejszenie o kwotę 9</w:t>
            </w:r>
            <w:r w:rsidR="00312278"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.575,00 zł</w:t>
            </w:r>
          </w:p>
          <w:p w:rsidR="007D4C11" w:rsidRPr="006E340E" w:rsidRDefault="00312278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„Budowa przyłączy kanalizacyjnych do budynku Ośrodka Zdrowia w Golcowej, OSP w Golcowej, Zaplecza Sportowego w Golcowej” 17.000,00 zł</w:t>
            </w:r>
            <w:r w:rsidR="007D4C11"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977058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7 42</w:t>
            </w:r>
            <w:r w:rsidR="007D4C11"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5,00</w:t>
            </w:r>
          </w:p>
        </w:tc>
      </w:tr>
      <w:tr w:rsidR="0020719B" w:rsidRPr="006E340E" w:rsidTr="00223C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Transport i łączność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30 000,00</w:t>
            </w:r>
          </w:p>
        </w:tc>
      </w:tr>
      <w:tr w:rsidR="0020719B" w:rsidRPr="006E340E" w:rsidTr="00223C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60014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Drogi publiczne powiatowe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30 000,00</w:t>
            </w:r>
          </w:p>
        </w:tc>
      </w:tr>
      <w:tr w:rsidR="0020719B" w:rsidRPr="006E340E" w:rsidTr="006E340E">
        <w:trPr>
          <w:trHeight w:hRule="exact" w:val="1642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6300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07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na pomoc finansową udzielaną między jednostkami samorządu terytorialnego na dofinansowanie własnych zadań inwestycyjnych i zakupów inwestycyjnych</w:t>
            </w:r>
          </w:p>
          <w:p w:rsidR="0020719B" w:rsidRPr="006E340E" w:rsidRDefault="0020719B" w:rsidP="00207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(pomoc finansowa dla Powiatu Brzozowskiego na zadanie pn. </w:t>
            </w:r>
            <w:r w:rsidR="006E340E" w:rsidRPr="006E34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„Przebudowa drogi powiatowej Nr 2024R Domaradz-Przysietnica w km 6+694-6+720 w miejscowości Golcowa, polegająca na budowie chodnika dla pieszych”</w:t>
            </w:r>
            <w:r w:rsidR="006E34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0719B" w:rsidRPr="006E340E" w:rsidRDefault="0020719B" w:rsidP="00223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30 000,00</w:t>
            </w:r>
          </w:p>
        </w:tc>
      </w:tr>
      <w:tr w:rsidR="002D2BA3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2D2BA3" w:rsidP="006A61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2D2BA3" w:rsidP="006A61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Administracja publiczna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7D4C11" w:rsidP="006A6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7 182,12</w:t>
            </w:r>
          </w:p>
        </w:tc>
      </w:tr>
      <w:tr w:rsidR="002D2BA3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2D2BA3" w:rsidP="006A6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75022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2D2BA3" w:rsidP="006A6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Rady gmin (miast i miast na prawach powiatu)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15 000,00</w:t>
            </w:r>
          </w:p>
        </w:tc>
      </w:tr>
      <w:tr w:rsidR="002D2BA3" w:rsidRPr="006E340E" w:rsidTr="00803BC5">
        <w:trPr>
          <w:trHeight w:hRule="exact" w:val="50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2D2BA3" w:rsidP="006A6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2D2BA3" w:rsidP="006A6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6060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na zakupy inwestycyjne jednostek budżetowych</w:t>
            </w:r>
          </w:p>
          <w:p w:rsidR="006A6112" w:rsidRPr="006E340E" w:rsidRDefault="006A6112" w:rsidP="006A6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(zakup tabletów do obsługi posiedzeń Rady Gminy)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D2BA3" w:rsidRPr="006E340E" w:rsidRDefault="00584700" w:rsidP="006A61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15 000,00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75023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Urzędy gmin (miast i miast na prawach powiatu)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-7 817,88</w:t>
            </w:r>
          </w:p>
        </w:tc>
      </w:tr>
      <w:tr w:rsidR="007D4C11" w:rsidRPr="006E340E" w:rsidTr="00803BC5">
        <w:trPr>
          <w:trHeight w:hRule="exact" w:val="239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4307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Zakup usług pozostałych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-4 782,26</w:t>
            </w:r>
          </w:p>
        </w:tc>
      </w:tr>
      <w:tr w:rsidR="007D4C11" w:rsidRPr="006E340E" w:rsidTr="00803BC5">
        <w:trPr>
          <w:trHeight w:hRule="exact" w:val="27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4309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Zakup usług pozostałych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-1 121,74</w:t>
            </w:r>
          </w:p>
        </w:tc>
      </w:tr>
      <w:tr w:rsidR="007D4C11" w:rsidRPr="006E340E" w:rsidTr="00803BC5">
        <w:trPr>
          <w:trHeight w:hRule="exact" w:val="26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6067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na zakupy inwestycyjne jednostek budżetowych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-1 550,23</w:t>
            </w:r>
          </w:p>
        </w:tc>
      </w:tr>
      <w:tr w:rsidR="007D4C11" w:rsidRPr="006E340E" w:rsidTr="00803BC5">
        <w:trPr>
          <w:trHeight w:hRule="exact" w:val="27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6069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na zakupy inwestycyjne jednostek budżetowych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-363,65</w:t>
            </w:r>
          </w:p>
        </w:tc>
      </w:tr>
      <w:tr w:rsidR="007D4C11" w:rsidRPr="006E340E" w:rsidTr="00803BC5">
        <w:trPr>
          <w:trHeight w:hRule="exact" w:val="836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377488" w:rsidP="007D4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przedsięwzięcie pn. “</w:t>
            </w:r>
            <w:proofErr w:type="spellStart"/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Cyberbezpieczna</w:t>
            </w:r>
            <w:proofErr w:type="spellEnd"/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Gmina Domaradz” realizowane w ramach projektu grantowego “</w:t>
            </w:r>
            <w:proofErr w:type="spellStart"/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Cyberbezpieczny</w:t>
            </w:r>
            <w:proofErr w:type="spellEnd"/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Samorząd” dofinansowanego ze środków programu Fundusze Europejskie na Rozwój Cyfrowy 2021-2027 (FERC)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Oświata i wychowanie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-24 953,84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80101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Szkoły podstawowe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-24 953,84</w:t>
            </w:r>
          </w:p>
        </w:tc>
      </w:tr>
      <w:tr w:rsidR="007D4C11" w:rsidRPr="006E340E" w:rsidTr="00803BC5">
        <w:trPr>
          <w:trHeight w:hRule="exact" w:val="799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6050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C80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inwestycyjne jednostek budżetowych</w:t>
            </w:r>
          </w:p>
          <w:p w:rsidR="00447226" w:rsidRPr="006E340E" w:rsidRDefault="00447226" w:rsidP="00C80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(„Nadbudowa i przebudowa części budynku Zespołu Szkolno-Przedszkolnego w Domaradzu”)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377488" w:rsidP="00C80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-24 953,84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80104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Przedszkola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-48,60</w:t>
            </w:r>
          </w:p>
        </w:tc>
      </w:tr>
      <w:tr w:rsidR="007D4C11" w:rsidRPr="006E340E" w:rsidTr="00803BC5">
        <w:trPr>
          <w:trHeight w:hRule="exact" w:val="1063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2540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podmiotowa z budżetu dla niepublicznej jednostki systemu oświaty</w:t>
            </w:r>
          </w:p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 xml:space="preserve">(dotacja dla </w:t>
            </w:r>
            <w:r w:rsidRPr="006E340E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Przedszkola bł. Edmunda Bojanowskiego prowadzonego przez Zgromadzenie Sióstr Służebniczek w Domaradzu na dofinansowanie bieżącej działalności przedszkola-przesunięcie środków)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-48,60</w:t>
            </w:r>
          </w:p>
        </w:tc>
      </w:tr>
      <w:tr w:rsidR="007D4C11" w:rsidRPr="006E340E" w:rsidTr="00803BC5">
        <w:trPr>
          <w:trHeight w:hRule="exact" w:val="82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80149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48,60</w:t>
            </w:r>
          </w:p>
        </w:tc>
      </w:tr>
      <w:tr w:rsidR="007D4C11" w:rsidRPr="006E340E" w:rsidTr="00803BC5">
        <w:trPr>
          <w:trHeight w:hRule="exact" w:val="1027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2540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podmiotowa z budżetu dla niepublicznej jednostki systemu oświaty</w:t>
            </w:r>
          </w:p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 xml:space="preserve">(dotacja dla </w:t>
            </w:r>
            <w:r w:rsidRPr="006E340E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Przedszkola bł. Edmunda Bojanowskiego prowadzonego przez Zgromadzenie Sióstr Służebniczek w Domaradzu na dofinansowanie bieżącej działalności przedszkola-kształcenie specjalne)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48,60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Rodzina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24 313,45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85504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Wspieranie rodziny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24 313,45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4010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Wynagrodzenia osobowe pracowników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24 313,45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lastRenderedPageBreak/>
              <w:t>900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komunalna i ochrona środowiska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20 500,00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90001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Gospodarka ściekowa i ochrona wód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11 000,00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4210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materiałów i wyposażenia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4 000,00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4300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usług pozostałych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7 000,00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90002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Gospodarka odpadami komunalnymi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20 000,00</w:t>
            </w:r>
          </w:p>
        </w:tc>
      </w:tr>
      <w:tr w:rsidR="007D4C11" w:rsidRPr="006E340E" w:rsidTr="00803BC5">
        <w:trPr>
          <w:trHeight w:hRule="exact" w:val="1083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2310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przekazana gminie na zadania bieżące realizowane na podstawie porozumień (umów) między jednostkami samorządu terytorialnego</w:t>
            </w:r>
          </w:p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(</w:t>
            </w:r>
            <w:r w:rsidRPr="006E340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/>
              </w:rPr>
              <w:t>porozumienie międzygminne w sprawie powierzenia wybranego zakresu zadania utrzymania czystości i porządku w gminie zawarte z Gminą Miasto Krosno)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10 000,00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4300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usług pozostałych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10 000,00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90026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Pozostałe działania związane z gospodarką odpadami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-10 500,00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4300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usług pozostałych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-10 500,00</w:t>
            </w:r>
          </w:p>
        </w:tc>
      </w:tr>
      <w:tr w:rsidR="007D4C11" w:rsidRPr="006E340E" w:rsidTr="00803BC5">
        <w:trPr>
          <w:trHeight w:hRule="exact" w:val="284"/>
        </w:trPr>
        <w:tc>
          <w:tcPr>
            <w:tcW w:w="8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D4C11" w:rsidRPr="006E340E" w:rsidRDefault="007D4C11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D4C11" w:rsidRPr="006E340E" w:rsidRDefault="006E340E" w:rsidP="007D4C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</w:t>
            </w:r>
            <w:r w:rsidR="00014DF4"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4</w:t>
            </w:r>
            <w:r w:rsidR="00377488" w:rsidRPr="006E34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466,73</w:t>
            </w:r>
          </w:p>
        </w:tc>
      </w:tr>
    </w:tbl>
    <w:p w:rsidR="002D2BA3" w:rsidRPr="006E340E" w:rsidRDefault="002D2BA3" w:rsidP="00633FFC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2D2BA3" w:rsidRPr="006E340E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4DF4"/>
    <w:rsid w:val="0002418B"/>
    <w:rsid w:val="00057DC8"/>
    <w:rsid w:val="00082979"/>
    <w:rsid w:val="000F4985"/>
    <w:rsid w:val="001B0DCB"/>
    <w:rsid w:val="001F0BC7"/>
    <w:rsid w:val="0020719B"/>
    <w:rsid w:val="002D2BA3"/>
    <w:rsid w:val="00312278"/>
    <w:rsid w:val="00360DB9"/>
    <w:rsid w:val="00377488"/>
    <w:rsid w:val="00447226"/>
    <w:rsid w:val="00491A4D"/>
    <w:rsid w:val="00584700"/>
    <w:rsid w:val="00590A34"/>
    <w:rsid w:val="00633FFC"/>
    <w:rsid w:val="006A6112"/>
    <w:rsid w:val="006E15C1"/>
    <w:rsid w:val="006E340E"/>
    <w:rsid w:val="007510A7"/>
    <w:rsid w:val="007C12D8"/>
    <w:rsid w:val="007D4C11"/>
    <w:rsid w:val="00803BC5"/>
    <w:rsid w:val="0083787B"/>
    <w:rsid w:val="00977058"/>
    <w:rsid w:val="009B2055"/>
    <w:rsid w:val="00D31453"/>
    <w:rsid w:val="00E209E2"/>
    <w:rsid w:val="00E24EA7"/>
    <w:rsid w:val="00E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9B1C57-5975-4CE2-B620-2D81E126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wydatki_FastRep</vt:lpstr>
      <vt:lpstr>Лист1</vt:lpstr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wydatki_FastRep</dc:title>
  <dc:creator>FastReport.NET</dc:creator>
  <cp:lastModifiedBy>Elżbieta Barud</cp:lastModifiedBy>
  <cp:revision>24</cp:revision>
  <dcterms:created xsi:type="dcterms:W3CDTF">2009-06-17T07:33:00Z</dcterms:created>
  <dcterms:modified xsi:type="dcterms:W3CDTF">2024-11-28T13:52:00Z</dcterms:modified>
</cp:coreProperties>
</file>