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90" w:rsidRPr="001653C4" w:rsidRDefault="0066589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F72" w:rsidRPr="001653C4" w:rsidRDefault="00657F72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I. Sprawozdanie roczne z wykonania budżetu Gminy Domaradz za 202</w:t>
      </w:r>
      <w:r w:rsidR="003B41BC">
        <w:rPr>
          <w:rFonts w:ascii="Times New Roman" w:hAnsi="Times New Roman" w:cs="Times New Roman"/>
          <w:b/>
          <w:sz w:val="24"/>
          <w:szCs w:val="24"/>
        </w:rPr>
        <w:t>4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031DF" w:rsidRPr="001653C4" w:rsidRDefault="003031D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EE1" w:rsidRPr="001653C4" w:rsidRDefault="00A73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Uchwałą Nr </w:t>
      </w:r>
      <w:r w:rsidR="004C7F0A" w:rsidRPr="001653C4">
        <w:rPr>
          <w:rFonts w:ascii="Times New Roman" w:hAnsi="Times New Roman" w:cs="Times New Roman"/>
          <w:sz w:val="24"/>
          <w:szCs w:val="24"/>
        </w:rPr>
        <w:t>L</w:t>
      </w:r>
      <w:r w:rsidR="003B41BC">
        <w:rPr>
          <w:rFonts w:ascii="Times New Roman" w:hAnsi="Times New Roman" w:cs="Times New Roman"/>
          <w:sz w:val="24"/>
          <w:szCs w:val="24"/>
        </w:rPr>
        <w:t>X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  <w:r w:rsidR="003B41BC">
        <w:rPr>
          <w:rFonts w:ascii="Times New Roman" w:hAnsi="Times New Roman" w:cs="Times New Roman"/>
          <w:sz w:val="24"/>
          <w:szCs w:val="24"/>
        </w:rPr>
        <w:t>360</w:t>
      </w:r>
      <w:r w:rsidRPr="001653C4">
        <w:rPr>
          <w:rFonts w:ascii="Times New Roman" w:hAnsi="Times New Roman" w:cs="Times New Roman"/>
          <w:sz w:val="24"/>
          <w:szCs w:val="24"/>
        </w:rPr>
        <w:t>.202</w:t>
      </w:r>
      <w:r w:rsidR="003B41BC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Rady Gminy Domaradz z dnia </w:t>
      </w:r>
      <w:r w:rsidR="003B41BC">
        <w:rPr>
          <w:rFonts w:ascii="Times New Roman" w:hAnsi="Times New Roman" w:cs="Times New Roman"/>
          <w:sz w:val="24"/>
          <w:szCs w:val="24"/>
        </w:rPr>
        <w:t>28</w:t>
      </w:r>
      <w:r w:rsidRPr="001653C4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3B41BC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ustalono budżet gminy, który na początek roku stanowił kwotę: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dochodów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3B41BC">
        <w:rPr>
          <w:rFonts w:ascii="Times New Roman" w:hAnsi="Times New Roman" w:cs="Times New Roman"/>
          <w:sz w:val="24"/>
          <w:szCs w:val="24"/>
        </w:rPr>
        <w:t>43.930.280</w:t>
      </w:r>
      <w:r w:rsidRPr="001653C4">
        <w:rPr>
          <w:rFonts w:ascii="Times New Roman" w:hAnsi="Times New Roman" w:cs="Times New Roman"/>
          <w:sz w:val="24"/>
          <w:szCs w:val="24"/>
        </w:rPr>
        <w:t>,00 zł, z tego: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bieżących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3B41BC">
        <w:rPr>
          <w:rFonts w:ascii="Times New Roman" w:hAnsi="Times New Roman" w:cs="Times New Roman"/>
          <w:sz w:val="24"/>
          <w:szCs w:val="24"/>
        </w:rPr>
        <w:t>35.071.768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majątkowych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3B41BC">
        <w:rPr>
          <w:rFonts w:ascii="Times New Roman" w:hAnsi="Times New Roman" w:cs="Times New Roman"/>
          <w:sz w:val="24"/>
          <w:szCs w:val="24"/>
        </w:rPr>
        <w:t>8.858.512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wydatków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3B41BC">
        <w:rPr>
          <w:rFonts w:ascii="Times New Roman" w:hAnsi="Times New Roman" w:cs="Times New Roman"/>
          <w:sz w:val="24"/>
          <w:szCs w:val="24"/>
        </w:rPr>
        <w:t>49.578.620</w:t>
      </w:r>
      <w:r w:rsidR="004C7F0A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bieżących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3B41BC">
        <w:rPr>
          <w:rFonts w:ascii="Times New Roman" w:hAnsi="Times New Roman" w:cs="Times New Roman"/>
          <w:sz w:val="24"/>
          <w:szCs w:val="24"/>
        </w:rPr>
        <w:t>32.873.532,20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77AD7" w:rsidRPr="001653C4" w:rsidRDefault="003B41B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majątkowych</w:t>
      </w:r>
      <w:r>
        <w:rPr>
          <w:rFonts w:ascii="Times New Roman" w:hAnsi="Times New Roman" w:cs="Times New Roman"/>
          <w:sz w:val="24"/>
          <w:szCs w:val="24"/>
        </w:rPr>
        <w:tab/>
        <w:t>16.705.087,80</w:t>
      </w:r>
      <w:r w:rsidR="004C7F0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677AD7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677AD7" w:rsidRPr="001653C4" w:rsidRDefault="00677AD7" w:rsidP="002A7E8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</w:rPr>
        <w:t xml:space="preserve">Ustalono planowany deficyt budżetu w kwocie </w:t>
      </w:r>
      <w:r w:rsidR="003B41BC">
        <w:rPr>
          <w:rFonts w:ascii="Times New Roman" w:hAnsi="Times New Roman" w:cs="Times New Roman"/>
        </w:rPr>
        <w:t>5.648.340</w:t>
      </w:r>
      <w:r w:rsidR="004C7F0A" w:rsidRPr="001653C4">
        <w:rPr>
          <w:rFonts w:ascii="Times New Roman" w:hAnsi="Times New Roman" w:cs="Times New Roman"/>
        </w:rPr>
        <w:t>,00</w:t>
      </w:r>
      <w:r w:rsidRPr="001653C4">
        <w:rPr>
          <w:rFonts w:ascii="Times New Roman" w:hAnsi="Times New Roman" w:cs="Times New Roman"/>
        </w:rPr>
        <w:t xml:space="preserve"> </w:t>
      </w:r>
      <w:r w:rsidR="004C7F0A" w:rsidRPr="001653C4">
        <w:rPr>
          <w:rFonts w:ascii="Times New Roman" w:hAnsi="Times New Roman" w:cs="Times New Roman"/>
        </w:rPr>
        <w:t xml:space="preserve">zł, którego źródłem pokrycia </w:t>
      </w:r>
      <w:r w:rsidR="00926757">
        <w:rPr>
          <w:rFonts w:ascii="Times New Roman" w:hAnsi="Times New Roman" w:cs="Times New Roman"/>
        </w:rPr>
        <w:t>były</w:t>
      </w:r>
      <w:r w:rsidR="004C7F0A" w:rsidRPr="001653C4">
        <w:rPr>
          <w:rFonts w:ascii="Times New Roman" w:hAnsi="Times New Roman" w:cs="Times New Roman"/>
        </w:rPr>
        <w:t xml:space="preserve"> </w:t>
      </w:r>
      <w:r w:rsidRPr="001653C4">
        <w:rPr>
          <w:rFonts w:ascii="Times New Roman" w:hAnsi="Times New Roman" w:cs="Times New Roman"/>
        </w:rPr>
        <w:t xml:space="preserve">przychody z zaciągniętych pożyczek i kredytów w kwocie </w:t>
      </w:r>
      <w:r w:rsidR="003B41BC">
        <w:rPr>
          <w:rFonts w:ascii="Times New Roman" w:hAnsi="Times New Roman" w:cs="Times New Roman"/>
        </w:rPr>
        <w:t>2.200.000</w:t>
      </w:r>
      <w:r w:rsidR="004C7F0A" w:rsidRPr="001653C4">
        <w:rPr>
          <w:rFonts w:ascii="Times New Roman" w:hAnsi="Times New Roman" w:cs="Times New Roman"/>
        </w:rPr>
        <w:t>,00</w:t>
      </w:r>
      <w:r w:rsidRPr="001653C4">
        <w:rPr>
          <w:rFonts w:ascii="Times New Roman" w:hAnsi="Times New Roman" w:cs="Times New Roman"/>
        </w:rPr>
        <w:t xml:space="preserve"> zł</w:t>
      </w:r>
      <w:r w:rsidR="004C7F0A" w:rsidRPr="001653C4">
        <w:rPr>
          <w:rFonts w:ascii="Times New Roman" w:hAnsi="Times New Roman" w:cs="Times New Roman"/>
        </w:rPr>
        <w:t xml:space="preserve"> oraz przychody z</w:t>
      </w:r>
      <w:r w:rsidR="001B43DD">
        <w:rPr>
          <w:rFonts w:ascii="Times New Roman" w:hAnsi="Times New Roman" w:cs="Times New Roman"/>
        </w:rPr>
        <w:t> </w:t>
      </w:r>
      <w:r w:rsidR="004C7F0A" w:rsidRPr="001653C4">
        <w:rPr>
          <w:rFonts w:ascii="Times New Roman" w:hAnsi="Times New Roman" w:cs="Times New Roman"/>
        </w:rPr>
        <w:t xml:space="preserve">nadwyżki z </w:t>
      </w:r>
      <w:r w:rsidR="003B41BC">
        <w:rPr>
          <w:rFonts w:ascii="Times New Roman" w:hAnsi="Times New Roman" w:cs="Times New Roman"/>
        </w:rPr>
        <w:t>lat ubiegłych w kwocie 3.448.340</w:t>
      </w:r>
      <w:r w:rsidR="004C7F0A" w:rsidRPr="001653C4">
        <w:rPr>
          <w:rFonts w:ascii="Times New Roman" w:hAnsi="Times New Roman" w:cs="Times New Roman"/>
        </w:rPr>
        <w:t>,00 zł</w:t>
      </w:r>
      <w:r w:rsidRPr="001653C4">
        <w:rPr>
          <w:rFonts w:ascii="Times New Roman" w:hAnsi="Times New Roman" w:cs="Times New Roman"/>
        </w:rPr>
        <w:t>.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Po dokonanych zmianach w 202</w:t>
      </w:r>
      <w:r w:rsidR="00926757"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plan budżetu gminy na dzień 31.12.202</w:t>
      </w:r>
      <w:r w:rsidR="00926757"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wynosił kwotę: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dochodów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F61066">
        <w:rPr>
          <w:rFonts w:ascii="Times New Roman" w:hAnsi="Times New Roman" w:cs="Times New Roman"/>
          <w:sz w:val="24"/>
          <w:szCs w:val="24"/>
        </w:rPr>
        <w:t>51.768.429,49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bieżących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F61066">
        <w:rPr>
          <w:rFonts w:ascii="Times New Roman" w:hAnsi="Times New Roman" w:cs="Times New Roman"/>
          <w:sz w:val="24"/>
          <w:szCs w:val="24"/>
        </w:rPr>
        <w:t>41.849.819,80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77AD7" w:rsidRPr="001653C4" w:rsidRDefault="00BE3B3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majątkowych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F61066">
        <w:rPr>
          <w:rFonts w:ascii="Times New Roman" w:hAnsi="Times New Roman" w:cs="Times New Roman"/>
          <w:sz w:val="24"/>
          <w:szCs w:val="24"/>
        </w:rPr>
        <w:t>9.918.609,69</w:t>
      </w:r>
      <w:r w:rsidR="00677AD7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wydatków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BE3B3D" w:rsidRPr="001653C4">
        <w:rPr>
          <w:rFonts w:ascii="Times New Roman" w:hAnsi="Times New Roman" w:cs="Times New Roman"/>
          <w:sz w:val="24"/>
          <w:szCs w:val="24"/>
        </w:rPr>
        <w:tab/>
      </w:r>
      <w:r w:rsidR="00F61066">
        <w:rPr>
          <w:rFonts w:ascii="Times New Roman" w:hAnsi="Times New Roman" w:cs="Times New Roman"/>
          <w:sz w:val="24"/>
          <w:szCs w:val="24"/>
        </w:rPr>
        <w:t>56.865.796,99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677AD7" w:rsidRPr="001653C4" w:rsidRDefault="003E1A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bieżących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F61066">
        <w:rPr>
          <w:rFonts w:ascii="Times New Roman" w:hAnsi="Times New Roman" w:cs="Times New Roman"/>
          <w:sz w:val="24"/>
          <w:szCs w:val="24"/>
        </w:rPr>
        <w:t>38.806.119,88</w:t>
      </w:r>
      <w:r w:rsidR="00677AD7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77AD7" w:rsidRPr="001653C4" w:rsidRDefault="003E1A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majątkowych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F61066">
        <w:rPr>
          <w:rFonts w:ascii="Times New Roman" w:hAnsi="Times New Roman" w:cs="Times New Roman"/>
          <w:sz w:val="24"/>
          <w:szCs w:val="24"/>
        </w:rPr>
        <w:t>18.059.677,11</w:t>
      </w:r>
      <w:r w:rsidR="00677AD7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76D87" w:rsidRPr="001653C4" w:rsidRDefault="00677AD7" w:rsidP="002A7E8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</w:rPr>
        <w:t xml:space="preserve">Różnica stanowi deficyt w wysokości </w:t>
      </w:r>
      <w:r w:rsidR="00F61066">
        <w:rPr>
          <w:rFonts w:ascii="Times New Roman" w:hAnsi="Times New Roman" w:cs="Times New Roman"/>
        </w:rPr>
        <w:t>5.097.367,50</w:t>
      </w:r>
      <w:r w:rsidRPr="001653C4">
        <w:rPr>
          <w:rFonts w:ascii="Times New Roman" w:hAnsi="Times New Roman" w:cs="Times New Roman"/>
        </w:rPr>
        <w:t xml:space="preserve"> </w:t>
      </w:r>
      <w:r w:rsidR="00676D87" w:rsidRPr="001653C4">
        <w:rPr>
          <w:rFonts w:ascii="Times New Roman" w:hAnsi="Times New Roman" w:cs="Times New Roman"/>
        </w:rPr>
        <w:t>zł.</w:t>
      </w:r>
    </w:p>
    <w:p w:rsidR="00676D87" w:rsidRPr="001653C4" w:rsidRDefault="00677AD7" w:rsidP="002A7E8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</w:rPr>
        <w:t xml:space="preserve">Ustalone planowane </w:t>
      </w:r>
      <w:r w:rsidR="00A71A3F">
        <w:rPr>
          <w:rFonts w:ascii="Times New Roman" w:hAnsi="Times New Roman" w:cs="Times New Roman"/>
        </w:rPr>
        <w:t xml:space="preserve">przychody z </w:t>
      </w:r>
      <w:r w:rsidR="00A71A3F" w:rsidRPr="00286D0B">
        <w:rPr>
          <w:rFonts w:ascii="Times New Roman" w:hAnsi="Times New Roman" w:cs="Times New Roman"/>
        </w:rPr>
        <w:t>zaciągniętych pożyczek i kredytów</w:t>
      </w:r>
      <w:r w:rsidR="00A71A3F" w:rsidRPr="001653C4">
        <w:rPr>
          <w:rFonts w:ascii="Times New Roman" w:hAnsi="Times New Roman" w:cs="Times New Roman"/>
        </w:rPr>
        <w:t xml:space="preserve"> </w:t>
      </w:r>
      <w:r w:rsidR="00A71A3F">
        <w:rPr>
          <w:rFonts w:ascii="Times New Roman" w:hAnsi="Times New Roman" w:cs="Times New Roman"/>
        </w:rPr>
        <w:t xml:space="preserve">w wysokości 920.000,00 zł, </w:t>
      </w:r>
      <w:r w:rsidRPr="001653C4">
        <w:rPr>
          <w:rFonts w:ascii="Times New Roman" w:hAnsi="Times New Roman" w:cs="Times New Roman"/>
        </w:rPr>
        <w:t>przychody z niewykorzystanych środków pieniężnych na rachunku bieżącym budżetu, wynikając</w:t>
      </w:r>
      <w:r w:rsidR="00835057" w:rsidRPr="001653C4">
        <w:rPr>
          <w:rFonts w:ascii="Times New Roman" w:hAnsi="Times New Roman" w:cs="Times New Roman"/>
        </w:rPr>
        <w:t>ych</w:t>
      </w:r>
      <w:r w:rsidRPr="001653C4">
        <w:rPr>
          <w:rFonts w:ascii="Times New Roman" w:hAnsi="Times New Roman" w:cs="Times New Roman"/>
        </w:rPr>
        <w:t xml:space="preserve"> z rozliczenia dochodów i wydatków nimi finansowanych związanych ze szczególnymi zasadami wykonywania budżetu określonymi w odrębnych ustawach w</w:t>
      </w:r>
      <w:r w:rsidR="00135964">
        <w:rPr>
          <w:rFonts w:ascii="Times New Roman" w:hAnsi="Times New Roman" w:cs="Times New Roman"/>
        </w:rPr>
        <w:t> </w:t>
      </w:r>
      <w:r w:rsidRPr="001653C4">
        <w:rPr>
          <w:rFonts w:ascii="Times New Roman" w:hAnsi="Times New Roman" w:cs="Times New Roman"/>
        </w:rPr>
        <w:t xml:space="preserve">wysokości </w:t>
      </w:r>
      <w:r w:rsidR="00946ADD" w:rsidRPr="001653C4">
        <w:rPr>
          <w:rFonts w:ascii="Times New Roman" w:hAnsi="Times New Roman" w:cs="Times New Roman"/>
        </w:rPr>
        <w:t>8</w:t>
      </w:r>
      <w:r w:rsidR="00702544">
        <w:rPr>
          <w:rFonts w:ascii="Times New Roman" w:hAnsi="Times New Roman" w:cs="Times New Roman"/>
        </w:rPr>
        <w:t>6.016,65</w:t>
      </w:r>
      <w:r w:rsidR="00946ADD" w:rsidRPr="001653C4">
        <w:rPr>
          <w:rFonts w:ascii="Times New Roman" w:hAnsi="Times New Roman" w:cs="Times New Roman"/>
        </w:rPr>
        <w:t> </w:t>
      </w:r>
      <w:r w:rsidRPr="001653C4">
        <w:rPr>
          <w:rFonts w:ascii="Times New Roman" w:hAnsi="Times New Roman" w:cs="Times New Roman"/>
        </w:rPr>
        <w:t>zł</w:t>
      </w:r>
      <w:r w:rsidR="00702544">
        <w:rPr>
          <w:rFonts w:ascii="Times New Roman" w:hAnsi="Times New Roman" w:cs="Times New Roman"/>
        </w:rPr>
        <w:t xml:space="preserve"> </w:t>
      </w:r>
      <w:r w:rsidR="00676D87" w:rsidRPr="001653C4">
        <w:rPr>
          <w:rFonts w:ascii="Times New Roman" w:hAnsi="Times New Roman" w:cs="Times New Roman"/>
        </w:rPr>
        <w:t xml:space="preserve">oraz przychody z </w:t>
      </w:r>
      <w:r w:rsidRPr="001653C4">
        <w:rPr>
          <w:rFonts w:ascii="Times New Roman" w:hAnsi="Times New Roman" w:cs="Times New Roman"/>
        </w:rPr>
        <w:t>nadwyżk</w:t>
      </w:r>
      <w:r w:rsidR="00676D87" w:rsidRPr="001653C4">
        <w:rPr>
          <w:rFonts w:ascii="Times New Roman" w:hAnsi="Times New Roman" w:cs="Times New Roman"/>
        </w:rPr>
        <w:t>i</w:t>
      </w:r>
      <w:r w:rsidRPr="001653C4">
        <w:rPr>
          <w:rFonts w:ascii="Times New Roman" w:hAnsi="Times New Roman" w:cs="Times New Roman"/>
        </w:rPr>
        <w:t xml:space="preserve"> z lat ubiegłych w wysokości </w:t>
      </w:r>
      <w:r w:rsidR="00702544">
        <w:rPr>
          <w:rFonts w:ascii="Times New Roman" w:hAnsi="Times New Roman" w:cs="Times New Roman"/>
        </w:rPr>
        <w:t>4.188.752,85</w:t>
      </w:r>
      <w:r w:rsidR="00347304" w:rsidRPr="001653C4">
        <w:rPr>
          <w:rFonts w:ascii="Times New Roman" w:hAnsi="Times New Roman" w:cs="Times New Roman"/>
        </w:rPr>
        <w:t xml:space="preserve"> </w:t>
      </w:r>
      <w:r w:rsidRPr="001653C4">
        <w:rPr>
          <w:rFonts w:ascii="Times New Roman" w:hAnsi="Times New Roman" w:cs="Times New Roman"/>
        </w:rPr>
        <w:t>zł, przeznaczono na pokrycie planowanego deficytu i spłatę wcześniej zac</w:t>
      </w:r>
      <w:r w:rsidR="00676D87" w:rsidRPr="001653C4">
        <w:rPr>
          <w:rFonts w:ascii="Times New Roman" w:hAnsi="Times New Roman" w:cs="Times New Roman"/>
        </w:rPr>
        <w:t>iągniętych pożyczek i kredytów.</w:t>
      </w:r>
    </w:p>
    <w:p w:rsidR="00677AD7" w:rsidRPr="001653C4" w:rsidRDefault="00677AD7" w:rsidP="002A7E8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</w:rPr>
        <w:t xml:space="preserve">Planowane rozchody budżetu - spłaty rat </w:t>
      </w:r>
      <w:r w:rsidR="003E1AE4" w:rsidRPr="001653C4">
        <w:rPr>
          <w:rFonts w:ascii="Times New Roman" w:hAnsi="Times New Roman" w:cs="Times New Roman"/>
        </w:rPr>
        <w:t xml:space="preserve">pożyczek </w:t>
      </w:r>
      <w:r w:rsidRPr="001653C4">
        <w:rPr>
          <w:rFonts w:ascii="Times New Roman" w:hAnsi="Times New Roman" w:cs="Times New Roman"/>
        </w:rPr>
        <w:t xml:space="preserve">w kwocie </w:t>
      </w:r>
      <w:r w:rsidR="003E1AE4" w:rsidRPr="001653C4">
        <w:rPr>
          <w:rFonts w:ascii="Times New Roman" w:hAnsi="Times New Roman" w:cs="Times New Roman"/>
        </w:rPr>
        <w:t>97.402</w:t>
      </w:r>
      <w:r w:rsidRPr="001653C4">
        <w:rPr>
          <w:rFonts w:ascii="Times New Roman" w:hAnsi="Times New Roman" w:cs="Times New Roman"/>
        </w:rPr>
        <w:t>,00 zł, sfinansowano przy</w:t>
      </w:r>
      <w:r w:rsidR="00347304" w:rsidRPr="001653C4">
        <w:rPr>
          <w:rFonts w:ascii="Times New Roman" w:hAnsi="Times New Roman" w:cs="Times New Roman"/>
        </w:rPr>
        <w:t>chodami z nadwyżki z lat ubiegłych</w:t>
      </w:r>
      <w:r w:rsidRPr="001653C4">
        <w:rPr>
          <w:rFonts w:ascii="Times New Roman" w:hAnsi="Times New Roman" w:cs="Times New Roman"/>
        </w:rPr>
        <w:t xml:space="preserve">. </w:t>
      </w:r>
    </w:p>
    <w:p w:rsidR="003031DF" w:rsidRPr="001653C4" w:rsidRDefault="003031D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C00" w:rsidRPr="001653C4" w:rsidRDefault="00482C00" w:rsidP="002A7E89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47442E" w:rsidRPr="001653C4" w:rsidRDefault="0047442E" w:rsidP="002A7E89">
      <w:pPr>
        <w:pStyle w:val="Nagwek1"/>
        <w:numPr>
          <w:ilvl w:val="0"/>
          <w:numId w:val="14"/>
        </w:numPr>
        <w:jc w:val="both"/>
        <w:rPr>
          <w:b/>
          <w:bCs/>
          <w:sz w:val="24"/>
        </w:rPr>
      </w:pPr>
      <w:r w:rsidRPr="001653C4">
        <w:rPr>
          <w:b/>
          <w:sz w:val="24"/>
        </w:rPr>
        <w:t xml:space="preserve">Wykonanie dochodów budżetu Gminy Domaradz </w:t>
      </w:r>
      <w:r w:rsidRPr="001653C4">
        <w:rPr>
          <w:b/>
          <w:bCs/>
          <w:sz w:val="24"/>
        </w:rPr>
        <w:t>za</w:t>
      </w:r>
      <w:r w:rsidR="00A63C7F" w:rsidRPr="001653C4">
        <w:rPr>
          <w:b/>
          <w:bCs/>
          <w:sz w:val="24"/>
        </w:rPr>
        <w:t xml:space="preserve"> </w:t>
      </w:r>
      <w:r w:rsidRPr="001653C4">
        <w:rPr>
          <w:b/>
          <w:bCs/>
          <w:sz w:val="24"/>
        </w:rPr>
        <w:t>20</w:t>
      </w:r>
      <w:r w:rsidR="001F5C4B" w:rsidRPr="001653C4">
        <w:rPr>
          <w:b/>
          <w:bCs/>
          <w:sz w:val="24"/>
        </w:rPr>
        <w:t>2</w:t>
      </w:r>
      <w:r w:rsidR="006B0048">
        <w:rPr>
          <w:b/>
          <w:bCs/>
          <w:sz w:val="24"/>
        </w:rPr>
        <w:t>4</w:t>
      </w:r>
      <w:r w:rsidRPr="001653C4">
        <w:rPr>
          <w:b/>
          <w:bCs/>
          <w:sz w:val="24"/>
        </w:rPr>
        <w:t xml:space="preserve"> r.</w:t>
      </w:r>
    </w:p>
    <w:p w:rsidR="0047442E" w:rsidRPr="001653C4" w:rsidRDefault="0047442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42E" w:rsidRPr="001653C4" w:rsidRDefault="0047442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Dochody wykonane w kwocie </w:t>
      </w:r>
      <w:r w:rsidR="006B0048">
        <w:rPr>
          <w:rFonts w:ascii="Times New Roman" w:hAnsi="Times New Roman" w:cs="Times New Roman"/>
          <w:sz w:val="24"/>
          <w:szCs w:val="24"/>
        </w:rPr>
        <w:t>51.565.798,76</w:t>
      </w:r>
      <w:r w:rsidR="002100F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zł, stanowią </w:t>
      </w:r>
      <w:r w:rsidR="006B0048">
        <w:rPr>
          <w:rFonts w:ascii="Times New Roman" w:hAnsi="Times New Roman" w:cs="Times New Roman"/>
          <w:sz w:val="24"/>
          <w:szCs w:val="24"/>
        </w:rPr>
        <w:t>99,61</w:t>
      </w:r>
      <w:r w:rsidRPr="001653C4">
        <w:rPr>
          <w:rFonts w:ascii="Times New Roman" w:hAnsi="Times New Roman" w:cs="Times New Roman"/>
          <w:sz w:val="24"/>
          <w:szCs w:val="24"/>
        </w:rPr>
        <w:t>% planowanych dochodów na 20</w:t>
      </w:r>
      <w:r w:rsidR="0000093A" w:rsidRPr="001653C4">
        <w:rPr>
          <w:rFonts w:ascii="Times New Roman" w:hAnsi="Times New Roman" w:cs="Times New Roman"/>
          <w:sz w:val="24"/>
          <w:szCs w:val="24"/>
        </w:rPr>
        <w:t>2</w:t>
      </w:r>
      <w:r w:rsidR="006B0048"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> rok, z tego:</w:t>
      </w:r>
    </w:p>
    <w:p w:rsidR="0047442E" w:rsidRPr="001653C4" w:rsidRDefault="0047442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42E" w:rsidRPr="001653C4" w:rsidRDefault="0047442E" w:rsidP="002A7E89">
      <w:pPr>
        <w:pStyle w:val="Tekstpodstawowywcity"/>
        <w:spacing w:after="0"/>
        <w:ind w:left="0" w:firstLine="708"/>
        <w:jc w:val="both"/>
      </w:pPr>
      <w:r w:rsidRPr="001653C4">
        <w:t>Dochody bieżące</w:t>
      </w:r>
      <w:r w:rsidRPr="001653C4">
        <w:tab/>
      </w:r>
      <w:r w:rsidRPr="001653C4">
        <w:tab/>
      </w:r>
      <w:r w:rsidR="006B0048">
        <w:t>41.790.702,37</w:t>
      </w:r>
      <w:r w:rsidRPr="001653C4">
        <w:t xml:space="preserve"> zł</w:t>
      </w:r>
      <w:r w:rsidRPr="001653C4">
        <w:tab/>
        <w:t>(</w:t>
      </w:r>
      <w:r w:rsidR="006B0048">
        <w:t>99,86</w:t>
      </w:r>
      <w:r w:rsidR="005C401C" w:rsidRPr="001653C4">
        <w:t>%</w:t>
      </w:r>
      <w:r w:rsidRPr="001653C4">
        <w:t xml:space="preserve"> planu)</w:t>
      </w:r>
    </w:p>
    <w:p w:rsidR="00482C00" w:rsidRPr="001653C4" w:rsidRDefault="009A2C3B" w:rsidP="002A7E89">
      <w:pPr>
        <w:pStyle w:val="Tekstpodstawowywcity"/>
        <w:spacing w:after="0"/>
        <w:ind w:left="0" w:firstLine="708"/>
        <w:jc w:val="both"/>
      </w:pPr>
      <w:r w:rsidRPr="001653C4">
        <w:t>Dochody majątkowe</w:t>
      </w:r>
      <w:r w:rsidRPr="001653C4">
        <w:tab/>
      </w:r>
      <w:r w:rsidRPr="001653C4">
        <w:tab/>
      </w:r>
      <w:r w:rsidR="006B0048">
        <w:t>9.775.096,39</w:t>
      </w:r>
      <w:r w:rsidR="0047442E" w:rsidRPr="001653C4">
        <w:t xml:space="preserve"> zł</w:t>
      </w:r>
      <w:r w:rsidR="002100F4" w:rsidRPr="001653C4">
        <w:tab/>
        <w:t>(</w:t>
      </w:r>
      <w:r w:rsidR="006B0048">
        <w:t>98,55</w:t>
      </w:r>
      <w:r w:rsidRPr="001653C4">
        <w:t>% planu)</w:t>
      </w:r>
      <w:r w:rsidR="0047442E" w:rsidRPr="001653C4">
        <w:tab/>
      </w:r>
    </w:p>
    <w:p w:rsidR="00B26759" w:rsidRPr="001653C4" w:rsidRDefault="00B26759" w:rsidP="002A7E89">
      <w:pPr>
        <w:pStyle w:val="Tekstpodstawowywcity"/>
        <w:spacing w:after="0"/>
        <w:ind w:left="0" w:firstLine="708"/>
        <w:jc w:val="both"/>
      </w:pPr>
    </w:p>
    <w:p w:rsidR="00B26759" w:rsidRPr="001653C4" w:rsidRDefault="00B26759" w:rsidP="002A7E89">
      <w:pPr>
        <w:pStyle w:val="Tekstpodstawowywcity"/>
        <w:spacing w:after="0"/>
        <w:ind w:left="0" w:firstLine="708"/>
        <w:jc w:val="both"/>
      </w:pPr>
    </w:p>
    <w:p w:rsidR="00B26759" w:rsidRPr="001653C4" w:rsidRDefault="00B26759" w:rsidP="002A7E89">
      <w:pPr>
        <w:pStyle w:val="Tekstpodstawowywcity"/>
        <w:spacing w:after="0"/>
        <w:ind w:left="0" w:firstLine="708"/>
        <w:jc w:val="both"/>
      </w:pPr>
    </w:p>
    <w:p w:rsidR="00B26759" w:rsidRDefault="00B26759" w:rsidP="002A7E89">
      <w:pPr>
        <w:pStyle w:val="Tekstpodstawowywcity"/>
        <w:spacing w:after="0"/>
        <w:ind w:left="0" w:firstLine="708"/>
        <w:jc w:val="both"/>
      </w:pPr>
    </w:p>
    <w:p w:rsidR="006B0048" w:rsidRPr="001653C4" w:rsidRDefault="006B0048" w:rsidP="002A7E89">
      <w:pPr>
        <w:pStyle w:val="Tekstpodstawowywcity"/>
        <w:spacing w:after="0"/>
        <w:ind w:left="0" w:firstLine="708"/>
        <w:jc w:val="both"/>
      </w:pPr>
    </w:p>
    <w:p w:rsidR="00B26759" w:rsidRPr="001653C4" w:rsidRDefault="00B26759" w:rsidP="002A7E89">
      <w:pPr>
        <w:pStyle w:val="Tekstpodstawowywcity"/>
        <w:spacing w:after="0"/>
        <w:ind w:left="0" w:firstLine="708"/>
        <w:jc w:val="both"/>
      </w:pPr>
    </w:p>
    <w:p w:rsidR="00B26759" w:rsidRPr="001653C4" w:rsidRDefault="00B26759" w:rsidP="002A7E89">
      <w:pPr>
        <w:pStyle w:val="Tekstpodstawowywcity"/>
        <w:spacing w:after="0"/>
        <w:ind w:left="0"/>
        <w:jc w:val="both"/>
      </w:pPr>
    </w:p>
    <w:p w:rsidR="005C401C" w:rsidRPr="001653C4" w:rsidRDefault="00A63C7F" w:rsidP="002A7E8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C6EC3" w:rsidRPr="001653C4">
        <w:rPr>
          <w:rFonts w:ascii="Times New Roman" w:hAnsi="Times New Roman" w:cs="Times New Roman"/>
          <w:b/>
          <w:sz w:val="24"/>
          <w:szCs w:val="24"/>
        </w:rPr>
        <w:t>Informacja tabelaryczna</w:t>
      </w:r>
      <w:r w:rsidR="001F5776" w:rsidRPr="001653C4">
        <w:rPr>
          <w:rFonts w:ascii="Times New Roman" w:hAnsi="Times New Roman" w:cs="Times New Roman"/>
          <w:b/>
          <w:sz w:val="24"/>
          <w:szCs w:val="24"/>
        </w:rPr>
        <w:t>, obejmująca plan i wykonanie dochodów budżetowych oraz stopień ich realizacji</w:t>
      </w:r>
      <w:r w:rsidR="003C6EC3" w:rsidRPr="001653C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1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340"/>
        <w:gridCol w:w="1340"/>
        <w:gridCol w:w="1119"/>
      </w:tblGrid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 (%)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9 064 128,82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9 064 128,82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Wyłączenie z produkcji gruntów rolnych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Infrastruktura </w:t>
            </w:r>
            <w:proofErr w:type="spellStart"/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sanitacyjna</w:t>
            </w:r>
            <w:proofErr w:type="spellEnd"/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wsi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8 752 500,00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8 752 500,00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8 752 500,00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8 752 500,00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201 628,82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201 628,82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118 318,82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118 318,82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odpłatnego nabycia prawa własności oraz prawa użytkowania wieczystego nieruchomości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83 310,00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83 310,00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3 746,45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3 746,45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leśna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3 746,45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3 746,45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dochodów (dzierżawa naliczana Kołom Łowieckim)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3 746,45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3 746,45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Wytwarzanie i zaopatrywanie w energię elektryczną, gaz i wodę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202 718,63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201 879,40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99,59%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Dostarczanie wody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202 718,63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201 879,40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99,59%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(usługi dostarczania wody)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199 002,49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99,50%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kar i odszkodowań wynikających z umów (odszkodowanie za uszkodzony hydrant przeciwpożarowy)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2 718,63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2 718,63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225 653,23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227 908,95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101,00%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225 653,23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225 808,95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100,07%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za zezwolenia, akredytacje oraz opłaty ewidencyjne, w tym opłaty za częstotliwość (za zajęcie pasa drogowego)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155,70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kar i odszkodowań wynikających z umów (odszkodowanie za uszkodzoną drogę)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6 148,23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6 148,23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6298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na dofinansowanie własnych inwestycji gmin, powiatów (związków gmin, związków powiatowo-gminnych, związków powiatów), samorządów województw, pozyskane z innych źródeł („Przebudowa drogi gminnej Nr 115623R Domaradz - na miasteczko w miejscowości Domaradz” oraz „Przebudowa drogi Nr 115601R Domaradz Zatyle w miejscowości Domaradz”, przedsięwzięcia realizowane w ramach poddziałania 19.2 „Wsparcie na wdrażanie operacji w ramach strategii rozwoju lokalnego kierowanego przez społeczność” objętego PROW na lata 2014-2020)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219 505,00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219 505,00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60095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kar i odszkodowań wynikających z umów (odszkodowanie za uszkodzoną wiatę przystankową)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261 197,23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261 957,29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100,29%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151 197,23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152 034,70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100,55%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 tytułu użytkowania wieczystego nieruchomości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3 216,68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3 216,68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64 120,48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98,65%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(zwrot kosztów c.o. i energii elektrycznej)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81 567,62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101,96%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ze sprzedaży składników majątkowych (sprzedaż złomu)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2 980,55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2 980,55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70007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Gospodarowanie mieszkaniowym zasobem gminy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109 922,59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99,93%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72 996,03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97,33%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(zwrot kosztów c.o.)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36 890,46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105,40%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3 219 729,24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3 225 481,70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100,18%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95 164,59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90 061,72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94,64%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95 158,59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90 055,52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94,64%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103,33%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3 124 564,65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3 135 419,98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100,35%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(refaktura usług telekomunikacyjnych)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225,99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(refundacja kosztów wynagrodzeń z PUP za ubiegły rok)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2 435,61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2 435,61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dochodów (podatek VAT naliczony podlegający odliczeniu)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2 971 000,00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2 981 629,34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100,36%</w:t>
            </w:r>
          </w:p>
        </w:tc>
      </w:tr>
      <w:tr w:rsidR="00365097" w:rsidRPr="00365097" w:rsidTr="003F5C5E">
        <w:trPr>
          <w:trHeight w:val="127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</w:t>
            </w:r>
            <w:r w:rsidR="00AA00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44 235,83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44 235,83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127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</w:t>
            </w:r>
            <w:r w:rsidR="00AA00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10 376,17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10 376,17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Pracy otrzymane na realizację zadań wynikających z odrębnych ustaw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ze sprzedaży składników majątkowych (sprzedaż złomu)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1 195,04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1 195,04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127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w ramach programów finansowanych z udziałem środków europejskich oraz środków, o których mowa w art.. 5 ust. 3 pkt 5 lit. a i b ustawy, lub płatności w ramach budżetu środków europejskich, realizowanych przez jednostki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72 331,56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72 331,56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127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w ramach programów finansowanych z udziałem środków europejskich oraz środków, o których mowa w art.. 5 ust. 3 pkt 5 lit. a i b ustawy, lub płatności w ramach budżetu środków europejskich, realizowanych przez jednostki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16 966,44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16 966,44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163 286,00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163 284,28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1 245,00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1 245,00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1 245,00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Sejmu i Senatu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99,52%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99,52%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115 590,00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115 589,16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115 590,00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115 589,16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Parlamentu Europejskiego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46 347,00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46 346,62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46 347,00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46 346,62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1 488,60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1 488,60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45 395,00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45 395,00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45 395,00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45 395,00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29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otrzymane od pozostałych jednostek zaliczanych do sektora finansów publicznych na finansowanie lub dofinansowanie kosztów realizacji inwestycji i zakupów inwestycyjnych jednostek zaliczanych do sektora finansów publicznych (środki z </w:t>
            </w:r>
            <w:proofErr w:type="spellStart"/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WFOŚiGW</w:t>
            </w:r>
            <w:proofErr w:type="spellEnd"/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Rzeszowie na dofinansowanie zadania: Zakup </w:t>
            </w:r>
            <w:proofErr w:type="spellStart"/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quada</w:t>
            </w:r>
            <w:proofErr w:type="spellEnd"/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wykonywania zadań na wypadek klęski żywiołowej, związanych z zapobieganiem i likwidacją jej skutków na terenie Gminy Domaradz)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45 395,00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5 566 059,83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5 619 514,51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100,96%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5 239,95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5 239,95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615 298,00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629 305,14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102,28%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543 317,14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102,51%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11 532,00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99,41%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33 894,00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100,28%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39 898,00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39 898,00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1 194 831,00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1 228 141,59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102,79%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571 878,75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102,12%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316 009,59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98,75%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57 741,19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99,55%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61 831,00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62 943,67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101,80%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31 010,00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103,37%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opłaty targowej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16 915,00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112,77%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168 095,00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112,06%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opłat i kosztów sądowych oraz innych opłat uiszczanych na rzecz Skarbu Państwa z tytułu postępowania sądowego i prokuratorskiego (zwrot opłaty sądowej od postępowań spadkowych)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1 246,00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1 462,39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151 120,83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152 017,83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100,59%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28 532,84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28 532,84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12 897,00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107,48%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102 855,17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102 855,17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za koncesje i licencje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7 732,82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7 732,82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3 604 810,00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3 604 810,00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3 519 434,00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3 519 434,00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85 376,00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85 376,00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19 381 680,07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19 401 332,21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100,10%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9 515 700,00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9 515 700,00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9 515 700,00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9 515 700,00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Uzupełnienie subwencji ogólnej dla jednostek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1 141 250,00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1 141 250,00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na uzupełnienie dochodów gmin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1 141 250,00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1 141 250,00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rozwojowa subwencji ogólnej dla jednostek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299 445,00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299 445,00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299 445,00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299 445,00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wyrównawcza subwencji ogólnej dla gmin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8 154 335,00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8 154 335,00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8 154 335,00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8 154 335,00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244 189,07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263 841,21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108,05%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199 652,14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110,92%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23 785,67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23 785,67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14 022,00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14 022,00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26 381,40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26 381,40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równoważąca subwencji ogólnej dla gmin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26 761,00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26 761,00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26 761,00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26 761,00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1 996 890,05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1 969 266,97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98,62%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51 717,62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147,76%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11 752,38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916728">
        <w:trPr>
          <w:trHeight w:val="81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8C3132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31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Wpływy z usług (refaktura usług telekomunikacyjnych oraz refaktura opłaty za energię elektryczną - wykonawca nadbudowy szkoły w </w:t>
            </w:r>
            <w:r w:rsidRPr="003F5C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Domaradzu</w:t>
            </w:r>
            <w:r w:rsidRPr="008C31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1 882,70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916728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7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nadpłaty Funduszu Pracy z lat ubiegłych oraz zwrot nadpłaty z tytułu korekt faktur)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2 835,04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ze sprzedaży składników majątkowych</w:t>
            </w:r>
            <w:r w:rsidR="009167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(sprzedaż złomu)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38 378,00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38 378,00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38 378,00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38 378,00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1 083 201,45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1 076 713,23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99,40%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(zwrot kosztów wychowania przedszkolnego - Gmina Niebylec, Nozdrzec)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55 982,62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55 982,62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803 010,00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796 421,78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99,18%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224 208,83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224 308,83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6 045,61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6 045,61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kar i odszkodowań wynikających z umów (odszkodowanie za uszkodzenie szyby w samochodzie)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6 045,61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6 045,61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646 184,00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608 344,00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94,14%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229 330,00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213 064,00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92,91%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(wpłaty rodziców za wyżywienie w szkole)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416 854,00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395 280,00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94,82%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65 863,43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65 850,95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99,98%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65 863,43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65 850,95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99,98%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122 217,56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122 217,56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53 140,00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53 140,00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2440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Dotacja otrzymana z państwowego funduszu celowego na realizację zadań bieżących jednostek sektora finansów publicznych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69 077,56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69 077,56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1 188 398,87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1 178 913,69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99,20%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Zadania w zakresie przeciwdziałania przemocy w rodzinie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16 746,00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16 255,91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97,07%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16 746,00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16 255,91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97,07%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94 717,00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93 762,15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98,99%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94 717,00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93 762,15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98,99%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226 474,77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223 755,94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98,80%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226 474,77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223 755,94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98,80%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196 706,00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192 999,46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98,12%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196 706,00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192 999,46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98,12%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155 050,90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154 093,35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99,38%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6 008,80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149 041,90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148 084,55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99,36%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44 743,18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98,55%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(usługi opiekuńcze)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17 559,14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109,74%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27 184,04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92,46%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181 800,00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181 800,00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181 800,00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181 800,00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265 504,20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265 503,70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264 469,20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264 469,20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1 035,00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1 034,50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99,95%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11 589,66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75,75%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11 589,66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75,75%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z Funduszu Przeciwdziałania COVID-19 na finansowanie lub dofinansowanie realizacji zadań związanych z przeciwdziałaniem COVID-19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11 589,66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75,75%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51 510,00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51 510,00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51 510,00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51 510,00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51 510,00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51 510,00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7 961 774,78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7 837 448,05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98,44%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nienależnie pobranych świadczeń z lat ubiegłych)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7 762 700,00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7 648 819,39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98,53%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2,68%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nienależnie pobranych świadczeń z lat ubiegłych)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6 865,93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68,66%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7 740 700,00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7 630 168,06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98,57%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11 731,87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117,32%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63,26%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63,41%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30 692,78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30 276,86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98,64%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7 180,20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6 861,08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95,56%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Pracy otrzymane na realizację zadań wynikających z odrębnych ustaw (środki na realizację w ramach „Programu asystent rodziny na rok 2024” dodatku do wynagrodzenia dla asystenta rodziny)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23 512,58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23 415,78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99,59%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1 068,72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opłaty za pobyt dzieci w rodzinie zastępczej)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1 068,72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153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160 560,00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156 763,08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97,64%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160 560,00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156 763,08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97,64%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1 978 503,99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1 859 437,44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93,98%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ściekowa i ochrona wód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451 276,00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474 865,28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105,23%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 (wywóz nieczystości)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66 178,00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114,10%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(usługi odprowadzania ścieków)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404 966,46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103,84%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389,62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ze sprzedaży składników majątkowych (sprzedaż złomu)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3 276,00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3 315,20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101,20%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odpadami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1 331 916,17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100,14%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88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 (opłata za gospodarowanie odpadami komunalnymi)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1 330 620,37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100,05%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Ochrona powietrza atmosferycznego i klimatu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30 256,54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30 256,54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53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otrzymane od pozostałych jednostek zaliczanych do sektora finansów publicznych na realizację zadań bieżących jednostek zaliczanych do sektora finansów publicznych (środki z </w:t>
            </w:r>
            <w:proofErr w:type="spellStart"/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WFOŚiGW</w:t>
            </w:r>
            <w:proofErr w:type="spellEnd"/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Rzeszowie na prowadzenie punktu konsultacyjno-informacyjnego programu „Czyste powietrze”)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30 256,54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30 256,54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165 471,45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20 917,27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12,64%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kar i odszkodowań wynikających z umów (odszkodowanie za uszkodzony słup oświetleniowy)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12 671,45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12 671,45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dochodów (udostępnienie słupów oświetleniowych)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8 245,82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91,62%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1 482,18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98,81%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opłat (wpływy z opłat za korzystanie ze środowiska)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1 482,18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98,81%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440 968,70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440 968,70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440 968,70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440 968,70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z Funduszu Przeciwdziałania COVID-19 na finansowanie lub dofinansowanie kosztów realizacji inwestycji i zakupów inwestycyjnych związanych z przeciwdziałaniem COVID-19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440 968,70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440 968,70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547,04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547,04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dochodów (zwrot niewykorzystanej dotacji przez Ludowy Zespół Sportowy Orły Temidy Domaradz)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542,94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51 768 429,49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51 565 798,76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99,61%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41 849 819,80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41 790 702,37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99,86%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9 918 609,69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9 775 096,39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98,55%</w:t>
            </w:r>
          </w:p>
        </w:tc>
      </w:tr>
      <w:tr w:rsidR="00365097" w:rsidRPr="00365097" w:rsidTr="003F5C5E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51 768 429,49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51 565 798,76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097" w:rsidRPr="00365097" w:rsidRDefault="00365097" w:rsidP="00365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50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99,61%</w:t>
            </w:r>
          </w:p>
        </w:tc>
      </w:tr>
    </w:tbl>
    <w:p w:rsidR="0047442E" w:rsidRPr="001653C4" w:rsidRDefault="00FE74B0" w:rsidP="00A10F3B">
      <w:pPr>
        <w:pStyle w:val="Akapitzlist"/>
        <w:numPr>
          <w:ilvl w:val="1"/>
          <w:numId w:val="14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Omówienie realizacji dochodów budżetowych.</w:t>
      </w:r>
    </w:p>
    <w:p w:rsidR="001E3C4E" w:rsidRPr="001653C4" w:rsidRDefault="001E3C4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1E3C4E" w:rsidRPr="001653C4" w:rsidTr="005A66EC">
        <w:tc>
          <w:tcPr>
            <w:tcW w:w="1271" w:type="dxa"/>
          </w:tcPr>
          <w:p w:rsidR="001E3C4E" w:rsidRPr="001653C4" w:rsidRDefault="001E3C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010</w:t>
            </w:r>
          </w:p>
        </w:tc>
        <w:tc>
          <w:tcPr>
            <w:tcW w:w="7791" w:type="dxa"/>
            <w:gridSpan w:val="5"/>
          </w:tcPr>
          <w:p w:rsidR="001E3C4E" w:rsidRPr="001653C4" w:rsidRDefault="001E3C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Rolnictwo i łowiectwo</w:t>
            </w:r>
          </w:p>
        </w:tc>
      </w:tr>
      <w:tr w:rsidR="001E3C4E" w:rsidRPr="001653C4" w:rsidTr="005A66EC">
        <w:tc>
          <w:tcPr>
            <w:tcW w:w="1271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  <w:r w:rsidR="008155FB"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E3C4E" w:rsidRPr="001653C4" w:rsidRDefault="008143A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9.064.128,82</w:t>
            </w:r>
          </w:p>
        </w:tc>
        <w:tc>
          <w:tcPr>
            <w:tcW w:w="1559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1E3C4E" w:rsidRPr="001653C4" w:rsidRDefault="008143A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9.064.128,82</w:t>
            </w:r>
          </w:p>
        </w:tc>
        <w:tc>
          <w:tcPr>
            <w:tcW w:w="714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1E3C4E" w:rsidRPr="001653C4" w:rsidRDefault="000659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1E3C4E" w:rsidRPr="001653C4" w:rsidRDefault="007847B3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ab/>
      </w:r>
    </w:p>
    <w:p w:rsidR="00FE74B0" w:rsidRPr="001653C4" w:rsidRDefault="00934CF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celowa </w:t>
      </w:r>
      <w:r w:rsidR="00791081" w:rsidRPr="001653C4">
        <w:rPr>
          <w:rFonts w:ascii="Times New Roman" w:hAnsi="Times New Roman" w:cs="Times New Roman"/>
          <w:sz w:val="24"/>
          <w:szCs w:val="24"/>
        </w:rPr>
        <w:t xml:space="preserve">z budżetu państwa </w:t>
      </w:r>
      <w:r w:rsidRPr="001653C4">
        <w:rPr>
          <w:rFonts w:ascii="Times New Roman" w:hAnsi="Times New Roman" w:cs="Times New Roman"/>
          <w:sz w:val="24"/>
          <w:szCs w:val="24"/>
        </w:rPr>
        <w:t>na realizację zadań bieżących z zakresu administracji rządowej zleconych gminie (zwrot części podatku akcyzowego zawartego w cenie oleju napędowego wykorzystywanego do produkcji rolnej przez</w:t>
      </w:r>
      <w:r w:rsidR="007847B3" w:rsidRPr="001653C4">
        <w:rPr>
          <w:rFonts w:ascii="Times New Roman" w:hAnsi="Times New Roman" w:cs="Times New Roman"/>
          <w:sz w:val="24"/>
          <w:szCs w:val="24"/>
        </w:rPr>
        <w:t xml:space="preserve"> produce</w:t>
      </w:r>
      <w:r w:rsidR="00C77F8C" w:rsidRPr="001653C4">
        <w:rPr>
          <w:rFonts w:ascii="Times New Roman" w:hAnsi="Times New Roman" w:cs="Times New Roman"/>
          <w:sz w:val="24"/>
          <w:szCs w:val="24"/>
        </w:rPr>
        <w:t xml:space="preserve">ntów rolnych) w kwocie </w:t>
      </w:r>
      <w:r w:rsidR="00EF5F42">
        <w:rPr>
          <w:rFonts w:ascii="Times New Roman" w:hAnsi="Times New Roman" w:cs="Times New Roman"/>
          <w:sz w:val="24"/>
          <w:szCs w:val="24"/>
        </w:rPr>
        <w:t>118.318,82</w:t>
      </w:r>
      <w:r w:rsidR="00A04C27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065952" w:rsidRPr="001653C4" w:rsidRDefault="005A5A5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</w:t>
      </w:r>
      <w:r w:rsidR="0038367D" w:rsidRPr="001653C4">
        <w:rPr>
          <w:rFonts w:ascii="Times New Roman" w:hAnsi="Times New Roman" w:cs="Times New Roman"/>
          <w:sz w:val="24"/>
          <w:szCs w:val="24"/>
        </w:rPr>
        <w:t xml:space="preserve">ochody majątkowe </w:t>
      </w:r>
      <w:r w:rsidR="00065952" w:rsidRPr="001653C4">
        <w:rPr>
          <w:rFonts w:ascii="Times New Roman" w:hAnsi="Times New Roman" w:cs="Times New Roman"/>
          <w:sz w:val="24"/>
          <w:szCs w:val="24"/>
        </w:rPr>
        <w:t>dotyczą:</w:t>
      </w:r>
    </w:p>
    <w:p w:rsidR="00065952" w:rsidRPr="001653C4" w:rsidRDefault="000659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celowa od Samorządu Województwa Podkarpackiego na modernizację drogi dojazdowej do gruntów rolnych dz. nr </w:t>
      </w:r>
      <w:proofErr w:type="spellStart"/>
      <w:r w:rsidRPr="001653C4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1653C4">
        <w:rPr>
          <w:rFonts w:ascii="Times New Roman" w:hAnsi="Times New Roman" w:cs="Times New Roman"/>
          <w:sz w:val="24"/>
          <w:szCs w:val="24"/>
        </w:rPr>
        <w:t xml:space="preserve">. </w:t>
      </w:r>
      <w:r w:rsidR="003D0936">
        <w:rPr>
          <w:rFonts w:ascii="Times New Roman" w:hAnsi="Times New Roman" w:cs="Times New Roman"/>
          <w:sz w:val="24"/>
          <w:szCs w:val="24"/>
        </w:rPr>
        <w:t>2645</w:t>
      </w:r>
      <w:r w:rsidRPr="001653C4">
        <w:rPr>
          <w:rFonts w:ascii="Times New Roman" w:hAnsi="Times New Roman" w:cs="Times New Roman"/>
          <w:sz w:val="24"/>
          <w:szCs w:val="24"/>
        </w:rPr>
        <w:t xml:space="preserve"> w </w:t>
      </w:r>
      <w:r w:rsidR="00644F6F" w:rsidRPr="001653C4">
        <w:rPr>
          <w:rFonts w:ascii="Times New Roman" w:hAnsi="Times New Roman" w:cs="Times New Roman"/>
          <w:sz w:val="24"/>
          <w:szCs w:val="24"/>
        </w:rPr>
        <w:t>Domaradzu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38367D" w:rsidRPr="001653C4">
        <w:rPr>
          <w:rFonts w:ascii="Times New Roman" w:hAnsi="Times New Roman" w:cs="Times New Roman"/>
          <w:sz w:val="24"/>
          <w:szCs w:val="24"/>
        </w:rPr>
        <w:t>w kwocie</w:t>
      </w:r>
      <w:r w:rsidR="0049276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EF5F42">
        <w:rPr>
          <w:rFonts w:ascii="Times New Roman" w:hAnsi="Times New Roman" w:cs="Times New Roman"/>
          <w:sz w:val="24"/>
          <w:szCs w:val="24"/>
        </w:rPr>
        <w:t>110.000</w:t>
      </w:r>
      <w:r w:rsidRPr="001653C4">
        <w:rPr>
          <w:rFonts w:ascii="Times New Roman" w:hAnsi="Times New Roman" w:cs="Times New Roman"/>
          <w:sz w:val="24"/>
          <w:szCs w:val="24"/>
        </w:rPr>
        <w:t>,00</w:t>
      </w:r>
      <w:r w:rsidR="0049276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16B1B" w:rsidRPr="001653C4">
        <w:rPr>
          <w:rFonts w:ascii="Times New Roman" w:hAnsi="Times New Roman" w:cs="Times New Roman"/>
          <w:sz w:val="24"/>
          <w:szCs w:val="24"/>
        </w:rPr>
        <w:t>zł</w:t>
      </w:r>
      <w:r w:rsidRPr="001653C4">
        <w:rPr>
          <w:rFonts w:ascii="Times New Roman" w:hAnsi="Times New Roman" w:cs="Times New Roman"/>
          <w:sz w:val="24"/>
          <w:szCs w:val="24"/>
        </w:rPr>
        <w:t>,</w:t>
      </w:r>
    </w:p>
    <w:p w:rsidR="00325ACD" w:rsidRDefault="00325AC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otrzymane z Rządowego Funduszu Polski Ład: Program Inwestycji Strategicznych na realizację inwestycji pn. „Budowa sieci kanalizacji sanitarnej w miejscowości Golcowa – I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etap” w kwocie 3.752.500,00 zł (I</w:t>
      </w:r>
      <w:r w:rsidR="003D0936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 xml:space="preserve"> transza promesy),</w:t>
      </w:r>
    </w:p>
    <w:p w:rsidR="003D0936" w:rsidRPr="001653C4" w:rsidRDefault="003D09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otrzymane z Rządowego Funduszu Polski Ład: Program Inwestycji Strategicznych na realizację inwestycji pn. „</w:t>
      </w:r>
      <w:r>
        <w:rPr>
          <w:rFonts w:ascii="Times New Roman" w:hAnsi="Times New Roman" w:cs="Times New Roman"/>
          <w:sz w:val="24"/>
          <w:szCs w:val="24"/>
        </w:rPr>
        <w:t xml:space="preserve">Rozbudowa </w:t>
      </w:r>
      <w:r w:rsidR="00FF5927">
        <w:rPr>
          <w:rFonts w:ascii="Times New Roman" w:hAnsi="Times New Roman" w:cs="Times New Roman"/>
          <w:sz w:val="24"/>
          <w:szCs w:val="24"/>
        </w:rPr>
        <w:t xml:space="preserve">i modernizacja </w:t>
      </w:r>
      <w:r>
        <w:rPr>
          <w:rFonts w:ascii="Times New Roman" w:hAnsi="Times New Roman" w:cs="Times New Roman"/>
          <w:sz w:val="24"/>
          <w:szCs w:val="24"/>
        </w:rPr>
        <w:t>oczyszczalni ścieków w Domaradzu</w:t>
      </w:r>
      <w:r w:rsidRPr="001653C4">
        <w:rPr>
          <w:rFonts w:ascii="Times New Roman" w:hAnsi="Times New Roman" w:cs="Times New Roman"/>
          <w:sz w:val="24"/>
          <w:szCs w:val="24"/>
        </w:rPr>
        <w:t>” w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 xml:space="preserve">kwocie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653C4">
        <w:rPr>
          <w:rFonts w:ascii="Times New Roman" w:hAnsi="Times New Roman" w:cs="Times New Roman"/>
          <w:sz w:val="24"/>
          <w:szCs w:val="24"/>
        </w:rPr>
        <w:t>00,00 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8367D" w:rsidRPr="001653C4" w:rsidRDefault="000659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</w:t>
      </w:r>
      <w:r w:rsidR="00FF5927">
        <w:rPr>
          <w:rFonts w:ascii="Times New Roman" w:hAnsi="Times New Roman" w:cs="Times New Roman"/>
          <w:sz w:val="24"/>
          <w:szCs w:val="24"/>
        </w:rPr>
        <w:t>pływy ze sprzedaży działek</w:t>
      </w:r>
      <w:r w:rsidR="00974997" w:rsidRPr="001653C4">
        <w:rPr>
          <w:rFonts w:ascii="Times New Roman" w:hAnsi="Times New Roman" w:cs="Times New Roman"/>
          <w:sz w:val="24"/>
          <w:szCs w:val="24"/>
        </w:rPr>
        <w:t xml:space="preserve"> w Domaradzu</w:t>
      </w:r>
      <w:r w:rsidR="00D84DF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F5927">
        <w:rPr>
          <w:rFonts w:ascii="Times New Roman" w:hAnsi="Times New Roman" w:cs="Times New Roman"/>
          <w:sz w:val="24"/>
          <w:szCs w:val="24"/>
        </w:rPr>
        <w:t xml:space="preserve">i </w:t>
      </w:r>
      <w:r w:rsidR="00D84DF1" w:rsidRPr="001653C4">
        <w:rPr>
          <w:rFonts w:ascii="Times New Roman" w:hAnsi="Times New Roman" w:cs="Times New Roman"/>
          <w:sz w:val="24"/>
          <w:szCs w:val="24"/>
        </w:rPr>
        <w:t xml:space="preserve">w Golcowej </w:t>
      </w:r>
      <w:r w:rsidR="00FF5927">
        <w:rPr>
          <w:rFonts w:ascii="Times New Roman" w:hAnsi="Times New Roman" w:cs="Times New Roman"/>
          <w:sz w:val="24"/>
          <w:szCs w:val="24"/>
        </w:rPr>
        <w:t xml:space="preserve">w kwocie </w:t>
      </w:r>
      <w:r w:rsidR="00A10F3B">
        <w:rPr>
          <w:rFonts w:ascii="Times New Roman" w:hAnsi="Times New Roman" w:cs="Times New Roman"/>
          <w:sz w:val="24"/>
          <w:szCs w:val="24"/>
        </w:rPr>
        <w:t>83.310</w:t>
      </w:r>
      <w:r w:rsidR="00D84DF1" w:rsidRPr="001653C4">
        <w:rPr>
          <w:rFonts w:ascii="Times New Roman" w:hAnsi="Times New Roman" w:cs="Times New Roman"/>
          <w:sz w:val="24"/>
          <w:szCs w:val="24"/>
        </w:rPr>
        <w:t>,00 zł.</w:t>
      </w:r>
    </w:p>
    <w:p w:rsidR="003031DF" w:rsidRPr="001653C4" w:rsidRDefault="003031D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1E3C4E" w:rsidRPr="001653C4" w:rsidTr="005A66EC">
        <w:tc>
          <w:tcPr>
            <w:tcW w:w="1271" w:type="dxa"/>
          </w:tcPr>
          <w:p w:rsidR="001E3C4E" w:rsidRPr="001653C4" w:rsidRDefault="001E3C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020</w:t>
            </w:r>
          </w:p>
        </w:tc>
        <w:tc>
          <w:tcPr>
            <w:tcW w:w="7791" w:type="dxa"/>
            <w:gridSpan w:val="5"/>
          </w:tcPr>
          <w:p w:rsidR="001E3C4E" w:rsidRPr="001653C4" w:rsidRDefault="001E3C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Leśnictwo</w:t>
            </w:r>
          </w:p>
        </w:tc>
      </w:tr>
      <w:tr w:rsidR="001E3C4E" w:rsidRPr="001653C4" w:rsidTr="005A66EC">
        <w:tc>
          <w:tcPr>
            <w:tcW w:w="1271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:rsidR="001E3C4E" w:rsidRPr="001653C4" w:rsidRDefault="00A10F3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3.746,45</w:t>
            </w:r>
          </w:p>
        </w:tc>
        <w:tc>
          <w:tcPr>
            <w:tcW w:w="1559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1E3C4E" w:rsidRPr="001653C4" w:rsidRDefault="00A10F3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3.746,45</w:t>
            </w:r>
          </w:p>
        </w:tc>
        <w:tc>
          <w:tcPr>
            <w:tcW w:w="714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1E3C4E" w:rsidRPr="001653C4" w:rsidRDefault="0048102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632650" w:rsidRPr="001653C4" w:rsidRDefault="006326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5FB" w:rsidRPr="001653C4" w:rsidRDefault="006D74C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Wpływy pochodzące z czynszu dzierżawnego naliczanego przez starostwa Kołom Łowieckim w kwocie </w:t>
      </w:r>
      <w:r w:rsidR="00325ACD" w:rsidRPr="001653C4">
        <w:rPr>
          <w:rFonts w:ascii="Times New Roman" w:hAnsi="Times New Roman" w:cs="Times New Roman"/>
          <w:sz w:val="24"/>
          <w:szCs w:val="24"/>
        </w:rPr>
        <w:t>3.</w:t>
      </w:r>
      <w:r w:rsidR="00F1730A">
        <w:rPr>
          <w:rFonts w:ascii="Times New Roman" w:hAnsi="Times New Roman" w:cs="Times New Roman"/>
          <w:sz w:val="24"/>
          <w:szCs w:val="24"/>
        </w:rPr>
        <w:t>746,45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7211CE" w:rsidRPr="001653C4" w:rsidRDefault="007211C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8155FB" w:rsidRPr="001653C4" w:rsidTr="005A66EC">
        <w:tc>
          <w:tcPr>
            <w:tcW w:w="1271" w:type="dxa"/>
          </w:tcPr>
          <w:p w:rsidR="008155FB" w:rsidRPr="001653C4" w:rsidRDefault="008155FB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400</w:t>
            </w:r>
          </w:p>
        </w:tc>
        <w:tc>
          <w:tcPr>
            <w:tcW w:w="7791" w:type="dxa"/>
            <w:gridSpan w:val="5"/>
          </w:tcPr>
          <w:p w:rsidR="008155FB" w:rsidRPr="001653C4" w:rsidRDefault="008155FB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Wytwarzanie i zaopatrywanie w energię elektryczną, gaz i wodę</w:t>
            </w:r>
          </w:p>
        </w:tc>
      </w:tr>
      <w:tr w:rsidR="008155FB" w:rsidRPr="001653C4" w:rsidTr="005A66EC">
        <w:tc>
          <w:tcPr>
            <w:tcW w:w="1271" w:type="dxa"/>
          </w:tcPr>
          <w:p w:rsidR="008155FB" w:rsidRPr="001653C4" w:rsidRDefault="008155F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8155FB" w:rsidRPr="001653C4" w:rsidRDefault="00F1730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202.718,63</w:t>
            </w:r>
          </w:p>
        </w:tc>
        <w:tc>
          <w:tcPr>
            <w:tcW w:w="1559" w:type="dxa"/>
          </w:tcPr>
          <w:p w:rsidR="008155FB" w:rsidRPr="001653C4" w:rsidRDefault="008155F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8155FB" w:rsidRPr="001653C4" w:rsidRDefault="00F1730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201.879,40</w:t>
            </w:r>
          </w:p>
        </w:tc>
        <w:tc>
          <w:tcPr>
            <w:tcW w:w="714" w:type="dxa"/>
          </w:tcPr>
          <w:p w:rsidR="008155FB" w:rsidRPr="001653C4" w:rsidRDefault="008155F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8155FB" w:rsidRPr="001653C4" w:rsidRDefault="00F1730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99,59%</w:t>
            </w:r>
          </w:p>
        </w:tc>
      </w:tr>
    </w:tbl>
    <w:p w:rsidR="009D4EF8" w:rsidRPr="001653C4" w:rsidRDefault="009D4EF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837" w:rsidRPr="001653C4" w:rsidRDefault="00683C7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Dochody z tytułu </w:t>
      </w:r>
      <w:r w:rsidR="00F766D9" w:rsidRPr="001653C4">
        <w:rPr>
          <w:rFonts w:ascii="Times New Roman" w:hAnsi="Times New Roman" w:cs="Times New Roman"/>
          <w:sz w:val="24"/>
          <w:szCs w:val="24"/>
        </w:rPr>
        <w:t>dostawy</w:t>
      </w:r>
      <w:r w:rsidRPr="001653C4">
        <w:rPr>
          <w:rFonts w:ascii="Times New Roman" w:hAnsi="Times New Roman" w:cs="Times New Roman"/>
          <w:sz w:val="24"/>
          <w:szCs w:val="24"/>
        </w:rPr>
        <w:t xml:space="preserve"> wod</w:t>
      </w:r>
      <w:r w:rsidR="00F766D9" w:rsidRPr="001653C4">
        <w:rPr>
          <w:rFonts w:ascii="Times New Roman" w:hAnsi="Times New Roman" w:cs="Times New Roman"/>
          <w:sz w:val="24"/>
          <w:szCs w:val="24"/>
        </w:rPr>
        <w:t>y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F1730A">
        <w:rPr>
          <w:rFonts w:ascii="Times New Roman" w:hAnsi="Times New Roman" w:cs="Times New Roman"/>
          <w:sz w:val="24"/>
          <w:szCs w:val="24"/>
        </w:rPr>
        <w:t>199.002,49</w:t>
      </w:r>
      <w:r w:rsidR="00BC52C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F8771E" w:rsidRPr="001653C4">
        <w:rPr>
          <w:rFonts w:ascii="Times New Roman" w:hAnsi="Times New Roman" w:cs="Times New Roman"/>
          <w:sz w:val="24"/>
          <w:szCs w:val="24"/>
        </w:rPr>
        <w:t xml:space="preserve">, odsetki od nieterminowych wpłat należności kwota </w:t>
      </w:r>
      <w:r w:rsidR="00F1730A">
        <w:rPr>
          <w:rFonts w:ascii="Times New Roman" w:hAnsi="Times New Roman" w:cs="Times New Roman"/>
          <w:sz w:val="24"/>
          <w:szCs w:val="24"/>
        </w:rPr>
        <w:t>158,28</w:t>
      </w:r>
      <w:r w:rsidR="005D0851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325ACD" w:rsidRPr="001653C4">
        <w:rPr>
          <w:rFonts w:ascii="Times New Roman" w:hAnsi="Times New Roman" w:cs="Times New Roman"/>
          <w:sz w:val="24"/>
          <w:szCs w:val="24"/>
        </w:rPr>
        <w:t xml:space="preserve"> oraz w</w:t>
      </w:r>
      <w:r w:rsidR="00F1730A">
        <w:rPr>
          <w:rFonts w:ascii="Times New Roman" w:hAnsi="Times New Roman" w:cs="Times New Roman"/>
          <w:sz w:val="24"/>
          <w:szCs w:val="24"/>
        </w:rPr>
        <w:t>pływy z odszkodowania za uszkodzony hydrant przeciwpożarowy kwota 2.718,63 zł.</w:t>
      </w:r>
    </w:p>
    <w:p w:rsidR="00482C00" w:rsidRPr="001653C4" w:rsidRDefault="00482C0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600</w:t>
            </w:r>
          </w:p>
        </w:tc>
        <w:tc>
          <w:tcPr>
            <w:tcW w:w="7791" w:type="dxa"/>
            <w:gridSpan w:val="5"/>
          </w:tcPr>
          <w:p w:rsidR="00545223" w:rsidRPr="001653C4" w:rsidRDefault="0054522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Transport i łączność</w:t>
            </w:r>
          </w:p>
        </w:tc>
      </w:tr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545223" w:rsidRPr="001653C4" w:rsidRDefault="005E47C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225.653,23</w:t>
            </w:r>
          </w:p>
        </w:tc>
        <w:tc>
          <w:tcPr>
            <w:tcW w:w="1559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545223" w:rsidRPr="001653C4" w:rsidRDefault="005E47C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227.908,95</w:t>
            </w:r>
          </w:p>
        </w:tc>
        <w:tc>
          <w:tcPr>
            <w:tcW w:w="714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545223" w:rsidRPr="001653C4" w:rsidRDefault="005E47C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101%</w:t>
            </w:r>
          </w:p>
        </w:tc>
      </w:tr>
    </w:tbl>
    <w:p w:rsidR="00632650" w:rsidRPr="001653C4" w:rsidRDefault="006326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E76" w:rsidRPr="001653C4" w:rsidRDefault="00BD5368" w:rsidP="00E6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dochody </w:t>
      </w:r>
      <w:r w:rsidR="00BC52C6" w:rsidRPr="001653C4">
        <w:rPr>
          <w:rFonts w:ascii="Times New Roman" w:hAnsi="Times New Roman" w:cs="Times New Roman"/>
          <w:sz w:val="24"/>
          <w:szCs w:val="24"/>
        </w:rPr>
        <w:t>bieżące</w:t>
      </w:r>
      <w:r w:rsidR="002561FF"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5E47C5">
        <w:rPr>
          <w:rFonts w:ascii="Times New Roman" w:hAnsi="Times New Roman" w:cs="Times New Roman"/>
          <w:sz w:val="24"/>
          <w:szCs w:val="24"/>
        </w:rPr>
        <w:t>155,70</w:t>
      </w:r>
      <w:r w:rsidR="00F302C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561FF" w:rsidRPr="001653C4">
        <w:rPr>
          <w:rFonts w:ascii="Times New Roman" w:hAnsi="Times New Roman" w:cs="Times New Roman"/>
          <w:sz w:val="24"/>
          <w:szCs w:val="24"/>
        </w:rPr>
        <w:t xml:space="preserve">zł to </w:t>
      </w:r>
      <w:r w:rsidR="005E47C5">
        <w:rPr>
          <w:rFonts w:ascii="Times New Roman" w:hAnsi="Times New Roman" w:cs="Times New Roman"/>
          <w:sz w:val="24"/>
          <w:szCs w:val="24"/>
        </w:rPr>
        <w:t xml:space="preserve">opłata za zajęcie pasa drogowego drogi gminnej, </w:t>
      </w:r>
      <w:r w:rsidR="008D65EE" w:rsidRPr="001653C4">
        <w:rPr>
          <w:rFonts w:ascii="Times New Roman" w:hAnsi="Times New Roman" w:cs="Times New Roman"/>
          <w:sz w:val="24"/>
          <w:szCs w:val="24"/>
        </w:rPr>
        <w:t xml:space="preserve">odszkodowanie od ubezpieczyciela za </w:t>
      </w:r>
      <w:r w:rsidR="005E47C5">
        <w:rPr>
          <w:rFonts w:ascii="Times New Roman" w:hAnsi="Times New Roman" w:cs="Times New Roman"/>
          <w:sz w:val="24"/>
          <w:szCs w:val="24"/>
        </w:rPr>
        <w:t xml:space="preserve">uszkodzoną drogę i </w:t>
      </w:r>
      <w:r w:rsidR="008D65EE" w:rsidRPr="001653C4">
        <w:rPr>
          <w:rFonts w:ascii="Times New Roman" w:hAnsi="Times New Roman" w:cs="Times New Roman"/>
          <w:sz w:val="24"/>
          <w:szCs w:val="24"/>
        </w:rPr>
        <w:t xml:space="preserve">uszkodzenie wiaty przystankowej </w:t>
      </w:r>
      <w:r w:rsidR="00410955" w:rsidRPr="001653C4">
        <w:rPr>
          <w:rFonts w:ascii="Times New Roman" w:hAnsi="Times New Roman" w:cs="Times New Roman"/>
          <w:sz w:val="24"/>
          <w:szCs w:val="24"/>
        </w:rPr>
        <w:t xml:space="preserve">kwota </w:t>
      </w:r>
      <w:r w:rsidR="005E47C5">
        <w:rPr>
          <w:rFonts w:ascii="Times New Roman" w:hAnsi="Times New Roman" w:cs="Times New Roman"/>
          <w:sz w:val="24"/>
          <w:szCs w:val="24"/>
        </w:rPr>
        <w:t>8.248,23</w:t>
      </w:r>
      <w:r w:rsidR="00410955" w:rsidRPr="001653C4">
        <w:rPr>
          <w:rFonts w:ascii="Times New Roman" w:hAnsi="Times New Roman" w:cs="Times New Roman"/>
          <w:sz w:val="24"/>
          <w:szCs w:val="24"/>
        </w:rPr>
        <w:t xml:space="preserve"> zł, odsetki od nieterminowych wpłat należności kwota 0,</w:t>
      </w:r>
      <w:r w:rsidR="005E47C5">
        <w:rPr>
          <w:rFonts w:ascii="Times New Roman" w:hAnsi="Times New Roman" w:cs="Times New Roman"/>
          <w:sz w:val="24"/>
          <w:szCs w:val="24"/>
        </w:rPr>
        <w:t>02</w:t>
      </w:r>
      <w:r w:rsidR="00410955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AB058A" w:rsidRPr="001653C4">
        <w:rPr>
          <w:rFonts w:ascii="Times New Roman" w:hAnsi="Times New Roman" w:cs="Times New Roman"/>
          <w:sz w:val="24"/>
          <w:szCs w:val="24"/>
        </w:rPr>
        <w:t>.</w:t>
      </w:r>
    </w:p>
    <w:p w:rsidR="00E67ACF" w:rsidRDefault="00410955" w:rsidP="00E6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Dochody </w:t>
      </w:r>
      <w:r w:rsidR="00E67ACF">
        <w:rPr>
          <w:rFonts w:ascii="Times New Roman" w:hAnsi="Times New Roman" w:cs="Times New Roman"/>
          <w:sz w:val="24"/>
          <w:szCs w:val="24"/>
        </w:rPr>
        <w:t xml:space="preserve">majątkowe to </w:t>
      </w:r>
      <w:r w:rsidR="00852647">
        <w:rPr>
          <w:rFonts w:ascii="Times New Roman" w:hAnsi="Times New Roman" w:cs="Times New Roman"/>
          <w:sz w:val="24"/>
          <w:szCs w:val="24"/>
        </w:rPr>
        <w:t>dotacja</w:t>
      </w:r>
      <w:r w:rsidR="00E67ACF">
        <w:rPr>
          <w:rFonts w:ascii="Times New Roman" w:hAnsi="Times New Roman" w:cs="Times New Roman"/>
          <w:sz w:val="24"/>
          <w:szCs w:val="24"/>
        </w:rPr>
        <w:t xml:space="preserve"> na realizację inwestycji:</w:t>
      </w:r>
    </w:p>
    <w:p w:rsidR="00E67ACF" w:rsidRDefault="00E67ACF" w:rsidP="00E6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ACF">
        <w:rPr>
          <w:rFonts w:ascii="Times New Roman" w:hAnsi="Times New Roman" w:cs="Times New Roman"/>
          <w:sz w:val="24"/>
          <w:szCs w:val="24"/>
        </w:rPr>
        <w:t>„Przebudowa drogi gminnej Nr 115623R Domaradz - na mia</w:t>
      </w:r>
      <w:r>
        <w:rPr>
          <w:rFonts w:ascii="Times New Roman" w:hAnsi="Times New Roman" w:cs="Times New Roman"/>
          <w:sz w:val="24"/>
          <w:szCs w:val="24"/>
        </w:rPr>
        <w:t>steczko w miejscowości Domaradz” kwota 106.012,00 zł,</w:t>
      </w:r>
    </w:p>
    <w:p w:rsidR="00E67ACF" w:rsidRDefault="00E67ACF" w:rsidP="00E6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ACF">
        <w:rPr>
          <w:rFonts w:ascii="Times New Roman" w:hAnsi="Times New Roman" w:cs="Times New Roman"/>
          <w:sz w:val="24"/>
          <w:szCs w:val="24"/>
        </w:rPr>
        <w:t>„Przebudowa drogi Nr 115601R Domaradz Zatyle w miejscowości Domaradz”</w:t>
      </w:r>
      <w:r>
        <w:rPr>
          <w:rFonts w:ascii="Times New Roman" w:hAnsi="Times New Roman" w:cs="Times New Roman"/>
          <w:sz w:val="24"/>
          <w:szCs w:val="24"/>
        </w:rPr>
        <w:t xml:space="preserve"> kwota 113.493,00 zł.</w:t>
      </w:r>
    </w:p>
    <w:p w:rsidR="00E67ACF" w:rsidRDefault="00E67ACF" w:rsidP="00E6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Przedsięwzięcia </w:t>
      </w:r>
      <w:r w:rsidR="00852647">
        <w:rPr>
          <w:rFonts w:ascii="Times New Roman" w:hAnsi="Times New Roman" w:cs="Times New Roman"/>
          <w:sz w:val="24"/>
          <w:szCs w:val="24"/>
        </w:rPr>
        <w:t>współfinansowane ze środków budżetu 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ACF">
        <w:rPr>
          <w:rFonts w:ascii="Times New Roman" w:hAnsi="Times New Roman" w:cs="Times New Roman"/>
          <w:sz w:val="24"/>
          <w:szCs w:val="24"/>
        </w:rPr>
        <w:t>w ramach poddziałania 19.2 „Wsparcie na wdrażanie operacji w ramach strategii rozwoju lokalnego kierowanego przez społeczność” objętego PROW na lata 2014-2020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27BD" w:rsidRDefault="00ED27BD" w:rsidP="00E6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7BD" w:rsidRDefault="00ED27BD" w:rsidP="00E6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ACF" w:rsidRDefault="00E67ACF" w:rsidP="00E6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700</w:t>
            </w:r>
          </w:p>
        </w:tc>
        <w:tc>
          <w:tcPr>
            <w:tcW w:w="7791" w:type="dxa"/>
            <w:gridSpan w:val="5"/>
          </w:tcPr>
          <w:p w:rsidR="00545223" w:rsidRPr="001653C4" w:rsidRDefault="0054522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Gospodarka mieszkaniowa</w:t>
            </w:r>
          </w:p>
        </w:tc>
      </w:tr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545223" w:rsidRPr="001653C4" w:rsidRDefault="0085264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261.197,23</w:t>
            </w:r>
          </w:p>
        </w:tc>
        <w:tc>
          <w:tcPr>
            <w:tcW w:w="1559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545223" w:rsidRPr="001653C4" w:rsidRDefault="0085264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261.957,29</w:t>
            </w:r>
          </w:p>
        </w:tc>
        <w:tc>
          <w:tcPr>
            <w:tcW w:w="714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545223" w:rsidRPr="001653C4" w:rsidRDefault="0085264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100,29%</w:t>
            </w:r>
          </w:p>
        </w:tc>
      </w:tr>
    </w:tbl>
    <w:p w:rsidR="00143E76" w:rsidRPr="001653C4" w:rsidRDefault="00143E7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600" w:rsidRPr="001653C4" w:rsidRDefault="007D135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Dochody bieżące obejmują wpływy za wieczyste użytkowanie gruntów kwota </w:t>
      </w:r>
      <w:r w:rsidR="008D65EE" w:rsidRPr="001653C4">
        <w:rPr>
          <w:rFonts w:ascii="Times New Roman" w:hAnsi="Times New Roman" w:cs="Times New Roman"/>
          <w:sz w:val="24"/>
          <w:szCs w:val="24"/>
        </w:rPr>
        <w:t>3.</w:t>
      </w:r>
      <w:r w:rsidR="00CE0EFE">
        <w:rPr>
          <w:rFonts w:ascii="Times New Roman" w:hAnsi="Times New Roman" w:cs="Times New Roman"/>
          <w:sz w:val="24"/>
          <w:szCs w:val="24"/>
        </w:rPr>
        <w:t>216,68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najem i dzierżawa lokali użytkowych</w:t>
      </w:r>
      <w:r w:rsidR="00974347" w:rsidRPr="001653C4">
        <w:rPr>
          <w:rFonts w:ascii="Times New Roman" w:hAnsi="Times New Roman" w:cs="Times New Roman"/>
          <w:sz w:val="24"/>
          <w:szCs w:val="24"/>
        </w:rPr>
        <w:t xml:space="preserve"> i mieszkalnych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, gruntów stanowiących własność gminy w kwocie </w:t>
      </w:r>
      <w:r w:rsidR="00974347" w:rsidRPr="001653C4">
        <w:rPr>
          <w:rFonts w:ascii="Times New Roman" w:hAnsi="Times New Roman" w:cs="Times New Roman"/>
          <w:sz w:val="24"/>
          <w:szCs w:val="24"/>
        </w:rPr>
        <w:t>1</w:t>
      </w:r>
      <w:r w:rsidR="00CE0EFE">
        <w:rPr>
          <w:rFonts w:ascii="Times New Roman" w:hAnsi="Times New Roman" w:cs="Times New Roman"/>
          <w:sz w:val="24"/>
          <w:szCs w:val="24"/>
        </w:rPr>
        <w:t>37.116,51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zwrot kosztów c.o. i energii elektrycznej kwota </w:t>
      </w:r>
      <w:r w:rsidR="00CE0EFE">
        <w:rPr>
          <w:rFonts w:ascii="Times New Roman" w:hAnsi="Times New Roman" w:cs="Times New Roman"/>
          <w:sz w:val="24"/>
          <w:szCs w:val="24"/>
        </w:rPr>
        <w:t>118.458,08</w:t>
      </w:r>
      <w:r w:rsidR="00AB058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odsetki od nieterminowych wpłat należności</w:t>
      </w:r>
      <w:r w:rsidR="00AB058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kwota </w:t>
      </w:r>
      <w:r w:rsidR="00CE0EFE">
        <w:rPr>
          <w:rFonts w:ascii="Times New Roman" w:hAnsi="Times New Roman" w:cs="Times New Roman"/>
          <w:sz w:val="24"/>
          <w:szCs w:val="24"/>
        </w:rPr>
        <w:t>185,47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556A13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974347" w:rsidRPr="001653C4">
        <w:rPr>
          <w:rFonts w:ascii="Times New Roman" w:hAnsi="Times New Roman" w:cs="Times New Roman"/>
          <w:sz w:val="24"/>
          <w:szCs w:val="24"/>
        </w:rPr>
        <w:t xml:space="preserve">wpływy ze sprzedaży złomu </w:t>
      </w:r>
      <w:r w:rsidR="00556A13" w:rsidRPr="001653C4">
        <w:rPr>
          <w:rFonts w:ascii="Times New Roman" w:hAnsi="Times New Roman" w:cs="Times New Roman"/>
          <w:sz w:val="24"/>
          <w:szCs w:val="24"/>
        </w:rPr>
        <w:t xml:space="preserve">kwota </w:t>
      </w:r>
      <w:r w:rsidR="00CE0EFE">
        <w:rPr>
          <w:rFonts w:ascii="Times New Roman" w:hAnsi="Times New Roman" w:cs="Times New Roman"/>
          <w:sz w:val="24"/>
          <w:szCs w:val="24"/>
        </w:rPr>
        <w:t>2.980,55</w:t>
      </w:r>
      <w:r w:rsidR="00974347" w:rsidRPr="001653C4">
        <w:rPr>
          <w:rFonts w:ascii="Times New Roman" w:hAnsi="Times New Roman" w:cs="Times New Roman"/>
          <w:sz w:val="24"/>
          <w:szCs w:val="24"/>
        </w:rPr>
        <w:t> </w:t>
      </w:r>
      <w:r w:rsidR="00556A13" w:rsidRPr="001653C4">
        <w:rPr>
          <w:rFonts w:ascii="Times New Roman" w:hAnsi="Times New Roman" w:cs="Times New Roman"/>
          <w:sz w:val="24"/>
          <w:szCs w:val="24"/>
        </w:rPr>
        <w:t>zł</w:t>
      </w:r>
      <w:r w:rsidR="00AB058A" w:rsidRPr="001653C4">
        <w:rPr>
          <w:rFonts w:ascii="Times New Roman" w:hAnsi="Times New Roman" w:cs="Times New Roman"/>
          <w:sz w:val="24"/>
          <w:szCs w:val="24"/>
        </w:rPr>
        <w:t>.</w:t>
      </w:r>
    </w:p>
    <w:p w:rsidR="00475A35" w:rsidRPr="001653C4" w:rsidRDefault="00475A3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750</w:t>
            </w:r>
          </w:p>
        </w:tc>
        <w:tc>
          <w:tcPr>
            <w:tcW w:w="7791" w:type="dxa"/>
            <w:gridSpan w:val="5"/>
          </w:tcPr>
          <w:p w:rsidR="00545223" w:rsidRPr="001653C4" w:rsidRDefault="0054522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Administracja publiczna</w:t>
            </w:r>
          </w:p>
        </w:tc>
      </w:tr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545223" w:rsidRPr="001653C4" w:rsidRDefault="00517818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3.219.729,24</w:t>
            </w:r>
          </w:p>
        </w:tc>
        <w:tc>
          <w:tcPr>
            <w:tcW w:w="1559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545223" w:rsidRPr="001653C4" w:rsidRDefault="00517818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3.225.481,70</w:t>
            </w:r>
          </w:p>
        </w:tc>
        <w:tc>
          <w:tcPr>
            <w:tcW w:w="714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545223" w:rsidRPr="001653C4" w:rsidRDefault="00517818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100,18%</w:t>
            </w:r>
          </w:p>
        </w:tc>
      </w:tr>
    </w:tbl>
    <w:p w:rsidR="00545223" w:rsidRPr="001653C4" w:rsidRDefault="0054522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4E" w:rsidRPr="001653C4" w:rsidRDefault="006C32CA" w:rsidP="002A7E89">
      <w:pPr>
        <w:spacing w:after="0" w:line="240" w:lineRule="auto"/>
        <w:jc w:val="both"/>
        <w:rPr>
          <w:rStyle w:val="Odwoaniedelikatne"/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celowa </w:t>
      </w:r>
      <w:r w:rsidR="00791081" w:rsidRPr="001653C4">
        <w:rPr>
          <w:rFonts w:ascii="Times New Roman" w:hAnsi="Times New Roman" w:cs="Times New Roman"/>
          <w:sz w:val="24"/>
          <w:szCs w:val="24"/>
        </w:rPr>
        <w:t xml:space="preserve">z budżetu państwa </w:t>
      </w:r>
      <w:r w:rsidRPr="001653C4">
        <w:rPr>
          <w:rFonts w:ascii="Times New Roman" w:hAnsi="Times New Roman" w:cs="Times New Roman"/>
          <w:sz w:val="24"/>
          <w:szCs w:val="24"/>
        </w:rPr>
        <w:t xml:space="preserve">na realizację zadań bieżących z zakresu administracji rządowej zleconych gminie (ewidencja ludności, </w:t>
      </w:r>
      <w:r w:rsidR="00134B87" w:rsidRPr="001653C4">
        <w:rPr>
          <w:rFonts w:ascii="Times New Roman" w:hAnsi="Times New Roman" w:cs="Times New Roman"/>
          <w:sz w:val="24"/>
          <w:szCs w:val="24"/>
        </w:rPr>
        <w:t>USC</w:t>
      </w:r>
      <w:r w:rsidR="006E431B" w:rsidRPr="001653C4">
        <w:rPr>
          <w:rFonts w:ascii="Times New Roman" w:hAnsi="Times New Roman" w:cs="Times New Roman"/>
          <w:sz w:val="24"/>
          <w:szCs w:val="24"/>
        </w:rPr>
        <w:t>, ewidencja działalności gospodarczej</w:t>
      </w:r>
      <w:r w:rsidR="00134B87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AB058A" w:rsidRPr="001653C4">
        <w:rPr>
          <w:rFonts w:ascii="Times New Roman" w:hAnsi="Times New Roman" w:cs="Times New Roman"/>
          <w:sz w:val="24"/>
          <w:szCs w:val="24"/>
        </w:rPr>
        <w:t>obrona narodowa</w:t>
      </w:r>
      <w:r w:rsidRPr="001653C4">
        <w:rPr>
          <w:rFonts w:ascii="Times New Roman" w:hAnsi="Times New Roman" w:cs="Times New Roman"/>
          <w:sz w:val="24"/>
          <w:szCs w:val="24"/>
        </w:rPr>
        <w:t>) w</w:t>
      </w:r>
      <w:r w:rsidR="00793EAA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 xml:space="preserve">kwocie </w:t>
      </w:r>
      <w:r w:rsidR="00517818">
        <w:rPr>
          <w:rFonts w:ascii="Times New Roman" w:hAnsi="Times New Roman" w:cs="Times New Roman"/>
          <w:sz w:val="24"/>
          <w:szCs w:val="24"/>
        </w:rPr>
        <w:t>90.055,52</w:t>
      </w:r>
      <w:r w:rsidR="006E431B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696806" w:rsidRPr="001653C4">
        <w:rPr>
          <w:rFonts w:ascii="Times New Roman" w:hAnsi="Times New Roman" w:cs="Times New Roman"/>
          <w:sz w:val="24"/>
          <w:szCs w:val="24"/>
        </w:rPr>
        <w:t>dochody z realizacji zadań zleconych (5% z</w:t>
      </w:r>
      <w:r w:rsidR="00CD55C1" w:rsidRPr="001653C4">
        <w:rPr>
          <w:rFonts w:ascii="Times New Roman" w:hAnsi="Times New Roman" w:cs="Times New Roman"/>
          <w:sz w:val="24"/>
          <w:szCs w:val="24"/>
        </w:rPr>
        <w:t> </w:t>
      </w:r>
      <w:r w:rsidR="00696806" w:rsidRPr="001653C4">
        <w:rPr>
          <w:rFonts w:ascii="Times New Roman" w:hAnsi="Times New Roman" w:cs="Times New Roman"/>
          <w:sz w:val="24"/>
          <w:szCs w:val="24"/>
        </w:rPr>
        <w:t xml:space="preserve">wypływów za udostepnienie danych osobowych) kwota </w:t>
      </w:r>
      <w:r w:rsidR="00517818">
        <w:rPr>
          <w:rFonts w:ascii="Times New Roman" w:hAnsi="Times New Roman" w:cs="Times New Roman"/>
          <w:sz w:val="24"/>
          <w:szCs w:val="24"/>
        </w:rPr>
        <w:t>6,20</w:t>
      </w:r>
      <w:r w:rsidR="00556A1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696806" w:rsidRPr="001653C4">
        <w:rPr>
          <w:rFonts w:ascii="Times New Roman" w:hAnsi="Times New Roman" w:cs="Times New Roman"/>
          <w:sz w:val="24"/>
          <w:szCs w:val="24"/>
        </w:rPr>
        <w:t xml:space="preserve">zł, </w:t>
      </w:r>
      <w:r w:rsidR="00623A32" w:rsidRPr="001653C4">
        <w:rPr>
          <w:rFonts w:ascii="Times New Roman" w:hAnsi="Times New Roman" w:cs="Times New Roman"/>
          <w:sz w:val="24"/>
          <w:szCs w:val="24"/>
        </w:rPr>
        <w:t>podat</w:t>
      </w:r>
      <w:r w:rsidR="00E82933" w:rsidRPr="001653C4">
        <w:rPr>
          <w:rFonts w:ascii="Times New Roman" w:hAnsi="Times New Roman" w:cs="Times New Roman"/>
          <w:sz w:val="24"/>
          <w:szCs w:val="24"/>
        </w:rPr>
        <w:t>e</w:t>
      </w:r>
      <w:r w:rsidR="00623A32" w:rsidRPr="001653C4">
        <w:rPr>
          <w:rFonts w:ascii="Times New Roman" w:hAnsi="Times New Roman" w:cs="Times New Roman"/>
          <w:sz w:val="24"/>
          <w:szCs w:val="24"/>
        </w:rPr>
        <w:t xml:space="preserve">k VAT </w:t>
      </w:r>
      <w:r w:rsidR="00E82933" w:rsidRPr="001653C4">
        <w:rPr>
          <w:rFonts w:ascii="Times New Roman" w:hAnsi="Times New Roman" w:cs="Times New Roman"/>
          <w:sz w:val="24"/>
          <w:szCs w:val="24"/>
        </w:rPr>
        <w:t xml:space="preserve">naliczony, podlegający odliczeniu </w:t>
      </w:r>
      <w:r w:rsidR="00623A32" w:rsidRPr="001653C4">
        <w:rPr>
          <w:rFonts w:ascii="Times New Roman" w:hAnsi="Times New Roman" w:cs="Times New Roman"/>
          <w:sz w:val="24"/>
          <w:szCs w:val="24"/>
        </w:rPr>
        <w:t xml:space="preserve">kwota </w:t>
      </w:r>
      <w:r w:rsidR="00517818">
        <w:rPr>
          <w:rFonts w:ascii="Times New Roman" w:hAnsi="Times New Roman" w:cs="Times New Roman"/>
          <w:sz w:val="24"/>
          <w:szCs w:val="24"/>
        </w:rPr>
        <w:t>2.981.629,34</w:t>
      </w:r>
      <w:r w:rsidR="00556A1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E82933" w:rsidRPr="001653C4">
        <w:rPr>
          <w:rFonts w:ascii="Times New Roman" w:hAnsi="Times New Roman" w:cs="Times New Roman"/>
          <w:sz w:val="24"/>
          <w:szCs w:val="24"/>
        </w:rPr>
        <w:t xml:space="preserve">zł, </w:t>
      </w:r>
      <w:r w:rsidR="00102BFA" w:rsidRPr="001653C4">
        <w:rPr>
          <w:rFonts w:ascii="Times New Roman" w:hAnsi="Times New Roman" w:cs="Times New Roman"/>
          <w:sz w:val="24"/>
          <w:szCs w:val="24"/>
        </w:rPr>
        <w:t xml:space="preserve">zwrot </w:t>
      </w:r>
      <w:r w:rsidR="00C114B4" w:rsidRPr="001653C4">
        <w:rPr>
          <w:rFonts w:ascii="Times New Roman" w:hAnsi="Times New Roman" w:cs="Times New Roman"/>
          <w:sz w:val="24"/>
          <w:szCs w:val="24"/>
        </w:rPr>
        <w:t>za usługi telekomunikacyjne</w:t>
      </w:r>
      <w:r w:rsidR="00115A03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C114B4" w:rsidRPr="001653C4">
        <w:rPr>
          <w:rFonts w:ascii="Times New Roman" w:hAnsi="Times New Roman" w:cs="Times New Roman"/>
          <w:sz w:val="24"/>
          <w:szCs w:val="24"/>
        </w:rPr>
        <w:t>refundacja wynagrodzenia z PUP z ubiegłego roku kw</w:t>
      </w:r>
      <w:r w:rsidR="009B6AB4" w:rsidRPr="001653C4">
        <w:rPr>
          <w:rFonts w:ascii="Times New Roman" w:hAnsi="Times New Roman" w:cs="Times New Roman"/>
          <w:sz w:val="24"/>
          <w:szCs w:val="24"/>
        </w:rPr>
        <w:t xml:space="preserve">ota </w:t>
      </w:r>
      <w:r w:rsidR="00517818">
        <w:rPr>
          <w:rFonts w:ascii="Times New Roman" w:hAnsi="Times New Roman" w:cs="Times New Roman"/>
          <w:sz w:val="24"/>
          <w:szCs w:val="24"/>
        </w:rPr>
        <w:t>2.661,60</w:t>
      </w:r>
      <w:r w:rsidR="002906BB" w:rsidRPr="001653C4">
        <w:rPr>
          <w:rFonts w:ascii="Times New Roman" w:hAnsi="Times New Roman" w:cs="Times New Roman"/>
          <w:sz w:val="24"/>
          <w:szCs w:val="24"/>
        </w:rPr>
        <w:t> </w:t>
      </w:r>
      <w:r w:rsidR="009B6AB4" w:rsidRPr="001653C4">
        <w:rPr>
          <w:rFonts w:ascii="Times New Roman" w:hAnsi="Times New Roman" w:cs="Times New Roman"/>
          <w:sz w:val="24"/>
          <w:szCs w:val="24"/>
        </w:rPr>
        <w:t>zł</w:t>
      </w:r>
      <w:r w:rsidR="0047282A">
        <w:rPr>
          <w:rFonts w:ascii="Times New Roman" w:hAnsi="Times New Roman" w:cs="Times New Roman"/>
          <w:sz w:val="24"/>
          <w:szCs w:val="24"/>
        </w:rPr>
        <w:t xml:space="preserve">, </w:t>
      </w:r>
      <w:r w:rsidR="0047282A" w:rsidRPr="001653C4">
        <w:rPr>
          <w:rFonts w:ascii="Times New Roman" w:hAnsi="Times New Roman" w:cs="Times New Roman"/>
          <w:sz w:val="24"/>
          <w:szCs w:val="24"/>
        </w:rPr>
        <w:t>środki z Krajowego Funduszu Szkoleniowego na kształcenie ustawiczne pracownik</w:t>
      </w:r>
      <w:r w:rsidR="0047282A">
        <w:rPr>
          <w:rFonts w:ascii="Times New Roman" w:hAnsi="Times New Roman" w:cs="Times New Roman"/>
          <w:sz w:val="24"/>
          <w:szCs w:val="24"/>
        </w:rPr>
        <w:t>a urzędu kwota 6.024,00 zł</w:t>
      </w:r>
      <w:r w:rsidR="0047282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115A03" w:rsidRPr="001653C4">
        <w:rPr>
          <w:rFonts w:ascii="Times New Roman" w:hAnsi="Times New Roman" w:cs="Times New Roman"/>
          <w:sz w:val="24"/>
          <w:szCs w:val="24"/>
        </w:rPr>
        <w:t xml:space="preserve">oraz sprzedaż złomu kwota </w:t>
      </w:r>
      <w:r w:rsidR="00517818">
        <w:rPr>
          <w:rFonts w:ascii="Times New Roman" w:hAnsi="Times New Roman" w:cs="Times New Roman"/>
          <w:sz w:val="24"/>
          <w:szCs w:val="24"/>
        </w:rPr>
        <w:t>1.195,04 </w:t>
      </w:r>
      <w:r w:rsidR="00115A03"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517818" w:rsidRDefault="00517818" w:rsidP="0051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Dotacja celowa w kwocie 143.910,00 zł (zaliczka 30% dofinansowania) na realizację projektu grantowego „Cyberbezpieczny Samorząd” ze środków Funduszy Europejskich na Rozwój Cyfrowy 2021-2027, z tego dotacja na wydatki bieżące 54.612,00 zł i wydatki majątkowe 89.298,00 zł.</w:t>
      </w:r>
    </w:p>
    <w:p w:rsidR="008B4F94" w:rsidRPr="001653C4" w:rsidRDefault="008B4F9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24644E" w:rsidRPr="001653C4" w:rsidTr="005A66EC">
        <w:tc>
          <w:tcPr>
            <w:tcW w:w="1271" w:type="dxa"/>
          </w:tcPr>
          <w:p w:rsidR="0024644E" w:rsidRPr="001653C4" w:rsidRDefault="002464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751</w:t>
            </w:r>
          </w:p>
        </w:tc>
        <w:tc>
          <w:tcPr>
            <w:tcW w:w="7791" w:type="dxa"/>
            <w:gridSpan w:val="5"/>
            <w:vAlign w:val="center"/>
          </w:tcPr>
          <w:p w:rsidR="0024644E" w:rsidRPr="001653C4" w:rsidRDefault="0024644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Urzędy naczelnych organów władzy państwowej, kontroli i ochrony prawa oraz sądownictwa</w:t>
            </w:r>
          </w:p>
        </w:tc>
      </w:tr>
      <w:tr w:rsidR="0024644E" w:rsidRPr="001653C4" w:rsidTr="005A66EC">
        <w:tc>
          <w:tcPr>
            <w:tcW w:w="1271" w:type="dxa"/>
          </w:tcPr>
          <w:p w:rsidR="0024644E" w:rsidRPr="001653C4" w:rsidRDefault="002464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24644E" w:rsidRPr="001653C4" w:rsidRDefault="0024470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163.286,00</w:t>
            </w:r>
          </w:p>
        </w:tc>
        <w:tc>
          <w:tcPr>
            <w:tcW w:w="1559" w:type="dxa"/>
          </w:tcPr>
          <w:p w:rsidR="0024644E" w:rsidRPr="001653C4" w:rsidRDefault="002464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24644E" w:rsidRPr="001653C4" w:rsidRDefault="0024470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163.284,28</w:t>
            </w:r>
          </w:p>
        </w:tc>
        <w:tc>
          <w:tcPr>
            <w:tcW w:w="714" w:type="dxa"/>
          </w:tcPr>
          <w:p w:rsidR="0024644E" w:rsidRPr="001653C4" w:rsidRDefault="002464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24644E" w:rsidRPr="001653C4" w:rsidRDefault="00D5427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24644E" w:rsidRPr="001653C4" w:rsidRDefault="0024644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415" w:rsidRPr="00F8759B" w:rsidRDefault="00EE61C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59B">
        <w:rPr>
          <w:rFonts w:ascii="Times New Roman" w:hAnsi="Times New Roman" w:cs="Times New Roman"/>
          <w:sz w:val="24"/>
          <w:szCs w:val="24"/>
        </w:rPr>
        <w:t xml:space="preserve">Dotacja celowa </w:t>
      </w:r>
      <w:r w:rsidR="00791081" w:rsidRPr="00F8759B">
        <w:rPr>
          <w:rFonts w:ascii="Times New Roman" w:hAnsi="Times New Roman" w:cs="Times New Roman"/>
          <w:sz w:val="24"/>
          <w:szCs w:val="24"/>
        </w:rPr>
        <w:t xml:space="preserve">z budżetu państwa </w:t>
      </w:r>
      <w:r w:rsidRPr="00F8759B">
        <w:rPr>
          <w:rFonts w:ascii="Times New Roman" w:hAnsi="Times New Roman" w:cs="Times New Roman"/>
          <w:sz w:val="24"/>
          <w:szCs w:val="24"/>
        </w:rPr>
        <w:t>na realizację zadań bieżących z zakresu administracji rządowej zleconych gminie</w:t>
      </w:r>
      <w:r w:rsidR="00E06C95" w:rsidRPr="00F8759B">
        <w:rPr>
          <w:rFonts w:ascii="Times New Roman" w:hAnsi="Times New Roman" w:cs="Times New Roman"/>
          <w:sz w:val="24"/>
          <w:szCs w:val="24"/>
        </w:rPr>
        <w:t xml:space="preserve"> </w:t>
      </w:r>
      <w:r w:rsidR="008C3D75" w:rsidRPr="00F8759B">
        <w:rPr>
          <w:rFonts w:ascii="Times New Roman" w:hAnsi="Times New Roman" w:cs="Times New Roman"/>
          <w:sz w:val="24"/>
          <w:szCs w:val="24"/>
        </w:rPr>
        <w:t>na</w:t>
      </w:r>
      <w:r w:rsidR="006B1415" w:rsidRPr="00F8759B">
        <w:rPr>
          <w:rFonts w:ascii="Times New Roman" w:hAnsi="Times New Roman" w:cs="Times New Roman"/>
          <w:sz w:val="24"/>
          <w:szCs w:val="24"/>
        </w:rPr>
        <w:t>:</w:t>
      </w:r>
    </w:p>
    <w:p w:rsidR="00482C00" w:rsidRPr="00F8759B" w:rsidRDefault="006B141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59B">
        <w:rPr>
          <w:rFonts w:ascii="Times New Roman" w:hAnsi="Times New Roman" w:cs="Times New Roman"/>
          <w:sz w:val="24"/>
          <w:szCs w:val="24"/>
        </w:rPr>
        <w:t>-</w:t>
      </w:r>
      <w:r w:rsidR="008C3D75" w:rsidRPr="00F8759B">
        <w:rPr>
          <w:rFonts w:ascii="Times New Roman" w:hAnsi="Times New Roman" w:cs="Times New Roman"/>
          <w:sz w:val="24"/>
          <w:szCs w:val="24"/>
        </w:rPr>
        <w:t xml:space="preserve"> aktualizację </w:t>
      </w:r>
      <w:r w:rsidR="000950AC" w:rsidRPr="00F8759B">
        <w:rPr>
          <w:rFonts w:ascii="Times New Roman" w:hAnsi="Times New Roman" w:cs="Times New Roman"/>
          <w:sz w:val="24"/>
          <w:szCs w:val="24"/>
        </w:rPr>
        <w:t>Centralnego Rejestru Wyborców</w:t>
      </w:r>
      <w:r w:rsidR="008C3D75" w:rsidRPr="00F8759B">
        <w:rPr>
          <w:rFonts w:ascii="Times New Roman" w:hAnsi="Times New Roman" w:cs="Times New Roman"/>
          <w:sz w:val="24"/>
          <w:szCs w:val="24"/>
        </w:rPr>
        <w:t xml:space="preserve"> </w:t>
      </w:r>
      <w:r w:rsidR="00E06C95" w:rsidRPr="00F8759B">
        <w:rPr>
          <w:rFonts w:ascii="Times New Roman" w:hAnsi="Times New Roman" w:cs="Times New Roman"/>
          <w:sz w:val="24"/>
          <w:szCs w:val="24"/>
        </w:rPr>
        <w:t xml:space="preserve">w kwocie </w:t>
      </w:r>
      <w:r w:rsidR="00D54279" w:rsidRPr="00F8759B">
        <w:rPr>
          <w:rFonts w:ascii="Times New Roman" w:hAnsi="Times New Roman" w:cs="Times New Roman"/>
          <w:sz w:val="24"/>
          <w:szCs w:val="24"/>
        </w:rPr>
        <w:t>1.</w:t>
      </w:r>
      <w:r w:rsidR="0024470E" w:rsidRPr="00F8759B">
        <w:rPr>
          <w:rFonts w:ascii="Times New Roman" w:hAnsi="Times New Roman" w:cs="Times New Roman"/>
          <w:sz w:val="24"/>
          <w:szCs w:val="24"/>
        </w:rPr>
        <w:t>245</w:t>
      </w:r>
      <w:r w:rsidR="00102BFA" w:rsidRPr="00F8759B">
        <w:rPr>
          <w:rFonts w:ascii="Times New Roman" w:hAnsi="Times New Roman" w:cs="Times New Roman"/>
          <w:sz w:val="24"/>
          <w:szCs w:val="24"/>
        </w:rPr>
        <w:t>,00 zł</w:t>
      </w:r>
      <w:r w:rsidRPr="00F8759B">
        <w:rPr>
          <w:rFonts w:ascii="Times New Roman" w:hAnsi="Times New Roman" w:cs="Times New Roman"/>
          <w:sz w:val="24"/>
          <w:szCs w:val="24"/>
        </w:rPr>
        <w:t>,</w:t>
      </w:r>
    </w:p>
    <w:p w:rsidR="006B1415" w:rsidRPr="00F8759B" w:rsidRDefault="006B141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59B">
        <w:rPr>
          <w:rFonts w:ascii="Times New Roman" w:hAnsi="Times New Roman" w:cs="Times New Roman"/>
          <w:sz w:val="24"/>
          <w:szCs w:val="24"/>
        </w:rPr>
        <w:t xml:space="preserve">- </w:t>
      </w:r>
      <w:r w:rsidR="0024470E" w:rsidRPr="00F8759B">
        <w:rPr>
          <w:rFonts w:ascii="Times New Roman" w:hAnsi="Times New Roman" w:cs="Times New Roman"/>
          <w:sz w:val="24"/>
          <w:szCs w:val="24"/>
        </w:rPr>
        <w:t>transport depozytów z</w:t>
      </w:r>
      <w:r w:rsidRPr="00F8759B">
        <w:rPr>
          <w:rFonts w:ascii="Times New Roman" w:hAnsi="Times New Roman" w:cs="Times New Roman"/>
          <w:sz w:val="24"/>
          <w:szCs w:val="24"/>
        </w:rPr>
        <w:t xml:space="preserve"> wyborów do Sejmu</w:t>
      </w:r>
      <w:r w:rsidR="00AF0D93" w:rsidRPr="00F8759B">
        <w:rPr>
          <w:rFonts w:ascii="Times New Roman" w:hAnsi="Times New Roman" w:cs="Times New Roman"/>
          <w:sz w:val="24"/>
          <w:szCs w:val="24"/>
        </w:rPr>
        <w:t xml:space="preserve"> </w:t>
      </w:r>
      <w:r w:rsidRPr="00F8759B">
        <w:rPr>
          <w:rFonts w:ascii="Times New Roman" w:hAnsi="Times New Roman" w:cs="Times New Roman"/>
          <w:sz w:val="24"/>
          <w:szCs w:val="24"/>
        </w:rPr>
        <w:t xml:space="preserve">i Senatu RP w kwocie </w:t>
      </w:r>
      <w:r w:rsidR="0024470E" w:rsidRPr="00F8759B">
        <w:rPr>
          <w:rFonts w:ascii="Times New Roman" w:hAnsi="Times New Roman" w:cs="Times New Roman"/>
          <w:sz w:val="24"/>
          <w:szCs w:val="24"/>
        </w:rPr>
        <w:t>103,50</w:t>
      </w:r>
      <w:r w:rsidRPr="00F8759B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6B1415" w:rsidRPr="00F8759B" w:rsidRDefault="006B141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59B">
        <w:rPr>
          <w:rFonts w:ascii="Times New Roman" w:hAnsi="Times New Roman" w:cs="Times New Roman"/>
          <w:sz w:val="24"/>
          <w:szCs w:val="24"/>
        </w:rPr>
        <w:t xml:space="preserve">- przygotowanie i przeprowadzenie </w:t>
      </w:r>
      <w:r w:rsidR="00F8759B" w:rsidRPr="00F8759B">
        <w:rPr>
          <w:rFonts w:ascii="Times New Roman" w:hAnsi="Times New Roman" w:cs="Times New Roman"/>
          <w:sz w:val="24"/>
          <w:szCs w:val="24"/>
        </w:rPr>
        <w:t xml:space="preserve">wyborów samorządowych </w:t>
      </w:r>
      <w:r w:rsidRPr="00F8759B">
        <w:rPr>
          <w:rFonts w:ascii="Times New Roman" w:hAnsi="Times New Roman" w:cs="Times New Roman"/>
          <w:sz w:val="24"/>
          <w:szCs w:val="24"/>
        </w:rPr>
        <w:t xml:space="preserve">w kwocie </w:t>
      </w:r>
      <w:r w:rsidR="00F8759B" w:rsidRPr="00F8759B">
        <w:rPr>
          <w:rFonts w:ascii="Times New Roman" w:hAnsi="Times New Roman" w:cs="Times New Roman"/>
          <w:sz w:val="24"/>
          <w:szCs w:val="24"/>
        </w:rPr>
        <w:t>115.589,16 zł,</w:t>
      </w:r>
    </w:p>
    <w:p w:rsidR="00F8759B" w:rsidRPr="001653C4" w:rsidRDefault="00F8759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59B">
        <w:rPr>
          <w:rFonts w:ascii="Times New Roman" w:hAnsi="Times New Roman" w:cs="Times New Roman"/>
          <w:sz w:val="24"/>
          <w:szCs w:val="24"/>
        </w:rPr>
        <w:t>- przygotowanie i przeprowadzenie wyborów do Parlamentu Europejskiego w kwocie 46.346,62 zł.</w:t>
      </w:r>
    </w:p>
    <w:p w:rsidR="009A556B" w:rsidRPr="001653C4" w:rsidRDefault="009A55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F0D93" w:rsidRPr="001653C4" w:rsidTr="00A53AF7">
        <w:tc>
          <w:tcPr>
            <w:tcW w:w="1271" w:type="dxa"/>
          </w:tcPr>
          <w:p w:rsidR="00AF0D93" w:rsidRPr="001653C4" w:rsidRDefault="00AF0D9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752</w:t>
            </w:r>
          </w:p>
        </w:tc>
        <w:tc>
          <w:tcPr>
            <w:tcW w:w="7791" w:type="dxa"/>
            <w:gridSpan w:val="5"/>
            <w:vAlign w:val="center"/>
          </w:tcPr>
          <w:p w:rsidR="00AF0D93" w:rsidRPr="001653C4" w:rsidRDefault="00AF0D9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Obrona narodowa</w:t>
            </w:r>
          </w:p>
        </w:tc>
      </w:tr>
      <w:tr w:rsidR="00AF0D93" w:rsidRPr="001653C4" w:rsidTr="00A53AF7">
        <w:tc>
          <w:tcPr>
            <w:tcW w:w="1271" w:type="dxa"/>
          </w:tcPr>
          <w:p w:rsidR="00AF0D93" w:rsidRPr="001653C4" w:rsidRDefault="00AF0D9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F0D93" w:rsidRPr="001653C4" w:rsidRDefault="0085402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1.488,60</w:t>
            </w:r>
          </w:p>
        </w:tc>
        <w:tc>
          <w:tcPr>
            <w:tcW w:w="1559" w:type="dxa"/>
          </w:tcPr>
          <w:p w:rsidR="00AF0D93" w:rsidRPr="001653C4" w:rsidRDefault="00AF0D9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F0D93" w:rsidRPr="001653C4" w:rsidRDefault="0085402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1.488,60</w:t>
            </w:r>
          </w:p>
        </w:tc>
        <w:tc>
          <w:tcPr>
            <w:tcW w:w="714" w:type="dxa"/>
          </w:tcPr>
          <w:p w:rsidR="00AF0D93" w:rsidRPr="001653C4" w:rsidRDefault="00AF0D9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F0D93" w:rsidRPr="001653C4" w:rsidRDefault="00AF0D9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F0D93" w:rsidRPr="001653C4" w:rsidRDefault="00AF0D9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D93" w:rsidRPr="001653C4" w:rsidRDefault="00AF0D9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celowa z budżetu państwa na realizację zadań bieżących z zakresu administracji rządowej zleconych gminie </w:t>
      </w:r>
      <w:r w:rsidR="00854021">
        <w:rPr>
          <w:rFonts w:ascii="Times New Roman" w:hAnsi="Times New Roman" w:cs="Times New Roman"/>
          <w:sz w:val="24"/>
          <w:szCs w:val="24"/>
        </w:rPr>
        <w:t>na ćwiczenia</w:t>
      </w:r>
      <w:r w:rsidR="000C7A92">
        <w:rPr>
          <w:rFonts w:ascii="Times New Roman" w:hAnsi="Times New Roman" w:cs="Times New Roman"/>
          <w:sz w:val="24"/>
          <w:szCs w:val="24"/>
        </w:rPr>
        <w:t xml:space="preserve"> i szkolenie obronne</w:t>
      </w:r>
      <w:r w:rsidR="00854021">
        <w:rPr>
          <w:rFonts w:ascii="Times New Roman" w:hAnsi="Times New Roman" w:cs="Times New Roman"/>
          <w:sz w:val="24"/>
          <w:szCs w:val="24"/>
        </w:rPr>
        <w:t xml:space="preserve"> kwota 1.300,00 zł oraz </w:t>
      </w:r>
      <w:r w:rsidRPr="001653C4">
        <w:rPr>
          <w:rFonts w:ascii="Times New Roman" w:hAnsi="Times New Roman" w:cs="Times New Roman"/>
          <w:sz w:val="24"/>
          <w:szCs w:val="24"/>
        </w:rPr>
        <w:t>na</w:t>
      </w:r>
      <w:r w:rsidR="00A53AF7" w:rsidRPr="001653C4">
        <w:rPr>
          <w:rFonts w:ascii="Times New Roman" w:hAnsi="Times New Roman" w:cs="Times New Roman"/>
          <w:sz w:val="24"/>
          <w:szCs w:val="24"/>
        </w:rPr>
        <w:t xml:space="preserve"> kwalifikację wojskową kwota </w:t>
      </w:r>
      <w:r w:rsidR="00854021">
        <w:rPr>
          <w:rFonts w:ascii="Times New Roman" w:hAnsi="Times New Roman" w:cs="Times New Roman"/>
          <w:sz w:val="24"/>
          <w:szCs w:val="24"/>
        </w:rPr>
        <w:t>188,60</w:t>
      </w:r>
      <w:r w:rsidR="00A53AF7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47489" w:rsidRPr="001653C4" w:rsidRDefault="00C4748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102BFA" w:rsidRPr="001653C4" w:rsidTr="005A65E8">
        <w:tc>
          <w:tcPr>
            <w:tcW w:w="1271" w:type="dxa"/>
          </w:tcPr>
          <w:p w:rsidR="00102BFA" w:rsidRPr="001653C4" w:rsidRDefault="00102BFA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754</w:t>
            </w:r>
          </w:p>
        </w:tc>
        <w:tc>
          <w:tcPr>
            <w:tcW w:w="7791" w:type="dxa"/>
            <w:gridSpan w:val="5"/>
            <w:vAlign w:val="center"/>
          </w:tcPr>
          <w:p w:rsidR="00102BFA" w:rsidRPr="001653C4" w:rsidRDefault="00102BF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publiczne i ochrona przeciwpożarowa</w:t>
            </w:r>
          </w:p>
        </w:tc>
      </w:tr>
      <w:tr w:rsidR="00102BFA" w:rsidRPr="001653C4" w:rsidTr="005A65E8">
        <w:tc>
          <w:tcPr>
            <w:tcW w:w="1271" w:type="dxa"/>
          </w:tcPr>
          <w:p w:rsidR="00102BFA" w:rsidRPr="001653C4" w:rsidRDefault="00102BFA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102BFA" w:rsidRPr="001653C4" w:rsidRDefault="000C7A9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45.395,00</w:t>
            </w:r>
          </w:p>
        </w:tc>
        <w:tc>
          <w:tcPr>
            <w:tcW w:w="1559" w:type="dxa"/>
          </w:tcPr>
          <w:p w:rsidR="00102BFA" w:rsidRPr="001653C4" w:rsidRDefault="00102BFA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102BFA" w:rsidRPr="001653C4" w:rsidRDefault="000C7A9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45.395,00</w:t>
            </w:r>
          </w:p>
        </w:tc>
        <w:tc>
          <w:tcPr>
            <w:tcW w:w="714" w:type="dxa"/>
          </w:tcPr>
          <w:p w:rsidR="00102BFA" w:rsidRPr="001653C4" w:rsidRDefault="00102BFA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102BFA" w:rsidRPr="001653C4" w:rsidRDefault="00A53AF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102BFA" w:rsidRPr="001653C4" w:rsidRDefault="00102BF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279" w:rsidRDefault="00D5427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dochody </w:t>
      </w:r>
      <w:r w:rsidR="00924D8E" w:rsidRPr="001653C4">
        <w:rPr>
          <w:rFonts w:ascii="Times New Roman" w:hAnsi="Times New Roman" w:cs="Times New Roman"/>
          <w:sz w:val="24"/>
          <w:szCs w:val="24"/>
        </w:rPr>
        <w:t>majątkowe</w:t>
      </w:r>
      <w:r w:rsidRPr="001653C4">
        <w:rPr>
          <w:rFonts w:ascii="Times New Roman" w:hAnsi="Times New Roman" w:cs="Times New Roman"/>
          <w:sz w:val="24"/>
          <w:szCs w:val="24"/>
        </w:rPr>
        <w:t xml:space="preserve"> dotyczą</w:t>
      </w:r>
      <w:r w:rsidR="00924D8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środków </w:t>
      </w:r>
      <w:r w:rsidR="000C7A92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0C7A92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0C7A92">
        <w:rPr>
          <w:rFonts w:ascii="Times New Roman" w:hAnsi="Times New Roman" w:cs="Times New Roman"/>
          <w:sz w:val="24"/>
          <w:szCs w:val="24"/>
        </w:rPr>
        <w:t xml:space="preserve"> w Rzeszowie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0C7A92">
        <w:rPr>
          <w:rFonts w:ascii="Times New Roman" w:hAnsi="Times New Roman" w:cs="Times New Roman"/>
          <w:sz w:val="24"/>
          <w:szCs w:val="24"/>
        </w:rPr>
        <w:t>45.395</w:t>
      </w:r>
      <w:r w:rsidRPr="001653C4">
        <w:rPr>
          <w:rFonts w:ascii="Times New Roman" w:hAnsi="Times New Roman" w:cs="Times New Roman"/>
          <w:sz w:val="24"/>
          <w:szCs w:val="24"/>
        </w:rPr>
        <w:t xml:space="preserve">,00 zł na zakup </w:t>
      </w:r>
      <w:proofErr w:type="spellStart"/>
      <w:r w:rsidR="00AE5657">
        <w:rPr>
          <w:rFonts w:ascii="Times New Roman" w:hAnsi="Times New Roman" w:cs="Times New Roman"/>
          <w:sz w:val="24"/>
          <w:szCs w:val="24"/>
        </w:rPr>
        <w:t>quada</w:t>
      </w:r>
      <w:proofErr w:type="spellEnd"/>
      <w:r w:rsidR="00AE5657">
        <w:rPr>
          <w:rFonts w:ascii="Times New Roman" w:hAnsi="Times New Roman" w:cs="Times New Roman"/>
          <w:sz w:val="24"/>
          <w:szCs w:val="24"/>
        </w:rPr>
        <w:t xml:space="preserve"> dla </w:t>
      </w:r>
      <w:r w:rsidR="00924D8E" w:rsidRPr="001653C4">
        <w:rPr>
          <w:rFonts w:ascii="Times New Roman" w:hAnsi="Times New Roman" w:cs="Times New Roman"/>
          <w:sz w:val="24"/>
          <w:szCs w:val="24"/>
        </w:rPr>
        <w:t xml:space="preserve">OSP Domaradz </w:t>
      </w:r>
      <w:r w:rsidR="00AE5657">
        <w:rPr>
          <w:rFonts w:ascii="Times New Roman" w:hAnsi="Times New Roman" w:cs="Times New Roman"/>
          <w:sz w:val="24"/>
          <w:szCs w:val="24"/>
        </w:rPr>
        <w:t>Poręby</w:t>
      </w:r>
      <w:r w:rsidR="00924D8E" w:rsidRPr="001653C4">
        <w:rPr>
          <w:rFonts w:ascii="Times New Roman" w:hAnsi="Times New Roman" w:cs="Times New Roman"/>
          <w:sz w:val="24"/>
          <w:szCs w:val="24"/>
        </w:rPr>
        <w:t>.</w:t>
      </w:r>
    </w:p>
    <w:p w:rsidR="00924D8E" w:rsidRPr="001653C4" w:rsidRDefault="00924D8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0A5869" w:rsidRPr="001653C4" w:rsidTr="005A66EC">
        <w:tc>
          <w:tcPr>
            <w:tcW w:w="1271" w:type="dxa"/>
          </w:tcPr>
          <w:p w:rsidR="000A5869" w:rsidRPr="001653C4" w:rsidRDefault="000A5869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756</w:t>
            </w:r>
          </w:p>
        </w:tc>
        <w:tc>
          <w:tcPr>
            <w:tcW w:w="7791" w:type="dxa"/>
            <w:gridSpan w:val="5"/>
            <w:vAlign w:val="center"/>
          </w:tcPr>
          <w:p w:rsidR="000A5869" w:rsidRPr="001653C4" w:rsidRDefault="000A586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Dochody od osób prawnych, od osób fizycznych i od innych jednostek nieposiadających osobowości prawnej oraz wydatki związane z ich poborem</w:t>
            </w:r>
          </w:p>
        </w:tc>
      </w:tr>
      <w:tr w:rsidR="000A5869" w:rsidRPr="001653C4" w:rsidTr="005A66EC">
        <w:tc>
          <w:tcPr>
            <w:tcW w:w="1271" w:type="dxa"/>
          </w:tcPr>
          <w:p w:rsidR="000A5869" w:rsidRPr="001653C4" w:rsidRDefault="000A5869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0A5869" w:rsidRPr="001653C4" w:rsidRDefault="00AE565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5.566.059,83</w:t>
            </w:r>
          </w:p>
        </w:tc>
        <w:tc>
          <w:tcPr>
            <w:tcW w:w="1559" w:type="dxa"/>
          </w:tcPr>
          <w:p w:rsidR="000A5869" w:rsidRPr="001653C4" w:rsidRDefault="000A5869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0A5869" w:rsidRPr="001653C4" w:rsidRDefault="00AE565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5.619.514,51</w:t>
            </w:r>
          </w:p>
        </w:tc>
        <w:tc>
          <w:tcPr>
            <w:tcW w:w="714" w:type="dxa"/>
          </w:tcPr>
          <w:p w:rsidR="000A5869" w:rsidRPr="001653C4" w:rsidRDefault="000A5869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0A5869" w:rsidRPr="001653C4" w:rsidRDefault="000F69BE" w:rsidP="00AE5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100,</w:t>
            </w:r>
            <w:r w:rsidR="00AE5657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0A5869" w:rsidRPr="001653C4" w:rsidRDefault="000A586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Wpływy z podatków i opłat lokalnych od osób prawnych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8F0E53" w:rsidRPr="001653C4">
        <w:rPr>
          <w:rFonts w:ascii="Times New Roman" w:hAnsi="Times New Roman" w:cs="Times New Roman"/>
          <w:sz w:val="24"/>
          <w:szCs w:val="24"/>
        </w:rPr>
        <w:t>6</w:t>
      </w:r>
      <w:r w:rsidR="00C42F14">
        <w:rPr>
          <w:rFonts w:ascii="Times New Roman" w:hAnsi="Times New Roman" w:cs="Times New Roman"/>
          <w:sz w:val="24"/>
          <w:szCs w:val="24"/>
        </w:rPr>
        <w:t>29.255,14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zł z tego:</w:t>
      </w:r>
    </w:p>
    <w:p w:rsidR="00495399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od nieruchomości </w:t>
      </w:r>
      <w:r w:rsidR="00C42F14">
        <w:rPr>
          <w:rFonts w:ascii="Times New Roman" w:hAnsi="Times New Roman" w:cs="Times New Roman"/>
          <w:sz w:val="24"/>
          <w:szCs w:val="24"/>
        </w:rPr>
        <w:t>543.317,14</w:t>
      </w:r>
      <w:r w:rsidR="00495399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95399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rolny </w:t>
      </w:r>
      <w:r w:rsidR="00C42F14">
        <w:rPr>
          <w:rFonts w:ascii="Times New Roman" w:hAnsi="Times New Roman" w:cs="Times New Roman"/>
          <w:sz w:val="24"/>
          <w:szCs w:val="24"/>
        </w:rPr>
        <w:t>11.532</w:t>
      </w:r>
      <w:r w:rsidR="008E7B9E" w:rsidRPr="001653C4">
        <w:rPr>
          <w:rFonts w:ascii="Times New Roman" w:hAnsi="Times New Roman" w:cs="Times New Roman"/>
          <w:sz w:val="24"/>
          <w:szCs w:val="24"/>
        </w:rPr>
        <w:t>,00</w:t>
      </w:r>
      <w:r w:rsidR="00495399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leśny </w:t>
      </w:r>
      <w:r w:rsidR="00C42F14">
        <w:rPr>
          <w:rFonts w:ascii="Times New Roman" w:hAnsi="Times New Roman" w:cs="Times New Roman"/>
          <w:sz w:val="24"/>
          <w:szCs w:val="24"/>
        </w:rPr>
        <w:t>33.894</w:t>
      </w:r>
      <w:r w:rsidR="00FF6BD7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ek od środków transportowych </w:t>
      </w:r>
      <w:r w:rsidR="00C42F14">
        <w:rPr>
          <w:rFonts w:ascii="Times New Roman" w:hAnsi="Times New Roman" w:cs="Times New Roman"/>
          <w:sz w:val="24"/>
          <w:szCs w:val="24"/>
        </w:rPr>
        <w:t>39.898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073678" w:rsidRPr="001653C4" w:rsidRDefault="000736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8F0E53" w:rsidRPr="001653C4">
        <w:rPr>
          <w:rFonts w:ascii="Times New Roman" w:hAnsi="Times New Roman" w:cs="Times New Roman"/>
          <w:sz w:val="24"/>
          <w:szCs w:val="24"/>
        </w:rPr>
        <w:t>odsetki</w:t>
      </w:r>
      <w:r w:rsidR="00C42F14">
        <w:rPr>
          <w:rFonts w:ascii="Times New Roman" w:hAnsi="Times New Roman" w:cs="Times New Roman"/>
          <w:sz w:val="24"/>
          <w:szCs w:val="24"/>
        </w:rPr>
        <w:t xml:space="preserve"> i koszty upomnień</w:t>
      </w:r>
      <w:r w:rsidR="008F0E5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42F14">
        <w:rPr>
          <w:rFonts w:ascii="Times New Roman" w:hAnsi="Times New Roman" w:cs="Times New Roman"/>
          <w:sz w:val="24"/>
          <w:szCs w:val="24"/>
        </w:rPr>
        <w:t>614,00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A5106E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93EAA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Wpływy z podatków i opłat lokalnych od osób fizycznych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kwota</w:t>
      </w:r>
      <w:r w:rsidR="004A311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42F14">
        <w:rPr>
          <w:rFonts w:ascii="Times New Roman" w:hAnsi="Times New Roman" w:cs="Times New Roman"/>
          <w:sz w:val="24"/>
          <w:szCs w:val="24"/>
        </w:rPr>
        <w:t>1.</w:t>
      </w:r>
      <w:r w:rsidR="00996FCF">
        <w:rPr>
          <w:rFonts w:ascii="Times New Roman" w:hAnsi="Times New Roman" w:cs="Times New Roman"/>
          <w:sz w:val="24"/>
          <w:szCs w:val="24"/>
        </w:rPr>
        <w:t>029.036</w:t>
      </w:r>
      <w:r w:rsidR="00C42F14">
        <w:rPr>
          <w:rFonts w:ascii="Times New Roman" w:hAnsi="Times New Roman" w:cs="Times New Roman"/>
          <w:sz w:val="24"/>
          <w:szCs w:val="24"/>
        </w:rPr>
        <w:t>,59</w:t>
      </w:r>
      <w:r w:rsidR="004A311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8E7B9E" w:rsidRPr="001653C4">
        <w:rPr>
          <w:rFonts w:ascii="Times New Roman" w:hAnsi="Times New Roman" w:cs="Times New Roman"/>
          <w:sz w:val="24"/>
          <w:szCs w:val="24"/>
        </w:rPr>
        <w:t>z</w:t>
      </w:r>
      <w:r w:rsidR="009C05B0" w:rsidRPr="001653C4">
        <w:rPr>
          <w:rFonts w:ascii="Times New Roman" w:hAnsi="Times New Roman" w:cs="Times New Roman"/>
          <w:sz w:val="24"/>
          <w:szCs w:val="24"/>
        </w:rPr>
        <w:t>ł z tego:</w:t>
      </w:r>
    </w:p>
    <w:p w:rsidR="00495399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podatek od nierucho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mości </w:t>
      </w:r>
      <w:r w:rsidR="00C42F14">
        <w:rPr>
          <w:rFonts w:ascii="Times New Roman" w:hAnsi="Times New Roman" w:cs="Times New Roman"/>
          <w:sz w:val="24"/>
          <w:szCs w:val="24"/>
        </w:rPr>
        <w:t>571.878,75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rolny </w:t>
      </w:r>
      <w:r w:rsidR="00C42F14">
        <w:rPr>
          <w:rFonts w:ascii="Times New Roman" w:hAnsi="Times New Roman" w:cs="Times New Roman"/>
          <w:sz w:val="24"/>
          <w:szCs w:val="24"/>
        </w:rPr>
        <w:t>316.009,59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leśny </w:t>
      </w:r>
      <w:r w:rsidR="00C42F14">
        <w:rPr>
          <w:rFonts w:ascii="Times New Roman" w:hAnsi="Times New Roman" w:cs="Times New Roman"/>
          <w:sz w:val="24"/>
          <w:szCs w:val="24"/>
        </w:rPr>
        <w:t>57.741,19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ek od środków transportowych </w:t>
      </w:r>
      <w:r w:rsidR="00C42F14">
        <w:rPr>
          <w:rFonts w:ascii="Times New Roman" w:hAnsi="Times New Roman" w:cs="Times New Roman"/>
          <w:sz w:val="24"/>
          <w:szCs w:val="24"/>
        </w:rPr>
        <w:t>62.943,67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F2370" w:rsidRPr="001653C4" w:rsidRDefault="000A2A1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opłata targowa 1</w:t>
      </w:r>
      <w:r w:rsidR="00C42F14">
        <w:rPr>
          <w:rFonts w:ascii="Times New Roman" w:hAnsi="Times New Roman" w:cs="Times New Roman"/>
          <w:sz w:val="24"/>
          <w:szCs w:val="24"/>
        </w:rPr>
        <w:t>6.915</w:t>
      </w:r>
      <w:r w:rsidR="00BF2370"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C047D7" w:rsidRPr="001653C4" w:rsidRDefault="00C047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opłaty sądowej od pos</w:t>
      </w:r>
      <w:r w:rsidR="00D92C09" w:rsidRPr="001653C4">
        <w:rPr>
          <w:rFonts w:ascii="Times New Roman" w:hAnsi="Times New Roman" w:cs="Times New Roman"/>
          <w:sz w:val="24"/>
          <w:szCs w:val="24"/>
        </w:rPr>
        <w:t xml:space="preserve">tępowań spadkowych </w:t>
      </w:r>
      <w:r w:rsidR="00C42F14">
        <w:rPr>
          <w:rFonts w:ascii="Times New Roman" w:hAnsi="Times New Roman" w:cs="Times New Roman"/>
          <w:sz w:val="24"/>
          <w:szCs w:val="24"/>
        </w:rPr>
        <w:t>84</w:t>
      </w:r>
      <w:r w:rsidR="000F69BE" w:rsidRPr="001653C4">
        <w:rPr>
          <w:rFonts w:ascii="Times New Roman" w:hAnsi="Times New Roman" w:cs="Times New Roman"/>
          <w:sz w:val="24"/>
          <w:szCs w:val="24"/>
        </w:rPr>
        <w:t>0,00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0A2A1C" w:rsidRPr="001653C4">
        <w:rPr>
          <w:rFonts w:ascii="Times New Roman" w:hAnsi="Times New Roman" w:cs="Times New Roman"/>
          <w:sz w:val="24"/>
          <w:szCs w:val="24"/>
        </w:rPr>
        <w:t xml:space="preserve">odsetki i </w:t>
      </w:r>
      <w:r w:rsidRPr="001653C4">
        <w:rPr>
          <w:rFonts w:ascii="Times New Roman" w:hAnsi="Times New Roman" w:cs="Times New Roman"/>
          <w:sz w:val="24"/>
          <w:szCs w:val="24"/>
        </w:rPr>
        <w:t>koszty upomnie</w:t>
      </w:r>
      <w:r w:rsidR="00C047D7" w:rsidRPr="001653C4">
        <w:rPr>
          <w:rFonts w:ascii="Times New Roman" w:hAnsi="Times New Roman" w:cs="Times New Roman"/>
          <w:sz w:val="24"/>
          <w:szCs w:val="24"/>
        </w:rPr>
        <w:t>ń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42F14">
        <w:rPr>
          <w:rFonts w:ascii="Times New Roman" w:hAnsi="Times New Roman" w:cs="Times New Roman"/>
          <w:sz w:val="24"/>
          <w:szCs w:val="24"/>
        </w:rPr>
        <w:t>2.708,39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0A2A1C" w:rsidRPr="001653C4">
        <w:rPr>
          <w:rFonts w:ascii="Times New Roman" w:hAnsi="Times New Roman" w:cs="Times New Roman"/>
          <w:sz w:val="24"/>
          <w:szCs w:val="24"/>
        </w:rPr>
        <w:t>.</w:t>
      </w: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D5" w:rsidRPr="001653C4" w:rsidRDefault="00D359F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Wpływy z </w:t>
      </w:r>
      <w:r w:rsidR="00495399" w:rsidRPr="001653C4">
        <w:rPr>
          <w:rFonts w:ascii="Times New Roman" w:hAnsi="Times New Roman" w:cs="Times New Roman"/>
          <w:sz w:val="24"/>
          <w:szCs w:val="24"/>
        </w:rPr>
        <w:t>podatków i opłat pobieranych przez urzędy skarbowe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996FCF">
        <w:rPr>
          <w:rFonts w:ascii="Times New Roman" w:hAnsi="Times New Roman" w:cs="Times New Roman"/>
          <w:sz w:val="24"/>
          <w:szCs w:val="24"/>
        </w:rPr>
        <w:t>204.394,95</w:t>
      </w:r>
      <w:r w:rsidR="00BF237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C05B0" w:rsidRPr="001653C4">
        <w:rPr>
          <w:rFonts w:ascii="Times New Roman" w:hAnsi="Times New Roman" w:cs="Times New Roman"/>
          <w:sz w:val="24"/>
          <w:szCs w:val="24"/>
        </w:rPr>
        <w:t>zł z tego: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podatek od działalności gospodarczej osób fizycznych,</w:t>
      </w:r>
      <w:r w:rsidR="00EA26A8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opłacaneg</w:t>
      </w:r>
      <w:r w:rsidR="00793EAA" w:rsidRPr="001653C4">
        <w:rPr>
          <w:rFonts w:ascii="Times New Roman" w:hAnsi="Times New Roman" w:cs="Times New Roman"/>
          <w:sz w:val="24"/>
          <w:szCs w:val="24"/>
        </w:rPr>
        <w:t>o w formie karty podatkowej</w:t>
      </w:r>
      <w:r w:rsidR="00EA26A8" w:rsidRPr="001653C4">
        <w:rPr>
          <w:rFonts w:ascii="Times New Roman" w:hAnsi="Times New Roman" w:cs="Times New Roman"/>
          <w:sz w:val="24"/>
          <w:szCs w:val="24"/>
        </w:rPr>
        <w:t> </w:t>
      </w:r>
      <w:r w:rsidR="00996FCF">
        <w:rPr>
          <w:rFonts w:ascii="Times New Roman" w:hAnsi="Times New Roman" w:cs="Times New Roman"/>
          <w:sz w:val="24"/>
          <w:szCs w:val="24"/>
        </w:rPr>
        <w:t>5.239,95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047D7" w:rsidRPr="001653C4" w:rsidRDefault="00C047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od spadków i darowizn </w:t>
      </w:r>
      <w:r w:rsidR="000F69BE" w:rsidRPr="001653C4">
        <w:rPr>
          <w:rFonts w:ascii="Times New Roman" w:hAnsi="Times New Roman" w:cs="Times New Roman"/>
          <w:sz w:val="24"/>
          <w:szCs w:val="24"/>
        </w:rPr>
        <w:t>31</w:t>
      </w:r>
      <w:r w:rsidR="00996FCF">
        <w:rPr>
          <w:rFonts w:ascii="Times New Roman" w:hAnsi="Times New Roman" w:cs="Times New Roman"/>
          <w:sz w:val="24"/>
          <w:szCs w:val="24"/>
        </w:rPr>
        <w:t>.010</w:t>
      </w:r>
      <w:r w:rsidR="000F69BE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podatek od czynności cywilnoprawnych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0A2A1C" w:rsidRPr="001653C4">
        <w:rPr>
          <w:rFonts w:ascii="Times New Roman" w:hAnsi="Times New Roman" w:cs="Times New Roman"/>
          <w:sz w:val="24"/>
          <w:szCs w:val="24"/>
        </w:rPr>
        <w:t>1</w:t>
      </w:r>
      <w:r w:rsidR="00996FCF">
        <w:rPr>
          <w:rFonts w:ascii="Times New Roman" w:hAnsi="Times New Roman" w:cs="Times New Roman"/>
          <w:sz w:val="24"/>
          <w:szCs w:val="24"/>
        </w:rPr>
        <w:t>68.145</w:t>
      </w:r>
      <w:r w:rsidR="000F69BE" w:rsidRPr="001653C4">
        <w:rPr>
          <w:rFonts w:ascii="Times New Roman" w:hAnsi="Times New Roman" w:cs="Times New Roman"/>
          <w:sz w:val="24"/>
          <w:szCs w:val="24"/>
        </w:rPr>
        <w:t>,00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C047D7" w:rsidRPr="001653C4">
        <w:rPr>
          <w:rFonts w:ascii="Times New Roman" w:hAnsi="Times New Roman" w:cs="Times New Roman"/>
          <w:sz w:val="24"/>
          <w:szCs w:val="24"/>
        </w:rPr>
        <w:t>.</w:t>
      </w: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Wpływy z innych opłat stanowiących d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ochody na podstawie ustaw kwota </w:t>
      </w:r>
      <w:r w:rsidR="000F69BE" w:rsidRPr="001653C4">
        <w:rPr>
          <w:rFonts w:ascii="Times New Roman" w:hAnsi="Times New Roman" w:cs="Times New Roman"/>
          <w:sz w:val="24"/>
          <w:szCs w:val="24"/>
        </w:rPr>
        <w:t>1</w:t>
      </w:r>
      <w:r w:rsidR="001E1A4C">
        <w:rPr>
          <w:rFonts w:ascii="Times New Roman" w:hAnsi="Times New Roman" w:cs="Times New Roman"/>
          <w:sz w:val="24"/>
          <w:szCs w:val="24"/>
        </w:rPr>
        <w:t>5</w:t>
      </w:r>
      <w:r w:rsidR="0092443A">
        <w:rPr>
          <w:rFonts w:ascii="Times New Roman" w:hAnsi="Times New Roman" w:cs="Times New Roman"/>
          <w:sz w:val="24"/>
          <w:szCs w:val="24"/>
        </w:rPr>
        <w:t>2.017,83</w:t>
      </w:r>
      <w:r w:rsidR="00BF237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C05B0" w:rsidRPr="001653C4">
        <w:rPr>
          <w:rFonts w:ascii="Times New Roman" w:hAnsi="Times New Roman" w:cs="Times New Roman"/>
          <w:sz w:val="24"/>
          <w:szCs w:val="24"/>
        </w:rPr>
        <w:t>zł z tego:</w:t>
      </w:r>
    </w:p>
    <w:p w:rsidR="00BF2370" w:rsidRPr="001653C4" w:rsidRDefault="00BF237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wpływy z części opłaty za zezwolenie na sprzedaż napojów alkoholowych w obrocie hurtowym</w:t>
      </w:r>
      <w:r w:rsidR="000A2A1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1E1A4C">
        <w:rPr>
          <w:rFonts w:ascii="Times New Roman" w:hAnsi="Times New Roman" w:cs="Times New Roman"/>
          <w:sz w:val="24"/>
          <w:szCs w:val="24"/>
        </w:rPr>
        <w:t>28.532,84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opłata skarbowa </w:t>
      </w:r>
      <w:r w:rsidR="000A2A1C" w:rsidRPr="001653C4">
        <w:rPr>
          <w:rFonts w:ascii="Times New Roman" w:hAnsi="Times New Roman" w:cs="Times New Roman"/>
          <w:sz w:val="24"/>
          <w:szCs w:val="24"/>
        </w:rPr>
        <w:t>1</w:t>
      </w:r>
      <w:r w:rsidR="0092443A">
        <w:rPr>
          <w:rFonts w:ascii="Times New Roman" w:hAnsi="Times New Roman" w:cs="Times New Roman"/>
          <w:sz w:val="24"/>
          <w:szCs w:val="24"/>
        </w:rPr>
        <w:t>2.897</w:t>
      </w:r>
      <w:r w:rsidR="00BF2370" w:rsidRPr="001653C4">
        <w:rPr>
          <w:rFonts w:ascii="Times New Roman" w:hAnsi="Times New Roman" w:cs="Times New Roman"/>
          <w:sz w:val="24"/>
          <w:szCs w:val="24"/>
        </w:rPr>
        <w:t>,00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opłata za zezwolenia na sprzedaż napojów alkoho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lowych </w:t>
      </w:r>
      <w:r w:rsidR="001E1A4C">
        <w:rPr>
          <w:rFonts w:ascii="Times New Roman" w:hAnsi="Times New Roman" w:cs="Times New Roman"/>
          <w:sz w:val="24"/>
          <w:szCs w:val="24"/>
        </w:rPr>
        <w:t>102.855,17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04DC7" w:rsidRPr="001653C4" w:rsidRDefault="000A2A1C" w:rsidP="001E1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opłata za </w:t>
      </w:r>
      <w:r w:rsidR="001E1A4C">
        <w:rPr>
          <w:rFonts w:ascii="Times New Roman" w:hAnsi="Times New Roman" w:cs="Times New Roman"/>
          <w:sz w:val="24"/>
          <w:szCs w:val="24"/>
        </w:rPr>
        <w:t>koncesję na poszukiwania złóż ropy i gazu 7.732,82 zł.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Udział gminy w podatkach dochodowych</w:t>
      </w:r>
      <w:r w:rsidR="00A73EE1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stanowiących dochód budżetu państwa</w:t>
      </w:r>
      <w:r w:rsidR="00BF2370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1E1A4C">
        <w:rPr>
          <w:rFonts w:ascii="Times New Roman" w:hAnsi="Times New Roman" w:cs="Times New Roman"/>
          <w:sz w:val="24"/>
          <w:szCs w:val="24"/>
        </w:rPr>
        <w:t>3.604.810</w:t>
      </w:r>
      <w:r w:rsidR="00BE506C" w:rsidRPr="001653C4">
        <w:rPr>
          <w:rFonts w:ascii="Times New Roman" w:hAnsi="Times New Roman" w:cs="Times New Roman"/>
          <w:sz w:val="24"/>
          <w:szCs w:val="24"/>
        </w:rPr>
        <w:t>,00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zł z tego:</w:t>
      </w:r>
    </w:p>
    <w:p w:rsidR="009C05B0" w:rsidRPr="001653C4" w:rsidRDefault="009C05B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dochodowy od osób fizycznych </w:t>
      </w:r>
      <w:r w:rsidR="001E1A4C">
        <w:rPr>
          <w:rFonts w:ascii="Times New Roman" w:hAnsi="Times New Roman" w:cs="Times New Roman"/>
          <w:sz w:val="24"/>
          <w:szCs w:val="24"/>
        </w:rPr>
        <w:t>3.519.434</w:t>
      </w:r>
      <w:r w:rsidR="00BE506C" w:rsidRPr="001653C4">
        <w:rPr>
          <w:rFonts w:ascii="Times New Roman" w:hAnsi="Times New Roman" w:cs="Times New Roman"/>
          <w:sz w:val="24"/>
          <w:szCs w:val="24"/>
        </w:rPr>
        <w:t xml:space="preserve">,00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2B0F05" w:rsidRPr="001653C4" w:rsidRDefault="009C05B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podatek dochodowy od osób prawnych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1E1A4C">
        <w:rPr>
          <w:rFonts w:ascii="Times New Roman" w:hAnsi="Times New Roman" w:cs="Times New Roman"/>
          <w:sz w:val="24"/>
          <w:szCs w:val="24"/>
        </w:rPr>
        <w:t>85.376</w:t>
      </w:r>
      <w:r w:rsidR="00BF2370" w:rsidRPr="001653C4">
        <w:rPr>
          <w:rFonts w:ascii="Times New Roman" w:hAnsi="Times New Roman" w:cs="Times New Roman"/>
          <w:sz w:val="24"/>
          <w:szCs w:val="24"/>
        </w:rPr>
        <w:t>,00</w:t>
      </w:r>
      <w:r w:rsidR="002B0F05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F366F" w:rsidRDefault="00CF366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0B" w:rsidRPr="001653C4" w:rsidRDefault="00D22A0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8C9" w:rsidRPr="001653C4" w:rsidRDefault="00EB78C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Skutki obniżenia górnych stawek podatków oraz skutki udzielonych ulg, zwolnień</w:t>
      </w:r>
      <w:r w:rsidR="00C36F61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umorzeń</w:t>
      </w:r>
      <w:r w:rsidR="008D28BE" w:rsidRPr="001653C4">
        <w:rPr>
          <w:rFonts w:ascii="Times New Roman" w:hAnsi="Times New Roman" w:cs="Times New Roman"/>
          <w:sz w:val="24"/>
          <w:szCs w:val="24"/>
        </w:rPr>
        <w:t xml:space="preserve"> za </w:t>
      </w:r>
      <w:r w:rsidR="00C36F61" w:rsidRPr="001653C4">
        <w:rPr>
          <w:rFonts w:ascii="Times New Roman" w:hAnsi="Times New Roman" w:cs="Times New Roman"/>
          <w:sz w:val="24"/>
          <w:szCs w:val="24"/>
        </w:rPr>
        <w:t>20</w:t>
      </w:r>
      <w:r w:rsidR="005734AA" w:rsidRPr="001653C4">
        <w:rPr>
          <w:rFonts w:ascii="Times New Roman" w:hAnsi="Times New Roman" w:cs="Times New Roman"/>
          <w:sz w:val="24"/>
          <w:szCs w:val="24"/>
        </w:rPr>
        <w:t>2</w:t>
      </w:r>
      <w:r w:rsidR="00D22A0B">
        <w:rPr>
          <w:rFonts w:ascii="Times New Roman" w:hAnsi="Times New Roman" w:cs="Times New Roman"/>
          <w:sz w:val="24"/>
          <w:szCs w:val="24"/>
        </w:rPr>
        <w:t>4</w:t>
      </w:r>
      <w:r w:rsidR="00C36F61" w:rsidRPr="001653C4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69"/>
        <w:gridCol w:w="1575"/>
        <w:gridCol w:w="1499"/>
        <w:gridCol w:w="1361"/>
        <w:gridCol w:w="2086"/>
      </w:tblGrid>
      <w:tr w:rsidR="003A1AFB" w:rsidRPr="001653C4" w:rsidTr="00337567">
        <w:tc>
          <w:tcPr>
            <w:tcW w:w="603" w:type="dxa"/>
            <w:vMerge w:val="restart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369" w:type="dxa"/>
            <w:vMerge w:val="restart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Źródło dochodu</w:t>
            </w:r>
          </w:p>
        </w:tc>
        <w:tc>
          <w:tcPr>
            <w:tcW w:w="1575" w:type="dxa"/>
            <w:vMerge w:val="restart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Skutki obniżenia górnych stawek podatków</w:t>
            </w:r>
          </w:p>
        </w:tc>
        <w:tc>
          <w:tcPr>
            <w:tcW w:w="1499" w:type="dxa"/>
            <w:vMerge w:val="restart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Skutki udzielonych ulg i zwolnień</w:t>
            </w:r>
          </w:p>
        </w:tc>
        <w:tc>
          <w:tcPr>
            <w:tcW w:w="3447" w:type="dxa"/>
            <w:gridSpan w:val="2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Skutki decyzji wydanych przez organ podatkowy na podstawie ustawy-Ordynacja Podatkowa</w:t>
            </w:r>
          </w:p>
        </w:tc>
      </w:tr>
      <w:tr w:rsidR="003A1AFB" w:rsidRPr="001653C4" w:rsidTr="00337567">
        <w:tc>
          <w:tcPr>
            <w:tcW w:w="603" w:type="dxa"/>
            <w:vMerge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Merge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umorzenie zaległości podatkowych</w:t>
            </w:r>
          </w:p>
        </w:tc>
        <w:tc>
          <w:tcPr>
            <w:tcW w:w="2086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rozłożenie na raty, odroczenie terminu płatności, zwolnienie z obowiązku pobranie, ograniczenie poboru</w:t>
            </w:r>
          </w:p>
        </w:tc>
      </w:tr>
      <w:tr w:rsidR="00950A90" w:rsidRPr="001653C4" w:rsidTr="00337567">
        <w:tc>
          <w:tcPr>
            <w:tcW w:w="603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9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Podatek od nieruchomości</w:t>
            </w:r>
          </w:p>
        </w:tc>
        <w:tc>
          <w:tcPr>
            <w:tcW w:w="1575" w:type="dxa"/>
            <w:vAlign w:val="center"/>
          </w:tcPr>
          <w:p w:rsidR="00EB78C9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869.682,53</w:t>
            </w:r>
          </w:p>
        </w:tc>
        <w:tc>
          <w:tcPr>
            <w:tcW w:w="1499" w:type="dxa"/>
            <w:vAlign w:val="center"/>
          </w:tcPr>
          <w:p w:rsidR="00EB78C9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2.316,08</w:t>
            </w:r>
          </w:p>
        </w:tc>
        <w:tc>
          <w:tcPr>
            <w:tcW w:w="1361" w:type="dxa"/>
            <w:vAlign w:val="center"/>
          </w:tcPr>
          <w:p w:rsidR="00EB78C9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3.508,00</w:t>
            </w:r>
          </w:p>
        </w:tc>
        <w:tc>
          <w:tcPr>
            <w:tcW w:w="2086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50A90" w:rsidRPr="001653C4" w:rsidTr="00337567">
        <w:tc>
          <w:tcPr>
            <w:tcW w:w="603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9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1575" w:type="dxa"/>
            <w:vAlign w:val="center"/>
          </w:tcPr>
          <w:p w:rsidR="00EB78C9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42.800,21</w:t>
            </w:r>
          </w:p>
        </w:tc>
        <w:tc>
          <w:tcPr>
            <w:tcW w:w="1499" w:type="dxa"/>
            <w:vAlign w:val="center"/>
          </w:tcPr>
          <w:p w:rsidR="00EB78C9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1" w:type="dxa"/>
            <w:vAlign w:val="center"/>
          </w:tcPr>
          <w:p w:rsidR="00EB78C9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86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50A90" w:rsidRPr="001653C4" w:rsidTr="00337567">
        <w:tc>
          <w:tcPr>
            <w:tcW w:w="603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9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Podatek leśny</w:t>
            </w:r>
          </w:p>
        </w:tc>
        <w:tc>
          <w:tcPr>
            <w:tcW w:w="1575" w:type="dxa"/>
            <w:vAlign w:val="center"/>
          </w:tcPr>
          <w:p w:rsidR="00EB78C9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9" w:type="dxa"/>
            <w:vAlign w:val="center"/>
          </w:tcPr>
          <w:p w:rsidR="00EB78C9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1" w:type="dxa"/>
            <w:vAlign w:val="center"/>
          </w:tcPr>
          <w:p w:rsidR="00EB78C9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86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1AFB" w:rsidRPr="001653C4" w:rsidTr="00337567">
        <w:tc>
          <w:tcPr>
            <w:tcW w:w="603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9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Podatek od środków transportowych</w:t>
            </w:r>
          </w:p>
        </w:tc>
        <w:tc>
          <w:tcPr>
            <w:tcW w:w="1575" w:type="dxa"/>
            <w:vAlign w:val="center"/>
          </w:tcPr>
          <w:p w:rsidR="003A1AFB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94.328,52</w:t>
            </w:r>
          </w:p>
        </w:tc>
        <w:tc>
          <w:tcPr>
            <w:tcW w:w="1499" w:type="dxa"/>
            <w:vAlign w:val="center"/>
          </w:tcPr>
          <w:p w:rsidR="003A1AFB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1" w:type="dxa"/>
            <w:vAlign w:val="center"/>
          </w:tcPr>
          <w:p w:rsidR="003A1AFB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86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38AD" w:rsidRPr="001653C4" w:rsidTr="00337567">
        <w:tc>
          <w:tcPr>
            <w:tcW w:w="603" w:type="dxa"/>
            <w:vAlign w:val="center"/>
          </w:tcPr>
          <w:p w:rsidR="00A138AD" w:rsidRPr="001653C4" w:rsidRDefault="00A138AD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9" w:type="dxa"/>
            <w:vAlign w:val="center"/>
          </w:tcPr>
          <w:p w:rsidR="00A138AD" w:rsidRPr="001653C4" w:rsidRDefault="00A138AD" w:rsidP="002A7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Odsetki</w:t>
            </w:r>
          </w:p>
        </w:tc>
        <w:tc>
          <w:tcPr>
            <w:tcW w:w="1575" w:type="dxa"/>
            <w:vAlign w:val="center"/>
          </w:tcPr>
          <w:p w:rsidR="00A138AD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9" w:type="dxa"/>
            <w:vAlign w:val="center"/>
          </w:tcPr>
          <w:p w:rsidR="00A138AD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1" w:type="dxa"/>
            <w:vAlign w:val="center"/>
          </w:tcPr>
          <w:p w:rsidR="00A138AD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283,00</w:t>
            </w:r>
          </w:p>
        </w:tc>
        <w:tc>
          <w:tcPr>
            <w:tcW w:w="2086" w:type="dxa"/>
            <w:vAlign w:val="center"/>
          </w:tcPr>
          <w:p w:rsidR="00A138AD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FB" w:rsidRPr="001653C4" w:rsidTr="001C13E1">
        <w:trPr>
          <w:trHeight w:val="356"/>
        </w:trPr>
        <w:tc>
          <w:tcPr>
            <w:tcW w:w="603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575" w:type="dxa"/>
            <w:vAlign w:val="center"/>
          </w:tcPr>
          <w:p w:rsidR="003A1AFB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1.006.811,26</w:t>
            </w:r>
          </w:p>
        </w:tc>
        <w:tc>
          <w:tcPr>
            <w:tcW w:w="1499" w:type="dxa"/>
            <w:vAlign w:val="center"/>
          </w:tcPr>
          <w:p w:rsidR="003A1AFB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2.316,08</w:t>
            </w:r>
          </w:p>
        </w:tc>
        <w:tc>
          <w:tcPr>
            <w:tcW w:w="1361" w:type="dxa"/>
            <w:vAlign w:val="center"/>
          </w:tcPr>
          <w:p w:rsidR="003A1AFB" w:rsidRPr="001653C4" w:rsidRDefault="00A138AD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3.791,00</w:t>
            </w:r>
          </w:p>
        </w:tc>
        <w:tc>
          <w:tcPr>
            <w:tcW w:w="2086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1C13E1" w:rsidRPr="001653C4" w:rsidRDefault="001C13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EE373C" w:rsidRPr="001653C4" w:rsidTr="005A66EC">
        <w:tc>
          <w:tcPr>
            <w:tcW w:w="1271" w:type="dxa"/>
          </w:tcPr>
          <w:p w:rsidR="00EE373C" w:rsidRPr="001653C4" w:rsidRDefault="00EE373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758</w:t>
            </w:r>
          </w:p>
        </w:tc>
        <w:tc>
          <w:tcPr>
            <w:tcW w:w="7791" w:type="dxa"/>
            <w:gridSpan w:val="5"/>
          </w:tcPr>
          <w:p w:rsidR="00EE373C" w:rsidRPr="001653C4" w:rsidRDefault="00EE373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Różne rozliczenia</w:t>
            </w:r>
          </w:p>
        </w:tc>
      </w:tr>
      <w:tr w:rsidR="00EE373C" w:rsidRPr="001653C4" w:rsidTr="005A66EC">
        <w:tc>
          <w:tcPr>
            <w:tcW w:w="1271" w:type="dxa"/>
          </w:tcPr>
          <w:p w:rsidR="00EE373C" w:rsidRPr="001653C4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EE373C" w:rsidRPr="001653C4" w:rsidRDefault="00A138A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19.381.680,07</w:t>
            </w:r>
          </w:p>
        </w:tc>
        <w:tc>
          <w:tcPr>
            <w:tcW w:w="1559" w:type="dxa"/>
          </w:tcPr>
          <w:p w:rsidR="00EE373C" w:rsidRPr="001653C4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EE373C" w:rsidRPr="001653C4" w:rsidRDefault="00A138A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19.401.332,21</w:t>
            </w:r>
          </w:p>
        </w:tc>
        <w:tc>
          <w:tcPr>
            <w:tcW w:w="714" w:type="dxa"/>
          </w:tcPr>
          <w:p w:rsidR="00EE373C" w:rsidRPr="001653C4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E373C" w:rsidRPr="001653C4" w:rsidRDefault="001B3D56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A138AD">
              <w:rPr>
                <w:rFonts w:ascii="Times New Roman" w:hAnsi="Times New Roman" w:cs="Times New Roman"/>
                <w:b/>
                <w:sz w:val="24"/>
                <w:szCs w:val="24"/>
              </w:rPr>
              <w:t>,10</w:t>
            </w: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EE373C" w:rsidRPr="001653C4" w:rsidRDefault="00EE373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D5" w:rsidRPr="001653C4" w:rsidRDefault="005D085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Otrzymane subwencje z budżetu państwa w kwocie </w:t>
      </w:r>
      <w:r w:rsidR="00140E86" w:rsidRPr="001653C4">
        <w:rPr>
          <w:rFonts w:ascii="Times New Roman" w:hAnsi="Times New Roman" w:cs="Times New Roman"/>
          <w:sz w:val="24"/>
          <w:szCs w:val="24"/>
        </w:rPr>
        <w:t>1</w:t>
      </w:r>
      <w:r w:rsidR="00A138AD">
        <w:rPr>
          <w:rFonts w:ascii="Times New Roman" w:hAnsi="Times New Roman" w:cs="Times New Roman"/>
          <w:sz w:val="24"/>
          <w:szCs w:val="24"/>
        </w:rPr>
        <w:t>9.137.491,00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z tego:</w:t>
      </w:r>
    </w:p>
    <w:p w:rsidR="005D0851" w:rsidRPr="001653C4" w:rsidRDefault="00E353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subwencja oświatowa </w:t>
      </w:r>
      <w:r w:rsidR="00A138AD">
        <w:rPr>
          <w:rFonts w:ascii="Times New Roman" w:hAnsi="Times New Roman" w:cs="Times New Roman"/>
          <w:sz w:val="24"/>
          <w:szCs w:val="24"/>
        </w:rPr>
        <w:t>9.515.700</w:t>
      </w:r>
      <w:r w:rsidR="005D0851"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5D0851" w:rsidRPr="001653C4" w:rsidRDefault="005D085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097681" w:rsidRPr="001653C4">
        <w:rPr>
          <w:rFonts w:ascii="Times New Roman" w:hAnsi="Times New Roman" w:cs="Times New Roman"/>
          <w:sz w:val="24"/>
          <w:szCs w:val="24"/>
        </w:rPr>
        <w:t>subwencja wyrównawcza</w:t>
      </w:r>
      <w:r w:rsidR="00FF612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138AD">
        <w:rPr>
          <w:rFonts w:ascii="Times New Roman" w:hAnsi="Times New Roman" w:cs="Times New Roman"/>
          <w:sz w:val="24"/>
          <w:szCs w:val="24"/>
        </w:rPr>
        <w:t>8.154.335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5D0851" w:rsidRDefault="0009768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subwencja równoważąca</w:t>
      </w:r>
      <w:r w:rsidR="0097605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138AD">
        <w:rPr>
          <w:rFonts w:ascii="Times New Roman" w:hAnsi="Times New Roman" w:cs="Times New Roman"/>
          <w:sz w:val="24"/>
          <w:szCs w:val="24"/>
        </w:rPr>
        <w:t>26.761</w:t>
      </w:r>
      <w:r w:rsidR="005D0851"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A138AD" w:rsidRPr="001653C4" w:rsidRDefault="00A138A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subwencja rozwojowa 299.445,00 zł</w:t>
      </w:r>
    </w:p>
    <w:p w:rsidR="001F3800" w:rsidRPr="001653C4" w:rsidRDefault="001F380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środki na uzupełnienie dochodów gmin </w:t>
      </w:r>
      <w:r w:rsidR="00A138AD">
        <w:rPr>
          <w:rFonts w:ascii="Times New Roman" w:hAnsi="Times New Roman" w:cs="Times New Roman"/>
          <w:sz w:val="24"/>
          <w:szCs w:val="24"/>
        </w:rPr>
        <w:t>1.141.250,00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5D0851" w:rsidRPr="001653C4" w:rsidRDefault="005D085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Wpływy z tytułu odsetek od środk</w:t>
      </w:r>
      <w:r w:rsidR="009B202B" w:rsidRPr="001653C4">
        <w:rPr>
          <w:rFonts w:ascii="Times New Roman" w:hAnsi="Times New Roman" w:cs="Times New Roman"/>
          <w:sz w:val="24"/>
          <w:szCs w:val="24"/>
        </w:rPr>
        <w:t xml:space="preserve">ów na rachunku bankowym kwota </w:t>
      </w:r>
      <w:r w:rsidR="00A138AD">
        <w:rPr>
          <w:rFonts w:ascii="Times New Roman" w:hAnsi="Times New Roman" w:cs="Times New Roman"/>
          <w:sz w:val="24"/>
          <w:szCs w:val="24"/>
        </w:rPr>
        <w:t>199.652,14</w:t>
      </w:r>
      <w:r w:rsidR="00026F6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4C41EF" w:rsidRDefault="004C41E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Środki z Funduszu Pomocy w kwocie </w:t>
      </w:r>
      <w:r w:rsidR="00A138AD">
        <w:rPr>
          <w:rFonts w:ascii="Times New Roman" w:hAnsi="Times New Roman" w:cs="Times New Roman"/>
          <w:sz w:val="24"/>
          <w:szCs w:val="24"/>
        </w:rPr>
        <w:t>14.022</w:t>
      </w:r>
      <w:r w:rsidRPr="001653C4">
        <w:rPr>
          <w:rFonts w:ascii="Times New Roman" w:hAnsi="Times New Roman" w:cs="Times New Roman"/>
          <w:sz w:val="24"/>
          <w:szCs w:val="24"/>
        </w:rPr>
        <w:t xml:space="preserve">,00 zł na dodatkowe zadania oświatowe związane z kształceniem, wychowaniem i opieką nad dziećmi i uczniami będącymi obywatelami Ukrainy. </w:t>
      </w:r>
    </w:p>
    <w:p w:rsidR="00A43A8F" w:rsidRPr="002830FB" w:rsidRDefault="00A43A8F" w:rsidP="00A43A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A93AF6">
        <w:rPr>
          <w:rFonts w:ascii="Times New Roman" w:hAnsi="Times New Roman" w:cs="Times New Roman"/>
          <w:bCs/>
          <w:sz w:val="24"/>
          <w:szCs w:val="24"/>
        </w:rPr>
        <w:t xml:space="preserve">otacja celowa z budżetu państwa w kwocie </w:t>
      </w:r>
      <w:r>
        <w:rPr>
          <w:rFonts w:ascii="Times New Roman" w:hAnsi="Times New Roman" w:cs="Times New Roman"/>
          <w:bCs/>
          <w:sz w:val="24"/>
          <w:szCs w:val="24"/>
        </w:rPr>
        <w:t xml:space="preserve">50.167,07 </w:t>
      </w:r>
      <w:r w:rsidRPr="00A93AF6">
        <w:rPr>
          <w:rFonts w:ascii="Times New Roman" w:hAnsi="Times New Roman" w:cs="Times New Roman"/>
          <w:bCs/>
          <w:sz w:val="24"/>
          <w:szCs w:val="24"/>
        </w:rPr>
        <w:t>zł jako zwrot części wydatków wykonanych w ramach funduszu sołeckiego w 20</w:t>
      </w:r>
      <w:r>
        <w:rPr>
          <w:rFonts w:ascii="Times New Roman" w:hAnsi="Times New Roman" w:cs="Times New Roman"/>
          <w:bCs/>
          <w:sz w:val="24"/>
          <w:szCs w:val="24"/>
        </w:rPr>
        <w:t xml:space="preserve">23 </w:t>
      </w:r>
      <w:r w:rsidRPr="00A93AF6">
        <w:rPr>
          <w:rFonts w:ascii="Times New Roman" w:hAnsi="Times New Roman" w:cs="Times New Roman"/>
          <w:bCs/>
          <w:sz w:val="24"/>
          <w:szCs w:val="24"/>
        </w:rPr>
        <w:t>r. (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A93AF6">
        <w:rPr>
          <w:rFonts w:ascii="Times New Roman" w:hAnsi="Times New Roman" w:cs="Times New Roman"/>
          <w:bCs/>
          <w:sz w:val="24"/>
          <w:szCs w:val="24"/>
        </w:rPr>
        <w:t>% kwoty wydatków wykonanych w</w:t>
      </w:r>
      <w:r w:rsidR="00135964">
        <w:rPr>
          <w:rFonts w:ascii="Times New Roman" w:hAnsi="Times New Roman" w:cs="Times New Roman"/>
          <w:bCs/>
          <w:sz w:val="24"/>
          <w:szCs w:val="24"/>
        </w:rPr>
        <w:t> </w:t>
      </w:r>
      <w:r w:rsidRPr="00A93AF6">
        <w:rPr>
          <w:rFonts w:ascii="Times New Roman" w:hAnsi="Times New Roman" w:cs="Times New Roman"/>
          <w:bCs/>
          <w:sz w:val="24"/>
          <w:szCs w:val="24"/>
        </w:rPr>
        <w:t xml:space="preserve">ramach funduszu sołeckiego). </w:t>
      </w:r>
    </w:p>
    <w:p w:rsidR="00632650" w:rsidRPr="001653C4" w:rsidRDefault="006326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EE373C" w:rsidRPr="00F34613" w:rsidTr="005A66EC">
        <w:tc>
          <w:tcPr>
            <w:tcW w:w="1271" w:type="dxa"/>
          </w:tcPr>
          <w:p w:rsidR="00EE373C" w:rsidRPr="00F34613" w:rsidRDefault="00EE373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13">
              <w:rPr>
                <w:rFonts w:ascii="Times New Roman" w:hAnsi="Times New Roman" w:cs="Times New Roman"/>
                <w:b/>
                <w:sz w:val="24"/>
                <w:szCs w:val="24"/>
              </w:rPr>
              <w:t>Dział 801</w:t>
            </w:r>
          </w:p>
        </w:tc>
        <w:tc>
          <w:tcPr>
            <w:tcW w:w="7791" w:type="dxa"/>
            <w:gridSpan w:val="5"/>
          </w:tcPr>
          <w:p w:rsidR="00EE373C" w:rsidRPr="00F34613" w:rsidRDefault="00EE373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13">
              <w:rPr>
                <w:rFonts w:ascii="Times New Roman" w:hAnsi="Times New Roman" w:cs="Times New Roman"/>
                <w:b/>
                <w:sz w:val="24"/>
                <w:szCs w:val="24"/>
              </w:rPr>
              <w:t>Oświata i wychowanie</w:t>
            </w:r>
          </w:p>
        </w:tc>
      </w:tr>
      <w:tr w:rsidR="00EE373C" w:rsidRPr="00F34613" w:rsidTr="005A66EC">
        <w:tc>
          <w:tcPr>
            <w:tcW w:w="1271" w:type="dxa"/>
          </w:tcPr>
          <w:p w:rsidR="00EE373C" w:rsidRPr="00F34613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EE373C" w:rsidRPr="00F34613" w:rsidRDefault="00F3461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1.996.890,05</w:t>
            </w:r>
          </w:p>
        </w:tc>
        <w:tc>
          <w:tcPr>
            <w:tcW w:w="1559" w:type="dxa"/>
          </w:tcPr>
          <w:p w:rsidR="00EE373C" w:rsidRPr="00F34613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13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EE373C" w:rsidRPr="00F34613" w:rsidRDefault="00F3461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1.969.266,97</w:t>
            </w:r>
          </w:p>
        </w:tc>
        <w:tc>
          <w:tcPr>
            <w:tcW w:w="714" w:type="dxa"/>
          </w:tcPr>
          <w:p w:rsidR="00EE373C" w:rsidRPr="00F34613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E373C" w:rsidRPr="00F34613" w:rsidRDefault="00F3461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98,62%</w:t>
            </w:r>
          </w:p>
        </w:tc>
      </w:tr>
    </w:tbl>
    <w:p w:rsidR="00EE373C" w:rsidRPr="00F34613" w:rsidRDefault="00EE373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07B" w:rsidRPr="00F34613" w:rsidRDefault="00B8607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13">
        <w:rPr>
          <w:rFonts w:ascii="Times New Roman" w:hAnsi="Times New Roman" w:cs="Times New Roman"/>
          <w:sz w:val="24"/>
          <w:szCs w:val="24"/>
        </w:rPr>
        <w:t>Zrealizowane dochody bieżące dotyczą:</w:t>
      </w:r>
    </w:p>
    <w:p w:rsidR="00872A7D" w:rsidRPr="001653C4" w:rsidRDefault="00872A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13">
        <w:rPr>
          <w:rFonts w:ascii="Times New Roman" w:hAnsi="Times New Roman" w:cs="Times New Roman"/>
          <w:sz w:val="24"/>
          <w:szCs w:val="24"/>
        </w:rPr>
        <w:t>- dotacja celowa z budżetu państwa na realizację</w:t>
      </w:r>
      <w:r w:rsidR="009A3114" w:rsidRPr="00F34613">
        <w:rPr>
          <w:rFonts w:ascii="Times New Roman" w:hAnsi="Times New Roman" w:cs="Times New Roman"/>
          <w:sz w:val="24"/>
          <w:szCs w:val="24"/>
        </w:rPr>
        <w:t xml:space="preserve"> programu</w:t>
      </w:r>
      <w:r w:rsidRPr="00F34613">
        <w:rPr>
          <w:rFonts w:ascii="Times New Roman" w:hAnsi="Times New Roman" w:cs="Times New Roman"/>
          <w:sz w:val="24"/>
          <w:szCs w:val="24"/>
        </w:rPr>
        <w:t xml:space="preserve"> „Aktywna tablica” kwota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34613">
        <w:rPr>
          <w:rFonts w:ascii="Times New Roman" w:hAnsi="Times New Roman" w:cs="Times New Roman"/>
          <w:sz w:val="24"/>
          <w:szCs w:val="24"/>
        </w:rPr>
        <w:t>35</w:t>
      </w:r>
      <w:r w:rsidRPr="001653C4">
        <w:rPr>
          <w:rFonts w:ascii="Times New Roman" w:hAnsi="Times New Roman" w:cs="Times New Roman"/>
          <w:sz w:val="24"/>
          <w:szCs w:val="24"/>
        </w:rPr>
        <w:t>.000,00</w:t>
      </w:r>
      <w:r w:rsidR="009A3114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B8607B" w:rsidRPr="001653C4" w:rsidRDefault="00B8607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dotacja celowa z budżetu państwa na zadania w zakresie wychow</w:t>
      </w:r>
      <w:r w:rsidR="00F34613">
        <w:rPr>
          <w:rFonts w:ascii="Times New Roman" w:hAnsi="Times New Roman" w:cs="Times New Roman"/>
          <w:sz w:val="24"/>
          <w:szCs w:val="24"/>
        </w:rPr>
        <w:t>ania przedszkolnego kwota 834.799,78</w:t>
      </w:r>
      <w:r w:rsidR="0059652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596526" w:rsidRPr="001653C4" w:rsidRDefault="0059652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celowa z budżetu państwa na zakup podręczników i materiałów ćwiczeniowych kwota </w:t>
      </w:r>
      <w:r w:rsidR="009A3114" w:rsidRPr="001653C4">
        <w:rPr>
          <w:rFonts w:ascii="Times New Roman" w:hAnsi="Times New Roman" w:cs="Times New Roman"/>
          <w:sz w:val="24"/>
          <w:szCs w:val="24"/>
        </w:rPr>
        <w:t>6</w:t>
      </w:r>
      <w:r w:rsidR="00F34613">
        <w:rPr>
          <w:rFonts w:ascii="Times New Roman" w:hAnsi="Times New Roman" w:cs="Times New Roman"/>
          <w:sz w:val="24"/>
          <w:szCs w:val="24"/>
        </w:rPr>
        <w:t>5.850,95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9A3114" w:rsidRDefault="009A311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dotacja celowa z Ministerstwa Edukacji i Nauki na realizację zadania „</w:t>
      </w:r>
      <w:r w:rsidR="00F34613">
        <w:rPr>
          <w:rFonts w:ascii="Times New Roman" w:hAnsi="Times New Roman" w:cs="Times New Roman"/>
          <w:sz w:val="24"/>
          <w:szCs w:val="24"/>
        </w:rPr>
        <w:t>Podróże w klasą” kwota 53.140,00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34613" w:rsidRPr="001653C4" w:rsidRDefault="00F3461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dotacja </w:t>
      </w:r>
      <w:r w:rsidR="004A7CE5">
        <w:rPr>
          <w:rFonts w:ascii="Times New Roman" w:hAnsi="Times New Roman" w:cs="Times New Roman"/>
          <w:sz w:val="24"/>
          <w:szCs w:val="24"/>
        </w:rPr>
        <w:t>celowa ze środków Funduszu Edukacji Finansowej na realizację programu „Lekcje o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="004A7CE5">
        <w:rPr>
          <w:rFonts w:ascii="Times New Roman" w:hAnsi="Times New Roman" w:cs="Times New Roman"/>
          <w:sz w:val="24"/>
          <w:szCs w:val="24"/>
        </w:rPr>
        <w:t>finansach” – edycja 2024 kwota 69.077,56 zł</w:t>
      </w:r>
    </w:p>
    <w:p w:rsidR="00B8607B" w:rsidRPr="001653C4" w:rsidRDefault="00B8607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celowa w kwocie </w:t>
      </w:r>
      <w:r w:rsidR="00282996" w:rsidRPr="001653C4">
        <w:rPr>
          <w:rFonts w:ascii="Times New Roman" w:hAnsi="Times New Roman" w:cs="Times New Roman"/>
          <w:sz w:val="24"/>
          <w:szCs w:val="24"/>
        </w:rPr>
        <w:t>2</w:t>
      </w:r>
      <w:r w:rsidR="00F34613">
        <w:rPr>
          <w:rFonts w:ascii="Times New Roman" w:hAnsi="Times New Roman" w:cs="Times New Roman"/>
          <w:sz w:val="24"/>
          <w:szCs w:val="24"/>
        </w:rPr>
        <w:t>24.308,83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otrzymana z Gminy Brzozów, </w:t>
      </w:r>
      <w:r w:rsidR="00DC7877" w:rsidRPr="001653C4">
        <w:rPr>
          <w:rFonts w:ascii="Times New Roman" w:hAnsi="Times New Roman" w:cs="Times New Roman"/>
          <w:sz w:val="24"/>
          <w:szCs w:val="24"/>
        </w:rPr>
        <w:t xml:space="preserve">Haczów, Jasienica Rosielna, Korczyna, </w:t>
      </w:r>
      <w:r w:rsidR="001B43DD">
        <w:rPr>
          <w:rFonts w:ascii="Times New Roman" w:hAnsi="Times New Roman" w:cs="Times New Roman"/>
          <w:sz w:val="24"/>
          <w:szCs w:val="24"/>
        </w:rPr>
        <w:t xml:space="preserve">Niebylec, Nozdrzec, </w:t>
      </w:r>
      <w:r w:rsidRPr="001653C4">
        <w:rPr>
          <w:rFonts w:ascii="Times New Roman" w:hAnsi="Times New Roman" w:cs="Times New Roman"/>
          <w:sz w:val="24"/>
          <w:szCs w:val="24"/>
        </w:rPr>
        <w:t xml:space="preserve">jako zwrot kosztów zapewnienia opieki </w:t>
      </w:r>
      <w:r w:rsidRPr="001653C4">
        <w:rPr>
          <w:rFonts w:ascii="Times New Roman" w:hAnsi="Times New Roman" w:cs="Times New Roman"/>
          <w:sz w:val="24"/>
          <w:szCs w:val="24"/>
        </w:rPr>
        <w:lastRenderedPageBreak/>
        <w:t>przedszkolnej dzieciom z terenu tych gmin, uczęszczających do przedszkola niepublicznego w Domaradzu</w:t>
      </w:r>
    </w:p>
    <w:p w:rsidR="00B8607B" w:rsidRDefault="00B8607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kosztów wychowania przedszkolnego dziec</w:t>
      </w:r>
      <w:r w:rsidR="0059566F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>, będąc</w:t>
      </w:r>
      <w:r w:rsidR="0059566F" w:rsidRPr="001653C4">
        <w:rPr>
          <w:rFonts w:ascii="Times New Roman" w:hAnsi="Times New Roman" w:cs="Times New Roman"/>
          <w:sz w:val="24"/>
          <w:szCs w:val="24"/>
        </w:rPr>
        <w:t>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mieszkańc</w:t>
      </w:r>
      <w:r w:rsidR="0059566F" w:rsidRPr="001653C4">
        <w:rPr>
          <w:rFonts w:ascii="Times New Roman" w:hAnsi="Times New Roman" w:cs="Times New Roman"/>
          <w:sz w:val="24"/>
          <w:szCs w:val="24"/>
        </w:rPr>
        <w:t>ami</w:t>
      </w:r>
      <w:r w:rsidRPr="001653C4">
        <w:rPr>
          <w:rFonts w:ascii="Times New Roman" w:hAnsi="Times New Roman" w:cs="Times New Roman"/>
          <w:sz w:val="24"/>
          <w:szCs w:val="24"/>
        </w:rPr>
        <w:t xml:space="preserve"> Gminy </w:t>
      </w:r>
      <w:r w:rsidR="00AF0FC3" w:rsidRPr="001653C4">
        <w:rPr>
          <w:rFonts w:ascii="Times New Roman" w:hAnsi="Times New Roman" w:cs="Times New Roman"/>
          <w:sz w:val="24"/>
          <w:szCs w:val="24"/>
        </w:rPr>
        <w:t xml:space="preserve">Brzozów, </w:t>
      </w:r>
      <w:r w:rsidR="0059566F" w:rsidRPr="001653C4">
        <w:rPr>
          <w:rFonts w:ascii="Times New Roman" w:hAnsi="Times New Roman" w:cs="Times New Roman"/>
          <w:sz w:val="24"/>
          <w:szCs w:val="24"/>
        </w:rPr>
        <w:t>Niebylec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AF0FC3" w:rsidRPr="001653C4">
        <w:rPr>
          <w:rFonts w:ascii="Times New Roman" w:hAnsi="Times New Roman" w:cs="Times New Roman"/>
          <w:sz w:val="24"/>
          <w:szCs w:val="24"/>
        </w:rPr>
        <w:t xml:space="preserve">Nozdrzec, </w:t>
      </w:r>
      <w:r w:rsidRPr="001653C4">
        <w:rPr>
          <w:rFonts w:ascii="Times New Roman" w:hAnsi="Times New Roman" w:cs="Times New Roman"/>
          <w:sz w:val="24"/>
          <w:szCs w:val="24"/>
        </w:rPr>
        <w:t>a uczęszczając</w:t>
      </w:r>
      <w:r w:rsidR="0059566F" w:rsidRPr="001653C4">
        <w:rPr>
          <w:rFonts w:ascii="Times New Roman" w:hAnsi="Times New Roman" w:cs="Times New Roman"/>
          <w:sz w:val="24"/>
          <w:szCs w:val="24"/>
        </w:rPr>
        <w:t>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do publicznego przedszkola w Zespole </w:t>
      </w:r>
      <w:r w:rsidR="0059566F" w:rsidRPr="001653C4">
        <w:rPr>
          <w:rFonts w:ascii="Times New Roman" w:hAnsi="Times New Roman" w:cs="Times New Roman"/>
          <w:sz w:val="24"/>
          <w:szCs w:val="24"/>
        </w:rPr>
        <w:t>Szkolno-Przedszkolnym w</w:t>
      </w:r>
      <w:r w:rsidR="00CD55C1" w:rsidRPr="001653C4">
        <w:rPr>
          <w:rFonts w:ascii="Times New Roman" w:hAnsi="Times New Roman" w:cs="Times New Roman"/>
          <w:sz w:val="24"/>
          <w:szCs w:val="24"/>
        </w:rPr>
        <w:t> </w:t>
      </w:r>
      <w:r w:rsidR="0059566F" w:rsidRPr="001653C4">
        <w:rPr>
          <w:rFonts w:ascii="Times New Roman" w:hAnsi="Times New Roman" w:cs="Times New Roman"/>
          <w:sz w:val="24"/>
          <w:szCs w:val="24"/>
        </w:rPr>
        <w:t xml:space="preserve">Domaradzu </w:t>
      </w:r>
      <w:r w:rsidR="00AA1822" w:rsidRPr="001653C4">
        <w:rPr>
          <w:rFonts w:ascii="Times New Roman" w:hAnsi="Times New Roman" w:cs="Times New Roman"/>
          <w:sz w:val="24"/>
          <w:szCs w:val="24"/>
        </w:rPr>
        <w:t xml:space="preserve">kwota </w:t>
      </w:r>
      <w:r w:rsidR="00F34613">
        <w:rPr>
          <w:rFonts w:ascii="Times New Roman" w:hAnsi="Times New Roman" w:cs="Times New Roman"/>
          <w:sz w:val="24"/>
          <w:szCs w:val="24"/>
        </w:rPr>
        <w:t>55.982,62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A7CE5" w:rsidRPr="001653C4" w:rsidRDefault="004A7CE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odszkodowanie od ubezpieczyciela na uszkodzoną szybę kwota 6.045,61 zł</w:t>
      </w:r>
    </w:p>
    <w:p w:rsidR="002614BA" w:rsidRPr="001653C4" w:rsidRDefault="002614B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wpływy z najmu kwota </w:t>
      </w:r>
      <w:r w:rsidR="00596526" w:rsidRPr="001653C4">
        <w:rPr>
          <w:rFonts w:ascii="Times New Roman" w:hAnsi="Times New Roman" w:cs="Times New Roman"/>
          <w:sz w:val="24"/>
          <w:szCs w:val="24"/>
        </w:rPr>
        <w:t>1</w:t>
      </w:r>
      <w:r w:rsidR="004A7CE5">
        <w:rPr>
          <w:rFonts w:ascii="Times New Roman" w:hAnsi="Times New Roman" w:cs="Times New Roman"/>
          <w:sz w:val="24"/>
          <w:szCs w:val="24"/>
        </w:rPr>
        <w:t>1.752,38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9566F" w:rsidRDefault="0059566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2614BA" w:rsidRPr="001653C4">
        <w:rPr>
          <w:rFonts w:ascii="Times New Roman" w:hAnsi="Times New Roman" w:cs="Times New Roman"/>
          <w:sz w:val="24"/>
          <w:szCs w:val="24"/>
        </w:rPr>
        <w:t xml:space="preserve">refaktura </w:t>
      </w:r>
      <w:r w:rsidR="0016190D" w:rsidRPr="001653C4">
        <w:rPr>
          <w:rFonts w:ascii="Times New Roman" w:hAnsi="Times New Roman" w:cs="Times New Roman"/>
          <w:sz w:val="24"/>
          <w:szCs w:val="24"/>
        </w:rPr>
        <w:t xml:space="preserve">opłat za </w:t>
      </w:r>
      <w:r w:rsidR="004A7CE5">
        <w:rPr>
          <w:rFonts w:ascii="Times New Roman" w:hAnsi="Times New Roman" w:cs="Times New Roman"/>
          <w:sz w:val="24"/>
          <w:szCs w:val="24"/>
        </w:rPr>
        <w:t xml:space="preserve">usługi telekomunikacyjne i </w:t>
      </w:r>
      <w:r w:rsidR="0016190D" w:rsidRPr="001653C4">
        <w:rPr>
          <w:rFonts w:ascii="Times New Roman" w:hAnsi="Times New Roman" w:cs="Times New Roman"/>
          <w:sz w:val="24"/>
          <w:szCs w:val="24"/>
        </w:rPr>
        <w:t xml:space="preserve">energię elektryczną </w:t>
      </w:r>
      <w:r w:rsidR="004A7CE5">
        <w:rPr>
          <w:rFonts w:ascii="Times New Roman" w:hAnsi="Times New Roman" w:cs="Times New Roman"/>
          <w:sz w:val="24"/>
          <w:szCs w:val="24"/>
        </w:rPr>
        <w:t>kwota 1.882,70</w:t>
      </w:r>
      <w:r w:rsidR="002614B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A7CE5" w:rsidRPr="001653C4" w:rsidRDefault="004A7CE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7CE5">
        <w:rPr>
          <w:rFonts w:ascii="Times New Roman" w:hAnsi="Times New Roman" w:cs="Times New Roman"/>
          <w:sz w:val="24"/>
          <w:szCs w:val="24"/>
        </w:rPr>
        <w:t>zwrot nadpłaty Funduszu Pracy z lat ubiegłych oraz zwrot nadpłaty z tytułu korekt faktur</w:t>
      </w:r>
      <w:r>
        <w:rPr>
          <w:rFonts w:ascii="Times New Roman" w:hAnsi="Times New Roman" w:cs="Times New Roman"/>
          <w:sz w:val="24"/>
          <w:szCs w:val="24"/>
        </w:rPr>
        <w:t xml:space="preserve"> kwota 2.835,04 zł</w:t>
      </w:r>
    </w:p>
    <w:p w:rsidR="00F6647A" w:rsidRPr="001653C4" w:rsidRDefault="00F6647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opłaty za korzystanie z wyżywienie </w:t>
      </w:r>
      <w:r w:rsidR="004A7CE5">
        <w:rPr>
          <w:rFonts w:ascii="Times New Roman" w:hAnsi="Times New Roman" w:cs="Times New Roman"/>
          <w:sz w:val="24"/>
          <w:szCs w:val="24"/>
        </w:rPr>
        <w:t>kwota 608.344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7F4A36" w:rsidRDefault="004A7CE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sprzedaż złomu kwota 247,50 zł.</w:t>
      </w:r>
    </w:p>
    <w:p w:rsidR="004A7CE5" w:rsidRPr="001653C4" w:rsidRDefault="004A7CE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4B089C" w:rsidRPr="001653C4" w:rsidTr="005A66EC">
        <w:tc>
          <w:tcPr>
            <w:tcW w:w="1271" w:type="dxa"/>
          </w:tcPr>
          <w:p w:rsidR="004B089C" w:rsidRPr="001653C4" w:rsidRDefault="004B089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852</w:t>
            </w:r>
          </w:p>
        </w:tc>
        <w:tc>
          <w:tcPr>
            <w:tcW w:w="7791" w:type="dxa"/>
            <w:gridSpan w:val="5"/>
          </w:tcPr>
          <w:p w:rsidR="004B089C" w:rsidRPr="001653C4" w:rsidRDefault="004B089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</w:tr>
      <w:tr w:rsidR="004B089C" w:rsidRPr="001653C4" w:rsidTr="005A66EC">
        <w:tc>
          <w:tcPr>
            <w:tcW w:w="1271" w:type="dxa"/>
          </w:tcPr>
          <w:p w:rsidR="004B089C" w:rsidRPr="001653C4" w:rsidRDefault="004B089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4B089C" w:rsidRPr="001653C4" w:rsidRDefault="00484D3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1.188.398,87</w:t>
            </w:r>
          </w:p>
        </w:tc>
        <w:tc>
          <w:tcPr>
            <w:tcW w:w="1559" w:type="dxa"/>
          </w:tcPr>
          <w:p w:rsidR="004B089C" w:rsidRPr="001653C4" w:rsidRDefault="004B089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4B089C" w:rsidRPr="001653C4" w:rsidRDefault="00484D3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1.178.913,69</w:t>
            </w:r>
          </w:p>
        </w:tc>
        <w:tc>
          <w:tcPr>
            <w:tcW w:w="714" w:type="dxa"/>
          </w:tcPr>
          <w:p w:rsidR="004B089C" w:rsidRPr="001653C4" w:rsidRDefault="004B089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4B089C" w:rsidRPr="001653C4" w:rsidRDefault="00484D3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99,20%</w:t>
            </w:r>
          </w:p>
        </w:tc>
      </w:tr>
    </w:tbl>
    <w:p w:rsidR="009A556B" w:rsidRPr="001653C4" w:rsidRDefault="009A55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89" w:rsidRDefault="00CE65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 dziale pomoc społeczna źródłem dochodów są głównie d</w:t>
      </w:r>
      <w:r w:rsidR="00007F89" w:rsidRPr="001653C4">
        <w:rPr>
          <w:rFonts w:ascii="Times New Roman" w:hAnsi="Times New Roman" w:cs="Times New Roman"/>
          <w:sz w:val="24"/>
          <w:szCs w:val="24"/>
        </w:rPr>
        <w:t xml:space="preserve">otacje celowe z budżetu państwa na finansowanie zadań własnych gminy i zadań </w:t>
      </w:r>
      <w:r w:rsidR="00E41324" w:rsidRPr="001653C4">
        <w:rPr>
          <w:rFonts w:ascii="Times New Roman" w:hAnsi="Times New Roman" w:cs="Times New Roman"/>
          <w:sz w:val="24"/>
          <w:szCs w:val="24"/>
        </w:rPr>
        <w:t xml:space="preserve">zleconych </w:t>
      </w:r>
      <w:r w:rsidR="00007F89" w:rsidRPr="001653C4">
        <w:rPr>
          <w:rFonts w:ascii="Times New Roman" w:hAnsi="Times New Roman" w:cs="Times New Roman"/>
          <w:sz w:val="24"/>
          <w:szCs w:val="24"/>
        </w:rPr>
        <w:t>z zakresu administracji rządowej:</w:t>
      </w:r>
    </w:p>
    <w:p w:rsidR="00484D33" w:rsidRPr="001653C4" w:rsidRDefault="00484D3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dotacja na funkcjonowanie zespołów interdyscyplinarnych 6.000,00 zł</w:t>
      </w:r>
    </w:p>
    <w:p w:rsidR="00CE655C" w:rsidRPr="001653C4" w:rsidRDefault="00CE65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C90E7D" w:rsidRPr="001653C4">
        <w:rPr>
          <w:rFonts w:ascii="Times New Roman" w:hAnsi="Times New Roman" w:cs="Times New Roman"/>
          <w:sz w:val="24"/>
          <w:szCs w:val="24"/>
        </w:rPr>
        <w:t xml:space="preserve">dotacja na </w:t>
      </w:r>
      <w:r w:rsidRPr="001653C4">
        <w:rPr>
          <w:rFonts w:ascii="Times New Roman" w:hAnsi="Times New Roman" w:cs="Times New Roman"/>
          <w:sz w:val="24"/>
          <w:szCs w:val="24"/>
        </w:rPr>
        <w:t>składki na ubezpieczenie zdrowotne opłacone za osoby pobierające niektóre świadczenia z pomocy społecznej</w:t>
      </w:r>
      <w:r w:rsidR="00C90E7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C6A52" w:rsidRPr="001653C4">
        <w:rPr>
          <w:rFonts w:ascii="Times New Roman" w:hAnsi="Times New Roman" w:cs="Times New Roman"/>
          <w:sz w:val="24"/>
          <w:szCs w:val="24"/>
        </w:rPr>
        <w:t>1</w:t>
      </w:r>
      <w:r w:rsidR="00C714D7">
        <w:rPr>
          <w:rFonts w:ascii="Times New Roman" w:hAnsi="Times New Roman" w:cs="Times New Roman"/>
          <w:sz w:val="24"/>
          <w:szCs w:val="24"/>
        </w:rPr>
        <w:t>6.255,91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E655C" w:rsidRDefault="00CE65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C90E7D" w:rsidRPr="001653C4">
        <w:rPr>
          <w:rFonts w:ascii="Times New Roman" w:hAnsi="Times New Roman" w:cs="Times New Roman"/>
          <w:sz w:val="24"/>
          <w:szCs w:val="24"/>
        </w:rPr>
        <w:t xml:space="preserve">dotacja na </w:t>
      </w:r>
      <w:r w:rsidRPr="001653C4">
        <w:rPr>
          <w:rFonts w:ascii="Times New Roman" w:hAnsi="Times New Roman" w:cs="Times New Roman"/>
          <w:sz w:val="24"/>
          <w:szCs w:val="24"/>
        </w:rPr>
        <w:t>zasiłki i pomoc w naturze, składki na ubezpieczenie emerytalne i rentowe</w:t>
      </w:r>
      <w:r w:rsidR="00C90E7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714D7">
        <w:rPr>
          <w:rFonts w:ascii="Times New Roman" w:hAnsi="Times New Roman" w:cs="Times New Roman"/>
          <w:sz w:val="24"/>
          <w:szCs w:val="24"/>
        </w:rPr>
        <w:t>93.762,15</w:t>
      </w:r>
      <w:r w:rsidR="009C01A3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C714D7" w:rsidRPr="001653C4" w:rsidRDefault="00C714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dotacja na wypłatę świadczenia „Bon energetyczny” 223.755,94 zł</w:t>
      </w:r>
    </w:p>
    <w:p w:rsidR="00C90E7D" w:rsidRDefault="00C90E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dotacja na zasiłki stał</w:t>
      </w:r>
      <w:r w:rsidR="004C1DC1" w:rsidRPr="001653C4">
        <w:rPr>
          <w:rFonts w:ascii="Times New Roman" w:hAnsi="Times New Roman" w:cs="Times New Roman"/>
          <w:sz w:val="24"/>
          <w:szCs w:val="24"/>
        </w:rPr>
        <w:t xml:space="preserve">e </w:t>
      </w:r>
      <w:r w:rsidR="00C714D7">
        <w:rPr>
          <w:rFonts w:ascii="Times New Roman" w:hAnsi="Times New Roman" w:cs="Times New Roman"/>
          <w:sz w:val="24"/>
          <w:szCs w:val="24"/>
        </w:rPr>
        <w:t>192.999,46</w:t>
      </w:r>
      <w:r w:rsidR="009C6A5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C714D7" w:rsidRPr="001653C4" w:rsidRDefault="00C714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dotacja na wynagrodzenie dla opiekuna prawnego osoby niepełnosprawnej 6.008,80 zł</w:t>
      </w:r>
    </w:p>
    <w:p w:rsidR="00C90E7D" w:rsidRDefault="00C90E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dotacja na działalność gminnego ośrodka pomocy społecznej</w:t>
      </w:r>
      <w:r w:rsidR="00C714D7">
        <w:rPr>
          <w:rFonts w:ascii="Times New Roman" w:hAnsi="Times New Roman" w:cs="Times New Roman"/>
          <w:sz w:val="24"/>
          <w:szCs w:val="24"/>
        </w:rPr>
        <w:t>, w tym na wypłatę dodatków motywacyjnych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714D7">
        <w:rPr>
          <w:rFonts w:ascii="Times New Roman" w:hAnsi="Times New Roman" w:cs="Times New Roman"/>
          <w:sz w:val="24"/>
          <w:szCs w:val="24"/>
        </w:rPr>
        <w:t>148.084,55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2376C" w:rsidRPr="001653C4" w:rsidRDefault="006237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dotacja na realizację programu „Korpus Wsparcia Seniorów” moduł I organizowanie i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świadczenie usług opiekuńczych w formie usług sąsiedzkich 27.184,04 zł</w:t>
      </w:r>
    </w:p>
    <w:p w:rsidR="00C90E7D" w:rsidRDefault="00C90E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na dofinansowanie </w:t>
      </w:r>
      <w:r w:rsidR="007C3577" w:rsidRPr="001653C4">
        <w:rPr>
          <w:rFonts w:ascii="Times New Roman" w:hAnsi="Times New Roman" w:cs="Times New Roman"/>
          <w:sz w:val="24"/>
          <w:szCs w:val="24"/>
        </w:rPr>
        <w:t xml:space="preserve">dożywiania w szkole w ramach rządowego </w:t>
      </w:r>
      <w:r w:rsidRPr="001653C4">
        <w:rPr>
          <w:rFonts w:ascii="Times New Roman" w:hAnsi="Times New Roman" w:cs="Times New Roman"/>
          <w:sz w:val="24"/>
          <w:szCs w:val="24"/>
        </w:rPr>
        <w:t>programu „</w:t>
      </w:r>
      <w:r w:rsidR="007C3577" w:rsidRPr="001653C4">
        <w:rPr>
          <w:rFonts w:ascii="Times New Roman" w:hAnsi="Times New Roman" w:cs="Times New Roman"/>
          <w:sz w:val="24"/>
          <w:szCs w:val="24"/>
        </w:rPr>
        <w:t>Posiłek w</w:t>
      </w:r>
      <w:r w:rsidR="003E3F11" w:rsidRPr="001653C4">
        <w:rPr>
          <w:rFonts w:ascii="Times New Roman" w:hAnsi="Times New Roman" w:cs="Times New Roman"/>
          <w:sz w:val="24"/>
          <w:szCs w:val="24"/>
        </w:rPr>
        <w:t> </w:t>
      </w:r>
      <w:r w:rsidR="007C3577" w:rsidRPr="001653C4">
        <w:rPr>
          <w:rFonts w:ascii="Times New Roman" w:hAnsi="Times New Roman" w:cs="Times New Roman"/>
          <w:sz w:val="24"/>
          <w:szCs w:val="24"/>
        </w:rPr>
        <w:t>szkole i w domu</w:t>
      </w:r>
      <w:r w:rsidRPr="001653C4">
        <w:rPr>
          <w:rFonts w:ascii="Times New Roman" w:hAnsi="Times New Roman" w:cs="Times New Roman"/>
          <w:sz w:val="24"/>
          <w:szCs w:val="24"/>
        </w:rPr>
        <w:t xml:space="preserve">” </w:t>
      </w:r>
      <w:r w:rsidR="0062376C">
        <w:rPr>
          <w:rFonts w:ascii="Times New Roman" w:hAnsi="Times New Roman" w:cs="Times New Roman"/>
          <w:sz w:val="24"/>
          <w:szCs w:val="24"/>
        </w:rPr>
        <w:t>181.8</w:t>
      </w:r>
      <w:r w:rsidR="00300351" w:rsidRPr="001653C4">
        <w:rPr>
          <w:rFonts w:ascii="Times New Roman" w:hAnsi="Times New Roman" w:cs="Times New Roman"/>
          <w:sz w:val="24"/>
          <w:szCs w:val="24"/>
        </w:rPr>
        <w:t>00</w:t>
      </w:r>
      <w:r w:rsidR="004C1DC1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2376C" w:rsidRDefault="006237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dotacja</w:t>
      </w:r>
      <w:r w:rsidR="001E19F9">
        <w:rPr>
          <w:rFonts w:ascii="Times New Roman" w:hAnsi="Times New Roman" w:cs="Times New Roman"/>
          <w:sz w:val="24"/>
          <w:szCs w:val="24"/>
        </w:rPr>
        <w:t xml:space="preserve"> na program dla pomocy społecznej 4.412,00 zł</w:t>
      </w:r>
    </w:p>
    <w:p w:rsidR="001E19F9" w:rsidRPr="001653C4" w:rsidRDefault="001E19F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dotacja na wypłatę dodatku osłonowego 260.057,20 zł</w:t>
      </w:r>
    </w:p>
    <w:p w:rsidR="009C01A3" w:rsidRPr="001653C4" w:rsidRDefault="00273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usługi opiekuńcze </w:t>
      </w:r>
      <w:r w:rsidR="002D387D" w:rsidRPr="001653C4">
        <w:rPr>
          <w:rFonts w:ascii="Times New Roman" w:hAnsi="Times New Roman" w:cs="Times New Roman"/>
          <w:sz w:val="24"/>
          <w:szCs w:val="24"/>
        </w:rPr>
        <w:t>17.</w:t>
      </w:r>
      <w:r w:rsidR="0062376C">
        <w:rPr>
          <w:rFonts w:ascii="Times New Roman" w:hAnsi="Times New Roman" w:cs="Times New Roman"/>
          <w:sz w:val="24"/>
          <w:szCs w:val="24"/>
        </w:rPr>
        <w:t>559,14</w:t>
      </w:r>
      <w:r w:rsidR="00FA347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C01A3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813AF6" w:rsidRPr="001653C4" w:rsidRDefault="002D38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</w:t>
      </w:r>
      <w:r w:rsidR="00FA3472" w:rsidRPr="001653C4">
        <w:rPr>
          <w:rFonts w:ascii="Times New Roman" w:hAnsi="Times New Roman" w:cs="Times New Roman"/>
          <w:sz w:val="24"/>
          <w:szCs w:val="24"/>
        </w:rPr>
        <w:t>rodki z Funduszu Pomocy na pomoc obywatelom Ukrainy w związku z konfliktem zbrojnym na tery</w:t>
      </w:r>
      <w:r w:rsidR="00813AF6" w:rsidRPr="001653C4">
        <w:rPr>
          <w:rFonts w:ascii="Times New Roman" w:hAnsi="Times New Roman" w:cs="Times New Roman"/>
          <w:sz w:val="24"/>
          <w:szCs w:val="24"/>
        </w:rPr>
        <w:t xml:space="preserve">torium </w:t>
      </w:r>
      <w:r w:rsidR="00FA3472" w:rsidRPr="001653C4">
        <w:rPr>
          <w:rFonts w:ascii="Times New Roman" w:hAnsi="Times New Roman" w:cs="Times New Roman"/>
          <w:sz w:val="24"/>
          <w:szCs w:val="24"/>
        </w:rPr>
        <w:t xml:space="preserve">tego </w:t>
      </w:r>
      <w:r w:rsidR="00813AF6" w:rsidRPr="001653C4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1653C4">
        <w:rPr>
          <w:rFonts w:ascii="Times New Roman" w:hAnsi="Times New Roman" w:cs="Times New Roman"/>
          <w:sz w:val="24"/>
          <w:szCs w:val="24"/>
        </w:rPr>
        <w:t xml:space="preserve">- wypłata świadczeń rodzinnych </w:t>
      </w:r>
      <w:r w:rsidR="00813AF6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Pr="001653C4">
        <w:rPr>
          <w:rFonts w:ascii="Times New Roman" w:hAnsi="Times New Roman" w:cs="Times New Roman"/>
          <w:sz w:val="24"/>
          <w:szCs w:val="24"/>
        </w:rPr>
        <w:t>1</w:t>
      </w:r>
      <w:r w:rsidR="0062376C">
        <w:rPr>
          <w:rFonts w:ascii="Times New Roman" w:hAnsi="Times New Roman" w:cs="Times New Roman"/>
          <w:sz w:val="24"/>
          <w:szCs w:val="24"/>
        </w:rPr>
        <w:t>.034,50</w:t>
      </w:r>
      <w:r w:rsidR="00813AF6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813AF6" w:rsidRPr="001653C4" w:rsidRDefault="00813AF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6A1167" w:rsidRPr="001653C4" w:rsidTr="005D6A0F">
        <w:tc>
          <w:tcPr>
            <w:tcW w:w="1271" w:type="dxa"/>
          </w:tcPr>
          <w:p w:rsidR="006A1167" w:rsidRPr="001653C4" w:rsidRDefault="006A1167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853</w:t>
            </w:r>
          </w:p>
        </w:tc>
        <w:tc>
          <w:tcPr>
            <w:tcW w:w="7791" w:type="dxa"/>
            <w:gridSpan w:val="5"/>
          </w:tcPr>
          <w:p w:rsidR="006A1167" w:rsidRPr="001653C4" w:rsidRDefault="006A116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Pozostałe zadania w zakresie polityki społecznej</w:t>
            </w:r>
          </w:p>
        </w:tc>
      </w:tr>
      <w:tr w:rsidR="006A1167" w:rsidRPr="001653C4" w:rsidTr="005D6A0F">
        <w:tc>
          <w:tcPr>
            <w:tcW w:w="1271" w:type="dxa"/>
          </w:tcPr>
          <w:p w:rsidR="006A1167" w:rsidRPr="001653C4" w:rsidRDefault="006A116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6A1167" w:rsidRPr="001653C4" w:rsidRDefault="005A7DD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15.300,00</w:t>
            </w:r>
          </w:p>
        </w:tc>
        <w:tc>
          <w:tcPr>
            <w:tcW w:w="1559" w:type="dxa"/>
          </w:tcPr>
          <w:p w:rsidR="006A1167" w:rsidRPr="001653C4" w:rsidRDefault="006A116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6A1167" w:rsidRPr="001653C4" w:rsidRDefault="005A7DD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11.589,66</w:t>
            </w:r>
          </w:p>
        </w:tc>
        <w:tc>
          <w:tcPr>
            <w:tcW w:w="714" w:type="dxa"/>
          </w:tcPr>
          <w:p w:rsidR="006A1167" w:rsidRPr="001653C4" w:rsidRDefault="006A116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6A1167" w:rsidRPr="001653C4" w:rsidRDefault="005A7DD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75,75%</w:t>
            </w:r>
          </w:p>
        </w:tc>
      </w:tr>
    </w:tbl>
    <w:p w:rsidR="006A1167" w:rsidRPr="001653C4" w:rsidRDefault="006A11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167" w:rsidRDefault="006A11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Środki z Funduszu Przeciwdziałania COVID-19 na wypłatę</w:t>
      </w:r>
      <w:r w:rsidR="005A7DD3">
        <w:rPr>
          <w:rFonts w:ascii="Times New Roman" w:hAnsi="Times New Roman" w:cs="Times New Roman"/>
          <w:sz w:val="24"/>
          <w:szCs w:val="24"/>
        </w:rPr>
        <w:t xml:space="preserve"> </w:t>
      </w:r>
      <w:r w:rsidR="007A196B" w:rsidRPr="001653C4">
        <w:rPr>
          <w:rFonts w:ascii="Times New Roman" w:hAnsi="Times New Roman" w:cs="Times New Roman"/>
          <w:sz w:val="24"/>
          <w:szCs w:val="24"/>
        </w:rPr>
        <w:t>refundację podatku VAT</w:t>
      </w:r>
      <w:r w:rsidR="00D65CC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wraz z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 xml:space="preserve">kosztami obsługi tego zadania </w:t>
      </w:r>
      <w:r w:rsidR="005A7DD3">
        <w:rPr>
          <w:rFonts w:ascii="Times New Roman" w:hAnsi="Times New Roman" w:cs="Times New Roman"/>
          <w:sz w:val="24"/>
          <w:szCs w:val="24"/>
        </w:rPr>
        <w:t>11.589,66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5A7DD3" w:rsidRPr="001653C4" w:rsidRDefault="005A7DD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2737DC" w:rsidRPr="001653C4" w:rsidTr="00B474F1">
        <w:tc>
          <w:tcPr>
            <w:tcW w:w="1271" w:type="dxa"/>
          </w:tcPr>
          <w:p w:rsidR="002737DC" w:rsidRPr="001653C4" w:rsidRDefault="002737D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854</w:t>
            </w:r>
          </w:p>
        </w:tc>
        <w:tc>
          <w:tcPr>
            <w:tcW w:w="7791" w:type="dxa"/>
            <w:gridSpan w:val="5"/>
          </w:tcPr>
          <w:p w:rsidR="002737DC" w:rsidRPr="001653C4" w:rsidRDefault="002737D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Edukacyjna opieka wychowawcza</w:t>
            </w:r>
          </w:p>
        </w:tc>
      </w:tr>
      <w:tr w:rsidR="002737DC" w:rsidRPr="001653C4" w:rsidTr="00B474F1">
        <w:tc>
          <w:tcPr>
            <w:tcW w:w="1271" w:type="dxa"/>
          </w:tcPr>
          <w:p w:rsidR="002737DC" w:rsidRPr="001653C4" w:rsidRDefault="002737D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2737DC" w:rsidRPr="001653C4" w:rsidRDefault="005A7DD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51.510,00</w:t>
            </w:r>
          </w:p>
        </w:tc>
        <w:tc>
          <w:tcPr>
            <w:tcW w:w="1559" w:type="dxa"/>
          </w:tcPr>
          <w:p w:rsidR="002737DC" w:rsidRPr="001653C4" w:rsidRDefault="002737D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2737DC" w:rsidRPr="001653C4" w:rsidRDefault="005A7DD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51.510,00</w:t>
            </w:r>
          </w:p>
        </w:tc>
        <w:tc>
          <w:tcPr>
            <w:tcW w:w="714" w:type="dxa"/>
          </w:tcPr>
          <w:p w:rsidR="002737DC" w:rsidRPr="001653C4" w:rsidRDefault="002737D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2737DC" w:rsidRPr="001653C4" w:rsidRDefault="002737D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2737DC" w:rsidRPr="001653C4" w:rsidRDefault="00273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E1D" w:rsidRPr="001653C4" w:rsidRDefault="00273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celowa z budżetu państwa na pokrycie kosztów udzielenia edukacyjnej pomocy materialnej dla uczniów o charakterze socjalnym w wysokości </w:t>
      </w:r>
      <w:r w:rsidR="00B474EC" w:rsidRPr="001653C4">
        <w:rPr>
          <w:rFonts w:ascii="Times New Roman" w:hAnsi="Times New Roman" w:cs="Times New Roman"/>
          <w:sz w:val="24"/>
          <w:szCs w:val="24"/>
        </w:rPr>
        <w:t>5</w:t>
      </w:r>
      <w:r w:rsidR="005A7DD3">
        <w:rPr>
          <w:rFonts w:ascii="Times New Roman" w:hAnsi="Times New Roman" w:cs="Times New Roman"/>
          <w:sz w:val="24"/>
          <w:szCs w:val="24"/>
        </w:rPr>
        <w:t>1.510</w:t>
      </w:r>
      <w:r w:rsidR="00362724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660C08" w:rsidRPr="001653C4" w:rsidTr="00B474F1">
        <w:tc>
          <w:tcPr>
            <w:tcW w:w="1271" w:type="dxa"/>
          </w:tcPr>
          <w:p w:rsidR="00660C08" w:rsidRPr="001653C4" w:rsidRDefault="00660C08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85</w:t>
            </w:r>
            <w:r w:rsidR="002737DC"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91" w:type="dxa"/>
            <w:gridSpan w:val="5"/>
          </w:tcPr>
          <w:p w:rsidR="00660C08" w:rsidRPr="001653C4" w:rsidRDefault="002737D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</w:tr>
      <w:tr w:rsidR="00660C08" w:rsidRPr="001653C4" w:rsidTr="00B474F1">
        <w:tc>
          <w:tcPr>
            <w:tcW w:w="1271" w:type="dxa"/>
          </w:tcPr>
          <w:p w:rsidR="00660C08" w:rsidRPr="001653C4" w:rsidRDefault="00660C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660C08" w:rsidRPr="001653C4" w:rsidRDefault="005A7DD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7.961.774,78</w:t>
            </w:r>
          </w:p>
        </w:tc>
        <w:tc>
          <w:tcPr>
            <w:tcW w:w="1559" w:type="dxa"/>
          </w:tcPr>
          <w:p w:rsidR="00660C08" w:rsidRPr="001653C4" w:rsidRDefault="00660C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660C08" w:rsidRPr="001653C4" w:rsidRDefault="005A7DD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7.837.448,05</w:t>
            </w:r>
          </w:p>
        </w:tc>
        <w:tc>
          <w:tcPr>
            <w:tcW w:w="714" w:type="dxa"/>
          </w:tcPr>
          <w:p w:rsidR="00660C08" w:rsidRPr="001653C4" w:rsidRDefault="00660C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660C08" w:rsidRPr="001653C4" w:rsidRDefault="00216CFE" w:rsidP="005A7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A7D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A7DD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C08" w:rsidRPr="001653C4" w:rsidRDefault="006A3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</w:t>
      </w:r>
      <w:r w:rsidR="00660C08" w:rsidRPr="001653C4">
        <w:rPr>
          <w:rFonts w:ascii="Times New Roman" w:hAnsi="Times New Roman" w:cs="Times New Roman"/>
          <w:sz w:val="24"/>
          <w:szCs w:val="24"/>
        </w:rPr>
        <w:t>dotacje celowe z budżet</w:t>
      </w:r>
      <w:r w:rsidR="00653AF4" w:rsidRPr="001653C4">
        <w:rPr>
          <w:rFonts w:ascii="Times New Roman" w:hAnsi="Times New Roman" w:cs="Times New Roman"/>
          <w:sz w:val="24"/>
          <w:szCs w:val="24"/>
        </w:rPr>
        <w:t xml:space="preserve">u państwa na finansowanie </w:t>
      </w:r>
      <w:r w:rsidR="00660C08" w:rsidRPr="001653C4">
        <w:rPr>
          <w:rFonts w:ascii="Times New Roman" w:hAnsi="Times New Roman" w:cs="Times New Roman"/>
          <w:sz w:val="24"/>
          <w:szCs w:val="24"/>
        </w:rPr>
        <w:t xml:space="preserve">zadań </w:t>
      </w:r>
      <w:r w:rsidR="00E41324" w:rsidRPr="001653C4">
        <w:rPr>
          <w:rFonts w:ascii="Times New Roman" w:hAnsi="Times New Roman" w:cs="Times New Roman"/>
          <w:sz w:val="24"/>
          <w:szCs w:val="24"/>
        </w:rPr>
        <w:t xml:space="preserve">zleconych </w:t>
      </w:r>
      <w:r w:rsidR="00660C08" w:rsidRPr="001653C4">
        <w:rPr>
          <w:rFonts w:ascii="Times New Roman" w:hAnsi="Times New Roman" w:cs="Times New Roman"/>
          <w:sz w:val="24"/>
          <w:szCs w:val="24"/>
        </w:rPr>
        <w:t>z zakresu administracji rządowej:</w:t>
      </w:r>
    </w:p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na świadczenia rodzinne, fundusz alimentacyjny, składki na ubezpieczenie społeczne świadczeniobiorców </w:t>
      </w:r>
      <w:r w:rsidR="00682492">
        <w:rPr>
          <w:rFonts w:ascii="Times New Roman" w:hAnsi="Times New Roman" w:cs="Times New Roman"/>
          <w:sz w:val="24"/>
          <w:szCs w:val="24"/>
        </w:rPr>
        <w:t>7.630.168,06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34CDA" w:rsidRDefault="00534CD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na program Karta Dużej Rodziny </w:t>
      </w:r>
      <w:r w:rsidR="00682492">
        <w:rPr>
          <w:rFonts w:ascii="Times New Roman" w:hAnsi="Times New Roman" w:cs="Times New Roman"/>
          <w:sz w:val="24"/>
          <w:szCs w:val="24"/>
        </w:rPr>
        <w:t>520</w:t>
      </w:r>
      <w:r w:rsidR="006522A3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>00 zł</w:t>
      </w:r>
    </w:p>
    <w:p w:rsidR="00376367" w:rsidRPr="001653C4" w:rsidRDefault="003763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dotacja na dofinansowania wynagrodzenia asystenta rodziny 6.861,08 zł </w:t>
      </w:r>
    </w:p>
    <w:p w:rsidR="006522A3" w:rsidRPr="001653C4" w:rsidRDefault="006522A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z Funduszu Pracy w ramach „Programu asystent rodziny na rok 202</w:t>
      </w:r>
      <w:r w:rsidR="00376367"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 xml:space="preserve">” </w:t>
      </w:r>
      <w:r w:rsidR="00376367">
        <w:rPr>
          <w:rFonts w:ascii="Times New Roman" w:hAnsi="Times New Roman" w:cs="Times New Roman"/>
          <w:sz w:val="24"/>
          <w:szCs w:val="24"/>
        </w:rPr>
        <w:t>23.415,78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B6A63" w:rsidRPr="001653C4" w:rsidRDefault="003B6A6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zwrot opłaty za pobyt dzieci w rodzinie zastępczej </w:t>
      </w:r>
      <w:r w:rsidR="00376367">
        <w:rPr>
          <w:rFonts w:ascii="Times New Roman" w:hAnsi="Times New Roman" w:cs="Times New Roman"/>
          <w:sz w:val="24"/>
          <w:szCs w:val="24"/>
        </w:rPr>
        <w:t>1.068,72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34CDA" w:rsidRPr="001653C4" w:rsidRDefault="00534CD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na składki na ubezpieczenie zdrowotne opłacone za osoby pobierające niektóre świadczenia rodzinne </w:t>
      </w:r>
      <w:r w:rsidR="00376367">
        <w:rPr>
          <w:rFonts w:ascii="Times New Roman" w:hAnsi="Times New Roman" w:cs="Times New Roman"/>
          <w:sz w:val="24"/>
          <w:szCs w:val="24"/>
        </w:rPr>
        <w:t>156.763,08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nienależnie pobranych świadczeń wraz z odsetkami</w:t>
      </w:r>
      <w:r w:rsidR="00534CD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(dochody PUW) </w:t>
      </w:r>
      <w:r w:rsidR="00376367">
        <w:rPr>
          <w:rFonts w:ascii="Times New Roman" w:hAnsi="Times New Roman" w:cs="Times New Roman"/>
          <w:sz w:val="24"/>
          <w:szCs w:val="24"/>
        </w:rPr>
        <w:t>6.919,46</w:t>
      </w:r>
      <w:r w:rsidR="00073DD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dochody związane z realizacją zadań z zakresu administracji rządowej (fundusz alimentacyjn</w:t>
      </w:r>
      <w:r w:rsidR="00073DDB" w:rsidRPr="001653C4">
        <w:rPr>
          <w:rFonts w:ascii="Times New Roman" w:hAnsi="Times New Roman" w:cs="Times New Roman"/>
          <w:sz w:val="24"/>
          <w:szCs w:val="24"/>
        </w:rPr>
        <w:t>y</w:t>
      </w:r>
      <w:r w:rsidRPr="001653C4">
        <w:rPr>
          <w:rFonts w:ascii="Times New Roman" w:hAnsi="Times New Roman" w:cs="Times New Roman"/>
          <w:sz w:val="24"/>
          <w:szCs w:val="24"/>
        </w:rPr>
        <w:t xml:space="preserve">) </w:t>
      </w:r>
      <w:r w:rsidR="00376367">
        <w:rPr>
          <w:rFonts w:ascii="Times New Roman" w:hAnsi="Times New Roman" w:cs="Times New Roman"/>
          <w:sz w:val="24"/>
          <w:szCs w:val="24"/>
        </w:rPr>
        <w:t>11.731,87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653AF4" w:rsidRPr="001653C4">
        <w:rPr>
          <w:rFonts w:ascii="Times New Roman" w:hAnsi="Times New Roman" w:cs="Times New Roman"/>
          <w:sz w:val="24"/>
          <w:szCs w:val="24"/>
        </w:rPr>
        <w:t>.</w:t>
      </w:r>
    </w:p>
    <w:p w:rsidR="00E44F72" w:rsidRPr="001653C4" w:rsidRDefault="00E44F7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E44F72" w:rsidRPr="001653C4" w:rsidTr="005A66EC">
        <w:tc>
          <w:tcPr>
            <w:tcW w:w="1271" w:type="dxa"/>
          </w:tcPr>
          <w:p w:rsidR="00E44F72" w:rsidRPr="001653C4" w:rsidRDefault="00E44F7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900</w:t>
            </w:r>
          </w:p>
        </w:tc>
        <w:tc>
          <w:tcPr>
            <w:tcW w:w="7791" w:type="dxa"/>
            <w:gridSpan w:val="5"/>
          </w:tcPr>
          <w:p w:rsidR="00E44F72" w:rsidRPr="001653C4" w:rsidRDefault="00E44F7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Gospodarka komunalna i ochrona środowiska</w:t>
            </w:r>
          </w:p>
        </w:tc>
      </w:tr>
      <w:tr w:rsidR="00E44F72" w:rsidRPr="001653C4" w:rsidTr="005A66EC">
        <w:tc>
          <w:tcPr>
            <w:tcW w:w="1271" w:type="dxa"/>
          </w:tcPr>
          <w:p w:rsidR="00E44F72" w:rsidRPr="001653C4" w:rsidRDefault="00E44F7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E44F72" w:rsidRPr="001653C4" w:rsidRDefault="00D1173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1.978.503,99</w:t>
            </w:r>
          </w:p>
        </w:tc>
        <w:tc>
          <w:tcPr>
            <w:tcW w:w="1559" w:type="dxa"/>
          </w:tcPr>
          <w:p w:rsidR="00E44F72" w:rsidRPr="001653C4" w:rsidRDefault="00E44F7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E44F72" w:rsidRPr="001653C4" w:rsidRDefault="00D1173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1.859.437,44</w:t>
            </w:r>
          </w:p>
        </w:tc>
        <w:tc>
          <w:tcPr>
            <w:tcW w:w="714" w:type="dxa"/>
          </w:tcPr>
          <w:p w:rsidR="00E44F72" w:rsidRPr="001653C4" w:rsidRDefault="00E44F7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44F72" w:rsidRPr="001653C4" w:rsidRDefault="00D1173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93,98%</w:t>
            </w:r>
          </w:p>
        </w:tc>
      </w:tr>
    </w:tbl>
    <w:p w:rsidR="00E44F72" w:rsidRPr="001653C4" w:rsidRDefault="00E44F7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067" w:rsidRPr="001653C4" w:rsidRDefault="006C60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 dochody bieżące to w szczególności:</w:t>
      </w:r>
    </w:p>
    <w:p w:rsidR="008B4F94" w:rsidRPr="001653C4" w:rsidRDefault="006C60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F766D9" w:rsidRPr="001653C4">
        <w:rPr>
          <w:rFonts w:ascii="Times New Roman" w:hAnsi="Times New Roman" w:cs="Times New Roman"/>
          <w:sz w:val="24"/>
          <w:szCs w:val="24"/>
        </w:rPr>
        <w:t>odbiór</w:t>
      </w:r>
      <w:r w:rsidR="00EA26A8" w:rsidRPr="001653C4">
        <w:rPr>
          <w:rFonts w:ascii="Times New Roman" w:hAnsi="Times New Roman" w:cs="Times New Roman"/>
          <w:sz w:val="24"/>
          <w:szCs w:val="24"/>
        </w:rPr>
        <w:t xml:space="preserve"> ścieków </w:t>
      </w:r>
      <w:r w:rsidR="00D11734">
        <w:rPr>
          <w:rFonts w:ascii="Times New Roman" w:hAnsi="Times New Roman" w:cs="Times New Roman"/>
          <w:sz w:val="24"/>
          <w:szCs w:val="24"/>
        </w:rPr>
        <w:t>404.966,46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6A3399" w:rsidRPr="001653C4">
        <w:rPr>
          <w:rFonts w:ascii="Times New Roman" w:hAnsi="Times New Roman" w:cs="Times New Roman"/>
          <w:sz w:val="24"/>
          <w:szCs w:val="24"/>
        </w:rPr>
        <w:t xml:space="preserve"> i </w:t>
      </w:r>
      <w:r w:rsidR="008B4F94" w:rsidRPr="001653C4">
        <w:rPr>
          <w:rFonts w:ascii="Times New Roman" w:hAnsi="Times New Roman" w:cs="Times New Roman"/>
          <w:sz w:val="24"/>
          <w:szCs w:val="24"/>
        </w:rPr>
        <w:t xml:space="preserve">wywóz nieczystości </w:t>
      </w:r>
      <w:r w:rsidR="00D11734">
        <w:rPr>
          <w:rFonts w:ascii="Times New Roman" w:hAnsi="Times New Roman" w:cs="Times New Roman"/>
          <w:sz w:val="24"/>
          <w:szCs w:val="24"/>
        </w:rPr>
        <w:t>66.178,00</w:t>
      </w:r>
      <w:r w:rsidR="008B4F94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C6067" w:rsidRPr="00183C94" w:rsidRDefault="006C60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>- opłata za gosp</w:t>
      </w:r>
      <w:r w:rsidR="00EA26A8" w:rsidRPr="00183C94">
        <w:rPr>
          <w:rFonts w:ascii="Times New Roman" w:hAnsi="Times New Roman" w:cs="Times New Roman"/>
          <w:sz w:val="24"/>
          <w:szCs w:val="24"/>
        </w:rPr>
        <w:t xml:space="preserve">odarowanie odpadami komunalnymi </w:t>
      </w:r>
      <w:r w:rsidR="00B41199" w:rsidRPr="00183C94">
        <w:rPr>
          <w:rFonts w:ascii="Times New Roman" w:hAnsi="Times New Roman" w:cs="Times New Roman"/>
          <w:sz w:val="24"/>
          <w:szCs w:val="24"/>
        </w:rPr>
        <w:t>1.</w:t>
      </w:r>
      <w:r w:rsidR="00C226ED" w:rsidRPr="00183C94">
        <w:rPr>
          <w:rFonts w:ascii="Times New Roman" w:hAnsi="Times New Roman" w:cs="Times New Roman"/>
          <w:sz w:val="24"/>
          <w:szCs w:val="24"/>
        </w:rPr>
        <w:t>3</w:t>
      </w:r>
      <w:r w:rsidR="00D11734" w:rsidRPr="00183C94">
        <w:rPr>
          <w:rFonts w:ascii="Times New Roman" w:hAnsi="Times New Roman" w:cs="Times New Roman"/>
          <w:sz w:val="24"/>
          <w:szCs w:val="24"/>
        </w:rPr>
        <w:t>30.620,37</w:t>
      </w:r>
      <w:r w:rsidRPr="00183C9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C6067" w:rsidRPr="00183C94" w:rsidRDefault="00EA26A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 xml:space="preserve">- </w:t>
      </w:r>
      <w:r w:rsidR="00EF004E" w:rsidRPr="00183C94">
        <w:rPr>
          <w:rFonts w:ascii="Times New Roman" w:hAnsi="Times New Roman" w:cs="Times New Roman"/>
          <w:sz w:val="24"/>
          <w:szCs w:val="24"/>
        </w:rPr>
        <w:t xml:space="preserve">wpływy z tytułu kosztów egzekucyjnych, opłaty komorniczej i </w:t>
      </w:r>
      <w:r w:rsidRPr="00183C94">
        <w:rPr>
          <w:rFonts w:ascii="Times New Roman" w:hAnsi="Times New Roman" w:cs="Times New Roman"/>
          <w:sz w:val="24"/>
          <w:szCs w:val="24"/>
        </w:rPr>
        <w:t>koszt</w:t>
      </w:r>
      <w:r w:rsidR="00EF004E" w:rsidRPr="00183C94">
        <w:rPr>
          <w:rFonts w:ascii="Times New Roman" w:hAnsi="Times New Roman" w:cs="Times New Roman"/>
          <w:sz w:val="24"/>
          <w:szCs w:val="24"/>
        </w:rPr>
        <w:t>ów</w:t>
      </w:r>
      <w:r w:rsidRPr="00183C94">
        <w:rPr>
          <w:rFonts w:ascii="Times New Roman" w:hAnsi="Times New Roman" w:cs="Times New Roman"/>
          <w:sz w:val="24"/>
          <w:szCs w:val="24"/>
        </w:rPr>
        <w:t xml:space="preserve"> upomnie</w:t>
      </w:r>
      <w:r w:rsidR="00EF004E" w:rsidRPr="00183C94">
        <w:rPr>
          <w:rFonts w:ascii="Times New Roman" w:hAnsi="Times New Roman" w:cs="Times New Roman"/>
          <w:sz w:val="24"/>
          <w:szCs w:val="24"/>
        </w:rPr>
        <w:t xml:space="preserve">ń </w:t>
      </w:r>
      <w:r w:rsidR="00D11734" w:rsidRPr="00183C94">
        <w:rPr>
          <w:rFonts w:ascii="Times New Roman" w:hAnsi="Times New Roman" w:cs="Times New Roman"/>
          <w:sz w:val="24"/>
          <w:szCs w:val="24"/>
        </w:rPr>
        <w:t>626,80</w:t>
      </w:r>
      <w:r w:rsidR="00C226ED" w:rsidRPr="00183C94">
        <w:rPr>
          <w:rFonts w:ascii="Times New Roman" w:hAnsi="Times New Roman" w:cs="Times New Roman"/>
          <w:sz w:val="24"/>
          <w:szCs w:val="24"/>
        </w:rPr>
        <w:t xml:space="preserve"> </w:t>
      </w:r>
      <w:r w:rsidR="006C6067" w:rsidRPr="00183C94">
        <w:rPr>
          <w:rFonts w:ascii="Times New Roman" w:hAnsi="Times New Roman" w:cs="Times New Roman"/>
          <w:sz w:val="24"/>
          <w:szCs w:val="24"/>
        </w:rPr>
        <w:t>zł</w:t>
      </w:r>
    </w:p>
    <w:p w:rsidR="006C6067" w:rsidRPr="00183C94" w:rsidRDefault="006C60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 xml:space="preserve">- odsetki od nieterminowych </w:t>
      </w:r>
      <w:r w:rsidR="00EA26A8" w:rsidRPr="00183C94">
        <w:rPr>
          <w:rFonts w:ascii="Times New Roman" w:hAnsi="Times New Roman" w:cs="Times New Roman"/>
          <w:sz w:val="24"/>
          <w:szCs w:val="24"/>
        </w:rPr>
        <w:t xml:space="preserve">wpłat należności </w:t>
      </w:r>
      <w:r w:rsidR="00D11734" w:rsidRPr="00183C94">
        <w:rPr>
          <w:rFonts w:ascii="Times New Roman" w:hAnsi="Times New Roman" w:cs="Times New Roman"/>
          <w:sz w:val="24"/>
          <w:szCs w:val="24"/>
        </w:rPr>
        <w:t>1.074,62</w:t>
      </w:r>
      <w:r w:rsidRPr="00183C9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B00A0" w:rsidRPr="00183C94" w:rsidRDefault="002B00A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 xml:space="preserve">- </w:t>
      </w:r>
      <w:r w:rsidR="0052695F" w:rsidRPr="00183C94">
        <w:rPr>
          <w:rFonts w:ascii="Times New Roman" w:hAnsi="Times New Roman" w:cs="Times New Roman"/>
          <w:sz w:val="24"/>
          <w:szCs w:val="24"/>
        </w:rPr>
        <w:t>za udostępnienie słupów oświetleniowych</w:t>
      </w:r>
      <w:r w:rsidRPr="00183C94">
        <w:rPr>
          <w:rFonts w:ascii="Times New Roman" w:hAnsi="Times New Roman" w:cs="Times New Roman"/>
          <w:sz w:val="24"/>
          <w:szCs w:val="24"/>
        </w:rPr>
        <w:t xml:space="preserve"> </w:t>
      </w:r>
      <w:r w:rsidR="00D11734" w:rsidRPr="00183C94">
        <w:rPr>
          <w:rFonts w:ascii="Times New Roman" w:hAnsi="Times New Roman" w:cs="Times New Roman"/>
          <w:sz w:val="24"/>
          <w:szCs w:val="24"/>
        </w:rPr>
        <w:t>8.245,82</w:t>
      </w:r>
      <w:r w:rsidRPr="00183C9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15242" w:rsidRPr="00183C94" w:rsidRDefault="00E1524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 xml:space="preserve">- wpływy z opłat za </w:t>
      </w:r>
      <w:r w:rsidR="00EA26A8" w:rsidRPr="00183C94">
        <w:rPr>
          <w:rFonts w:ascii="Times New Roman" w:hAnsi="Times New Roman" w:cs="Times New Roman"/>
          <w:sz w:val="24"/>
          <w:szCs w:val="24"/>
        </w:rPr>
        <w:t>korzystanie ze środowiska (FOŚ)</w:t>
      </w:r>
      <w:r w:rsidR="0052695F" w:rsidRPr="00183C94">
        <w:rPr>
          <w:rFonts w:ascii="Times New Roman" w:hAnsi="Times New Roman" w:cs="Times New Roman"/>
          <w:sz w:val="24"/>
          <w:szCs w:val="24"/>
        </w:rPr>
        <w:t xml:space="preserve"> </w:t>
      </w:r>
      <w:r w:rsidR="00EF004E" w:rsidRPr="00183C94">
        <w:rPr>
          <w:rFonts w:ascii="Times New Roman" w:hAnsi="Times New Roman" w:cs="Times New Roman"/>
          <w:sz w:val="24"/>
          <w:szCs w:val="24"/>
        </w:rPr>
        <w:t>1.</w:t>
      </w:r>
      <w:r w:rsidR="00D11734" w:rsidRPr="00183C94">
        <w:rPr>
          <w:rFonts w:ascii="Times New Roman" w:hAnsi="Times New Roman" w:cs="Times New Roman"/>
          <w:sz w:val="24"/>
          <w:szCs w:val="24"/>
        </w:rPr>
        <w:t>482,18</w:t>
      </w:r>
      <w:r w:rsidRPr="00183C9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F6604" w:rsidRPr="00183C94" w:rsidRDefault="000F660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 xml:space="preserve">- środki z </w:t>
      </w:r>
      <w:proofErr w:type="spellStart"/>
      <w:r w:rsidRPr="00183C94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183C94">
        <w:rPr>
          <w:rFonts w:ascii="Times New Roman" w:hAnsi="Times New Roman" w:cs="Times New Roman"/>
          <w:sz w:val="24"/>
          <w:szCs w:val="24"/>
        </w:rPr>
        <w:t xml:space="preserve"> w Rzeszowie na prowadzenie punktu konsultacyjno-informacyjnego programu „Czyste powietrze” oraz za wydane za</w:t>
      </w:r>
      <w:r w:rsidR="00C226ED" w:rsidRPr="00183C94">
        <w:rPr>
          <w:rFonts w:ascii="Times New Roman" w:hAnsi="Times New Roman" w:cs="Times New Roman"/>
          <w:sz w:val="24"/>
          <w:szCs w:val="24"/>
        </w:rPr>
        <w:t xml:space="preserve">świadczenia do wniosku </w:t>
      </w:r>
      <w:r w:rsidR="00D11734" w:rsidRPr="00183C94">
        <w:rPr>
          <w:rFonts w:ascii="Times New Roman" w:hAnsi="Times New Roman" w:cs="Times New Roman"/>
          <w:sz w:val="24"/>
          <w:szCs w:val="24"/>
        </w:rPr>
        <w:t>30.256,54</w:t>
      </w:r>
      <w:r w:rsidRPr="00183C94">
        <w:rPr>
          <w:rFonts w:ascii="Times New Roman" w:hAnsi="Times New Roman" w:cs="Times New Roman"/>
          <w:sz w:val="24"/>
          <w:szCs w:val="24"/>
        </w:rPr>
        <w:t xml:space="preserve"> zł  </w:t>
      </w:r>
    </w:p>
    <w:p w:rsidR="00374407" w:rsidRPr="00183C94" w:rsidRDefault="00D1173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>- odszkodowanie od ubezpieczyciela za uszkodzony słup oświetleniowy 12.671,45 zł</w:t>
      </w:r>
    </w:p>
    <w:p w:rsidR="00D11734" w:rsidRPr="00183C94" w:rsidRDefault="00D1173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 xml:space="preserve">Zrealizowane dochody majątkowe to wpływy ze sprzedaży złomu 3.315,20 zł. </w:t>
      </w:r>
    </w:p>
    <w:p w:rsidR="00D11734" w:rsidRPr="00941055" w:rsidRDefault="00D1173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 xml:space="preserve">Planowane </w:t>
      </w:r>
      <w:r w:rsidR="00183C94" w:rsidRPr="00183C94">
        <w:rPr>
          <w:rFonts w:ascii="Times New Roman" w:hAnsi="Times New Roman" w:cs="Times New Roman"/>
          <w:sz w:val="24"/>
          <w:szCs w:val="24"/>
        </w:rPr>
        <w:t>środki z Rządowego Funduszu Polski Ład: Program Inwestycji Strategicznych na realizację inwestycji pn. „</w:t>
      </w:r>
      <w:r w:rsidR="00183C94" w:rsidRPr="00183C94">
        <w:rPr>
          <w:rFonts w:ascii="Times New Roman" w:hAnsi="Times New Roman"/>
          <w:color w:val="000000"/>
          <w:sz w:val="24"/>
          <w:szCs w:val="24"/>
        </w:rPr>
        <w:t xml:space="preserve">Modernizacja infrastruktury oświetleniowej na terenie Gminy </w:t>
      </w:r>
      <w:r w:rsidR="00183C94" w:rsidRPr="00941055">
        <w:rPr>
          <w:rFonts w:ascii="Times New Roman" w:hAnsi="Times New Roman" w:cs="Times New Roman"/>
          <w:color w:val="000000"/>
          <w:sz w:val="24"/>
          <w:szCs w:val="24"/>
        </w:rPr>
        <w:t xml:space="preserve">Domaradz” </w:t>
      </w:r>
      <w:r w:rsidRPr="00941055">
        <w:rPr>
          <w:rFonts w:ascii="Times New Roman" w:hAnsi="Times New Roman" w:cs="Times New Roman"/>
          <w:sz w:val="24"/>
          <w:szCs w:val="24"/>
        </w:rPr>
        <w:t>w kwocie 143.800,00 zł</w:t>
      </w:r>
      <w:r w:rsidR="00183C94" w:rsidRPr="00941055">
        <w:rPr>
          <w:rFonts w:ascii="Times New Roman" w:hAnsi="Times New Roman" w:cs="Times New Roman"/>
          <w:sz w:val="24"/>
          <w:szCs w:val="24"/>
        </w:rPr>
        <w:t>,</w:t>
      </w:r>
      <w:r w:rsidRPr="00941055">
        <w:rPr>
          <w:rFonts w:ascii="Times New Roman" w:hAnsi="Times New Roman" w:cs="Times New Roman"/>
          <w:sz w:val="24"/>
          <w:szCs w:val="24"/>
        </w:rPr>
        <w:t xml:space="preserve"> zostały realizowane w 2025 r.</w:t>
      </w:r>
    </w:p>
    <w:p w:rsidR="00941055" w:rsidRPr="00941055" w:rsidRDefault="0094105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941055" w:rsidRPr="00941055" w:rsidTr="00C61AEE">
        <w:tc>
          <w:tcPr>
            <w:tcW w:w="1271" w:type="dxa"/>
          </w:tcPr>
          <w:p w:rsidR="00941055" w:rsidRPr="00941055" w:rsidRDefault="00941055" w:rsidP="009410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Dział 921</w:t>
            </w:r>
          </w:p>
        </w:tc>
        <w:tc>
          <w:tcPr>
            <w:tcW w:w="7791" w:type="dxa"/>
            <w:gridSpan w:val="5"/>
          </w:tcPr>
          <w:p w:rsidR="00941055" w:rsidRPr="00941055" w:rsidRDefault="00941055" w:rsidP="00C61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Kultura i ochrona dziedzictwa narodowego</w:t>
            </w:r>
          </w:p>
        </w:tc>
      </w:tr>
      <w:tr w:rsidR="00941055" w:rsidRPr="00941055" w:rsidTr="00C61AEE">
        <w:tc>
          <w:tcPr>
            <w:tcW w:w="1271" w:type="dxa"/>
          </w:tcPr>
          <w:p w:rsidR="00941055" w:rsidRPr="00941055" w:rsidRDefault="00941055" w:rsidP="00C61A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941055" w:rsidRPr="00941055" w:rsidRDefault="00941055" w:rsidP="00C61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440.968,70</w:t>
            </w:r>
          </w:p>
        </w:tc>
        <w:tc>
          <w:tcPr>
            <w:tcW w:w="1559" w:type="dxa"/>
          </w:tcPr>
          <w:p w:rsidR="00941055" w:rsidRPr="00941055" w:rsidRDefault="00941055" w:rsidP="00C61A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941055" w:rsidRPr="00941055" w:rsidRDefault="00941055" w:rsidP="00C61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440.968,70</w:t>
            </w:r>
          </w:p>
        </w:tc>
        <w:tc>
          <w:tcPr>
            <w:tcW w:w="714" w:type="dxa"/>
          </w:tcPr>
          <w:p w:rsidR="00941055" w:rsidRPr="00941055" w:rsidRDefault="00941055" w:rsidP="00C61A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41055" w:rsidRPr="00941055" w:rsidRDefault="00941055" w:rsidP="00C61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941055" w:rsidRPr="00941055" w:rsidRDefault="00941055" w:rsidP="0094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055" w:rsidRPr="00941055" w:rsidRDefault="00941055" w:rsidP="0094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55">
        <w:rPr>
          <w:rFonts w:ascii="Times New Roman" w:hAnsi="Times New Roman" w:cs="Times New Roman"/>
          <w:sz w:val="24"/>
          <w:szCs w:val="24"/>
        </w:rPr>
        <w:t xml:space="preserve">Środki z Rządowego Programu Odbudowy Zabytków na udzielenie dotacji dla Parafii Rzymskokatolickiej w Domaradzu na zadanie pn. </w:t>
      </w:r>
      <w:bookmarkStart w:id="0" w:name="_Hlk143588485"/>
      <w:r w:rsidRPr="00941055">
        <w:rPr>
          <w:rFonts w:ascii="Times New Roman" w:hAnsi="Times New Roman" w:cs="Times New Roman"/>
          <w:sz w:val="24"/>
          <w:szCs w:val="24"/>
        </w:rPr>
        <w:t>„Prace konserwatorskie i restauratorskie zabytkowego gotyckiego kościoła z 1444 r. pw. Św. Mikołaja Biskupa w Domaradzu wraz z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Pr="00941055">
        <w:rPr>
          <w:rFonts w:ascii="Times New Roman" w:hAnsi="Times New Roman" w:cs="Times New Roman"/>
          <w:sz w:val="24"/>
          <w:szCs w:val="24"/>
        </w:rPr>
        <w:t>jego otoczeniem”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w kwocie 440.968,70 zł.</w:t>
      </w:r>
    </w:p>
    <w:p w:rsidR="00941055" w:rsidRPr="00941055" w:rsidRDefault="0094105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941055" w:rsidRPr="00941055" w:rsidTr="00C61AEE">
        <w:tc>
          <w:tcPr>
            <w:tcW w:w="1271" w:type="dxa"/>
          </w:tcPr>
          <w:p w:rsidR="00941055" w:rsidRPr="00941055" w:rsidRDefault="00941055" w:rsidP="009410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Dział 926</w:t>
            </w:r>
          </w:p>
        </w:tc>
        <w:tc>
          <w:tcPr>
            <w:tcW w:w="7791" w:type="dxa"/>
            <w:gridSpan w:val="5"/>
          </w:tcPr>
          <w:p w:rsidR="00941055" w:rsidRPr="00941055" w:rsidRDefault="00941055" w:rsidP="00C61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Kultura fizyczna</w:t>
            </w:r>
          </w:p>
        </w:tc>
      </w:tr>
      <w:tr w:rsidR="00941055" w:rsidRPr="00941055" w:rsidTr="00C61AEE">
        <w:tc>
          <w:tcPr>
            <w:tcW w:w="1271" w:type="dxa"/>
          </w:tcPr>
          <w:p w:rsidR="00941055" w:rsidRPr="00941055" w:rsidRDefault="00941055" w:rsidP="00C61A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941055" w:rsidRPr="00941055" w:rsidRDefault="00941055" w:rsidP="00C61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41055" w:rsidRPr="00941055" w:rsidRDefault="00941055" w:rsidP="00C61A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941055" w:rsidRPr="00941055" w:rsidRDefault="00941055" w:rsidP="00C61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547,04</w:t>
            </w:r>
          </w:p>
        </w:tc>
        <w:tc>
          <w:tcPr>
            <w:tcW w:w="714" w:type="dxa"/>
          </w:tcPr>
          <w:p w:rsidR="00941055" w:rsidRPr="00941055" w:rsidRDefault="00941055" w:rsidP="00C61A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41055" w:rsidRPr="00941055" w:rsidRDefault="00941055" w:rsidP="00C61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55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:rsidR="00941055" w:rsidRPr="00941055" w:rsidRDefault="00941055" w:rsidP="0094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055" w:rsidRPr="00941055" w:rsidRDefault="00ED27BD" w:rsidP="0094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Zwrot niewykorzystanej w 2023 r. dotacji przez </w:t>
      </w:r>
      <w:r w:rsidRPr="001653C4">
        <w:rPr>
          <w:rFonts w:ascii="Times New Roman" w:hAnsi="Times New Roman" w:cs="Times New Roman"/>
          <w:sz w:val="24"/>
          <w:szCs w:val="24"/>
        </w:rPr>
        <w:t>LZS Orły Temidy Domaradz</w:t>
      </w:r>
      <w:r>
        <w:rPr>
          <w:rFonts w:ascii="Times New Roman" w:hAnsi="Times New Roman" w:cs="Times New Roman"/>
          <w:sz w:val="24"/>
          <w:szCs w:val="24"/>
        </w:rPr>
        <w:t xml:space="preserve"> wraz z odsetkami w kwocie 547,04 zł.</w:t>
      </w:r>
    </w:p>
    <w:p w:rsidR="00941055" w:rsidRPr="00941055" w:rsidRDefault="0094105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99" w:rsidRPr="00941055" w:rsidRDefault="006A3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328" w:rsidRPr="00183C94" w:rsidRDefault="003E7328" w:rsidP="002A7E89">
      <w:pPr>
        <w:pStyle w:val="Nagwek1"/>
        <w:numPr>
          <w:ilvl w:val="0"/>
          <w:numId w:val="14"/>
        </w:numPr>
        <w:jc w:val="both"/>
        <w:rPr>
          <w:b/>
          <w:bCs/>
          <w:sz w:val="24"/>
        </w:rPr>
      </w:pPr>
      <w:r w:rsidRPr="00183C94">
        <w:rPr>
          <w:b/>
          <w:sz w:val="24"/>
        </w:rPr>
        <w:lastRenderedPageBreak/>
        <w:t xml:space="preserve">Wykonanie wydatków budżetu Gminy Domaradz </w:t>
      </w:r>
      <w:r w:rsidRPr="00183C94">
        <w:rPr>
          <w:b/>
          <w:bCs/>
          <w:sz w:val="24"/>
        </w:rPr>
        <w:t>za</w:t>
      </w:r>
      <w:r w:rsidR="002F5973" w:rsidRPr="00183C94">
        <w:rPr>
          <w:b/>
          <w:bCs/>
          <w:sz w:val="24"/>
        </w:rPr>
        <w:t xml:space="preserve"> </w:t>
      </w:r>
      <w:r w:rsidRPr="00183C94">
        <w:rPr>
          <w:b/>
          <w:bCs/>
          <w:sz w:val="24"/>
        </w:rPr>
        <w:t>20</w:t>
      </w:r>
      <w:r w:rsidR="00354CF5" w:rsidRPr="00183C94">
        <w:rPr>
          <w:b/>
          <w:bCs/>
          <w:sz w:val="24"/>
        </w:rPr>
        <w:t>2</w:t>
      </w:r>
      <w:r w:rsidR="00ED27BD">
        <w:rPr>
          <w:b/>
          <w:bCs/>
          <w:sz w:val="24"/>
        </w:rPr>
        <w:t>4</w:t>
      </w:r>
      <w:r w:rsidRPr="00183C94">
        <w:rPr>
          <w:b/>
          <w:bCs/>
          <w:sz w:val="24"/>
        </w:rPr>
        <w:t xml:space="preserve"> r.</w:t>
      </w:r>
    </w:p>
    <w:p w:rsidR="003E7328" w:rsidRPr="00183C94" w:rsidRDefault="003E732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328" w:rsidRPr="00183C94" w:rsidRDefault="003E732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94">
        <w:rPr>
          <w:rFonts w:ascii="Times New Roman" w:hAnsi="Times New Roman" w:cs="Times New Roman"/>
          <w:sz w:val="24"/>
          <w:szCs w:val="24"/>
        </w:rPr>
        <w:t xml:space="preserve">Wydatki wykonane w kwocie </w:t>
      </w:r>
      <w:r w:rsidR="00ED27BD">
        <w:rPr>
          <w:rFonts w:ascii="Times New Roman" w:hAnsi="Times New Roman" w:cs="Times New Roman"/>
          <w:sz w:val="24"/>
          <w:szCs w:val="24"/>
        </w:rPr>
        <w:t>55.203.042,28</w:t>
      </w:r>
      <w:r w:rsidRPr="00183C94">
        <w:rPr>
          <w:rFonts w:ascii="Times New Roman" w:hAnsi="Times New Roman" w:cs="Times New Roman"/>
          <w:sz w:val="24"/>
          <w:szCs w:val="24"/>
        </w:rPr>
        <w:t xml:space="preserve"> zł, stanowią </w:t>
      </w:r>
      <w:r w:rsidR="00201F82" w:rsidRPr="00183C94">
        <w:rPr>
          <w:rFonts w:ascii="Times New Roman" w:hAnsi="Times New Roman" w:cs="Times New Roman"/>
          <w:sz w:val="24"/>
          <w:szCs w:val="24"/>
        </w:rPr>
        <w:t>9</w:t>
      </w:r>
      <w:r w:rsidR="00ED27BD">
        <w:rPr>
          <w:rFonts w:ascii="Times New Roman" w:hAnsi="Times New Roman" w:cs="Times New Roman"/>
          <w:sz w:val="24"/>
          <w:szCs w:val="24"/>
        </w:rPr>
        <w:t>7,08</w:t>
      </w:r>
      <w:r w:rsidRPr="00183C94">
        <w:rPr>
          <w:rFonts w:ascii="Times New Roman" w:hAnsi="Times New Roman" w:cs="Times New Roman"/>
          <w:sz w:val="24"/>
          <w:szCs w:val="24"/>
        </w:rPr>
        <w:t>% planowanych wydatków na 20</w:t>
      </w:r>
      <w:r w:rsidR="005A65E8" w:rsidRPr="00183C94">
        <w:rPr>
          <w:rFonts w:ascii="Times New Roman" w:hAnsi="Times New Roman" w:cs="Times New Roman"/>
          <w:sz w:val="24"/>
          <w:szCs w:val="24"/>
        </w:rPr>
        <w:t>2</w:t>
      </w:r>
      <w:r w:rsidR="00ED27BD">
        <w:rPr>
          <w:rFonts w:ascii="Times New Roman" w:hAnsi="Times New Roman" w:cs="Times New Roman"/>
          <w:sz w:val="24"/>
          <w:szCs w:val="24"/>
        </w:rPr>
        <w:t>4</w:t>
      </w:r>
      <w:r w:rsidR="002F5973" w:rsidRPr="00183C94">
        <w:rPr>
          <w:rFonts w:ascii="Times New Roman" w:hAnsi="Times New Roman" w:cs="Times New Roman"/>
          <w:sz w:val="24"/>
          <w:szCs w:val="24"/>
        </w:rPr>
        <w:t xml:space="preserve"> </w:t>
      </w:r>
      <w:r w:rsidRPr="00183C94">
        <w:rPr>
          <w:rFonts w:ascii="Times New Roman" w:hAnsi="Times New Roman" w:cs="Times New Roman"/>
          <w:sz w:val="24"/>
          <w:szCs w:val="24"/>
        </w:rPr>
        <w:t>rok, z tego:</w:t>
      </w:r>
    </w:p>
    <w:p w:rsidR="003E7328" w:rsidRPr="001653C4" w:rsidRDefault="003E732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328" w:rsidRPr="001653C4" w:rsidRDefault="003E7328" w:rsidP="002A7E89">
      <w:pPr>
        <w:pStyle w:val="Tekstpodstawowywcity"/>
        <w:spacing w:after="0"/>
        <w:ind w:left="0" w:firstLine="708"/>
        <w:jc w:val="both"/>
      </w:pPr>
      <w:r w:rsidRPr="001653C4">
        <w:t>Wydatki bieżące</w:t>
      </w:r>
      <w:r w:rsidRPr="001653C4">
        <w:tab/>
      </w:r>
      <w:r w:rsidRPr="001653C4">
        <w:tab/>
      </w:r>
      <w:r w:rsidR="00387449" w:rsidRPr="001653C4">
        <w:t>3</w:t>
      </w:r>
      <w:r w:rsidR="00ED27BD">
        <w:t>7.159.740,75</w:t>
      </w:r>
      <w:r w:rsidRPr="001653C4">
        <w:t xml:space="preserve"> zł</w:t>
      </w:r>
      <w:r w:rsidRPr="001653C4">
        <w:tab/>
        <w:t>(</w:t>
      </w:r>
      <w:r w:rsidR="00201F82" w:rsidRPr="001653C4">
        <w:t>9</w:t>
      </w:r>
      <w:r w:rsidR="00ED27BD">
        <w:t>5,76</w:t>
      </w:r>
      <w:r w:rsidRPr="001653C4">
        <w:t>% planu)</w:t>
      </w:r>
    </w:p>
    <w:p w:rsidR="003E7328" w:rsidRPr="001653C4" w:rsidRDefault="003E7328" w:rsidP="002A7E89">
      <w:pPr>
        <w:pStyle w:val="Tekstpodstawowywcity"/>
        <w:spacing w:after="0"/>
        <w:ind w:left="0" w:firstLine="708"/>
        <w:jc w:val="both"/>
      </w:pPr>
      <w:r w:rsidRPr="001653C4">
        <w:t>Wydatki majątkowe</w:t>
      </w:r>
      <w:r w:rsidRPr="001653C4">
        <w:tab/>
      </w:r>
      <w:r w:rsidRPr="001653C4">
        <w:tab/>
      </w:r>
      <w:r w:rsidR="00387449" w:rsidRPr="001653C4">
        <w:t>1</w:t>
      </w:r>
      <w:r w:rsidR="00ED27BD">
        <w:t>8.043.301,53</w:t>
      </w:r>
      <w:r w:rsidR="00EE4C62" w:rsidRPr="001653C4">
        <w:t xml:space="preserve"> zł</w:t>
      </w:r>
      <w:r w:rsidR="00EE4C62" w:rsidRPr="001653C4">
        <w:tab/>
        <w:t>(</w:t>
      </w:r>
      <w:r w:rsidR="00201F82" w:rsidRPr="001653C4">
        <w:t>9</w:t>
      </w:r>
      <w:r w:rsidR="00ED27BD">
        <w:t>9,91</w:t>
      </w:r>
      <w:r w:rsidRPr="001653C4">
        <w:t>% planu)</w:t>
      </w:r>
    </w:p>
    <w:p w:rsidR="00FC2311" w:rsidRPr="001653C4" w:rsidRDefault="00FC2311" w:rsidP="002A7E89">
      <w:pPr>
        <w:pStyle w:val="Tekstpodstawowywcity"/>
        <w:spacing w:after="0"/>
        <w:ind w:left="0" w:firstLine="708"/>
        <w:jc w:val="both"/>
      </w:pPr>
    </w:p>
    <w:p w:rsidR="005D6A0F" w:rsidRPr="001653C4" w:rsidRDefault="005D6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D6A0F" w:rsidRPr="001653C4" w:rsidSect="002A7F2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E7328" w:rsidRPr="001653C4" w:rsidRDefault="003E732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D6A0F" w:rsidRDefault="00974D9B" w:rsidP="002A7E8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776" w:rsidRPr="001653C4">
        <w:rPr>
          <w:rFonts w:ascii="Times New Roman" w:hAnsi="Times New Roman" w:cs="Times New Roman"/>
          <w:b/>
          <w:sz w:val="24"/>
          <w:szCs w:val="24"/>
        </w:rPr>
        <w:t>Informacja tabelaryczna, obejmująca plan i wykonanie wydatków budżetowych oraz stopień ich realizacji.</w:t>
      </w:r>
    </w:p>
    <w:p w:rsidR="0024377F" w:rsidRDefault="0024377F" w:rsidP="00243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736"/>
        <w:gridCol w:w="460"/>
        <w:gridCol w:w="2396"/>
        <w:gridCol w:w="1094"/>
        <w:gridCol w:w="1101"/>
        <w:gridCol w:w="774"/>
        <w:gridCol w:w="1134"/>
        <w:gridCol w:w="1134"/>
        <w:gridCol w:w="1134"/>
        <w:gridCol w:w="992"/>
        <w:gridCol w:w="1170"/>
        <w:gridCol w:w="1105"/>
        <w:gridCol w:w="930"/>
        <w:gridCol w:w="811"/>
        <w:gridCol w:w="1060"/>
      </w:tblGrid>
      <w:tr w:rsidR="0024377F" w:rsidRPr="0024377F" w:rsidTr="00371996">
        <w:trPr>
          <w:trHeight w:val="210"/>
          <w:jc w:val="center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`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Rozdział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§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Plan po zmianach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Wykonanie</w:t>
            </w: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Wykonanie (%)</w:t>
            </w: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</w:tr>
      <w:tr w:rsidR="00371996" w:rsidRPr="0024377F" w:rsidTr="00371996">
        <w:trPr>
          <w:trHeight w:val="210"/>
          <w:jc w:val="center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Wydatki bieżące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Wydatki majątkowe z tego inwestycje i zakupy inwestycyjne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wydatki jednostek budżetowych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dotacje na zadania bieżące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świadczenia na rzecz osób fizycznych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wydatki na programy finansowane z udziałem środków, o których mowa w art. 5 ust. 1 pkt 2 i 3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 długu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4377F" w:rsidRPr="0024377F" w:rsidTr="00371996">
        <w:trPr>
          <w:trHeight w:val="1470"/>
          <w:jc w:val="center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wynagrodzenia i składki od nich naliczane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wydatki związane z realizacją ich statutowych zadań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15 896 016,50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15 894 717,59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124 929,25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124 929,25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1 420,31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123 508,94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371996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15 769 788,34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Izby rolnicze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6 632,00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6 610,43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6 610,43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6 610,43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6 610,43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90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6 632,00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6 610,43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6 610,43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01042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Wyłączenie z produkcji gruntów rolnych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180 010,50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180 010,50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180 010,50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180 010,50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180 010,50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180 010,50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01043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Infrastruktura wodociągowa wsi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239 321,17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238 043,83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238 043,83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239 321,17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238 043,83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238 043,83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01044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Infrastruktura </w:t>
            </w:r>
            <w:proofErr w:type="spellStart"/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sanitacyjna</w:t>
            </w:r>
            <w:proofErr w:type="spellEnd"/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wsi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15 351 734,01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15 351 734,01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371996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15 351 734,01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6 599 234,01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6 599 234,01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6 599 234,01</w:t>
            </w:r>
          </w:p>
        </w:tc>
      </w:tr>
      <w:tr w:rsidR="0024377F" w:rsidRPr="0024377F" w:rsidTr="00371996">
        <w:trPr>
          <w:trHeight w:val="90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Środki otrzymane z Rządowego Funduszu Polski Ład: Program Inwestycji Strategicznych na realizację zadań inwestycyjnych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8 752 500,00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8 752 500,00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8 752 500,00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118 318,82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118 318,82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118 318,82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118 318,82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1 420,31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116 898,51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203,16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17,15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17,15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899,66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899,66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899,66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115 998,85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115 998,85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115 998,85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115 998,85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115 998,85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020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Leśnictwo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02001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leśna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3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Wytwarzanie i zaopatrywanie w energię elektryczną, gaz i wodę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176 800,00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168 511,53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168 511,53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168 511,53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1 753,95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166 757,58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40002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Dostarczanie wody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176 800,00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168 511,53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168 511,53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168 511,53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1 753,95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166 757,58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253,95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84,65%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37 148,83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37 148,83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37 148,83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37 148,83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85 006,92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85 006,92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85 006,92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85 006,92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8 118,00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8 118,00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30 299,76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30 299,76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30 299,76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30 299,76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6 184,07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6 184,07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6 184,07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6 184,07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1 192 668,16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1 053 136,91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88,30%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614 762,06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614 762,06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614 762,06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438 374,85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60014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Drogi publiczne powiatowe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30 000,00</w:t>
            </w:r>
          </w:p>
        </w:tc>
      </w:tr>
      <w:tr w:rsidR="0024377F" w:rsidRPr="0024377F" w:rsidTr="0056163E">
        <w:trPr>
          <w:trHeight w:val="1208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30 000,00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991 668,16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867 256,99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87,45%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458 882,14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458 882,14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458 882,14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408 374,85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104 951,70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104 951,70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104 951,70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104 951,70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36 128,51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36 128,51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36 128,51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36 128,51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373 776,38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310 456,23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83,06%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310 456,23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310 456,23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310 456,23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obejmujących wykonanie ekspertyz, analiz i opinii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1 345,70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1 345,70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3 925,00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3 925,00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3 925,00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217 405,21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217 405,21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217 405,21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129 061,57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129 061,57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129 061,57</w:t>
            </w:r>
          </w:p>
        </w:tc>
      </w:tr>
      <w:tr w:rsidR="0024377F" w:rsidRPr="0024377F" w:rsidTr="0056163E">
        <w:trPr>
          <w:trHeight w:val="159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57 983,07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57 983,07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60095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155 879,92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91,16%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155 879,92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155 879,92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155 879,92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105 960,97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105 960,97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105 960,97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105 960,97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7 720,00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7 720,00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27 772,00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26 830,95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26 830,95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26 830,95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26 830,95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11 140,00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11 140,00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4 228,00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4 228,00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4 228,00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772 348,40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669 261,35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86,65%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515 692,01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515 692,01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4 092,55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511 599,46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153 569,34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701 178,40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625 097,52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89,15%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471 528,18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471 528,18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2 923,25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468 604,93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153 569,34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55,56%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35 684,32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20 030,04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20 030,04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20 030,04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20 030,04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151 301,36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151 301,36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151 301,36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151 301,36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60 566,00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54 919,50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54 919,50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54 919,50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54 919,50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118 994,74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113 933,19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113 933,19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113 933,19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113 933,19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7 514,84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7 514,84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7 514,84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7 514,84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119 606,00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119 606,00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23 000,00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130 569,34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130 569,34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130 569,34</w:t>
            </w:r>
          </w:p>
        </w:tc>
      </w:tr>
      <w:tr w:rsidR="0024377F" w:rsidRPr="0024377F" w:rsidTr="00371996">
        <w:trPr>
          <w:trHeight w:val="63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70007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Gospodarowanie mieszkaniowym zasobem gminy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71 170,00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44 163,83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62,05%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44 163,83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44 163,83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1 169,30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42 994,53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169,30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8 876,30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8 876,30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27 687,84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27 687,84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27 687,84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27 687,84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6 430,39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6 430,39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6 430,39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6 430,39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usługowa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37 500,00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24 515,00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65,37%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369,00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71004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Plany zagospodarowania przestrzennego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37 500,00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24 515,00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65,37%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369,00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24 146,00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79,17%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24 146,00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24 146,00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5 784 797,71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5 571 928,34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96,32%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5 264 263,52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4 785 113,22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4 048 289,08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736 824,14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288 223,30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165 927,00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307 664,82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253 972,59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238 564,36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238 564,36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238 564,36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233 730,08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185 748,99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174 723,91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174 723,91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174 723,91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174 723,91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11 115,39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11 115,39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11 115,39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11 115,39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11 115,39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30 809,69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29 063,98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29 063,98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29 063,98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29 063,98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3 835,04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2 288,61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2 288,61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2 288,61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2 288,61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15 137,00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15 137,00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15 137,00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15 137,00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15 137,00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1 426,48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1 401,19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1 401,19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1 401,19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1 401,19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Rady gmin (miast i miast na prawach powiatu)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248 800,00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237 406,33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225 487,63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3 844,07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3 844,07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221 643,56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11 918,70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221 643,56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221 643,56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221 643,56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2 428,74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2 428,74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1 101,93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1 101,93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313,40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313,40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11 918,70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79,46%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11 918,70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Urzędy gmin (miast i miast na prawach powiatu)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4 520 697,12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4 387 605,87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4 091 859,75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3 907 654,30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3 351 202,86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556 451,44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18 278,45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165 927,00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295 746,12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18 376,38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18 278,45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18 278,45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18 278,45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2 729 360,00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2 685 626,69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2 685 626,69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2 685 626,69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2 685 626,69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170 623,62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170 623,62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170 623,62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170 623,62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170 623,62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439 641,19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439 641,19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439 641,19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439 641,19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40 905,98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40 905,98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40 905,98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40 905,98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Wpłaty na Państwowy Fundusz </w:t>
            </w:r>
            <w:proofErr w:type="spellStart"/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Rehebilitacji</w:t>
            </w:r>
            <w:proofErr w:type="spellEnd"/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Osób Niepełnosprawnych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12 618,00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12 618,00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80 781,14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80 781,14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80 781,14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80 781,14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4 944,93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4 944,93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4 944,93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4 944,93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52 104,17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52 104,17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52 104,17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52 104,17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10 680,00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2 886,00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2 886,00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262 846,00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261 338,09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261 338,09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261 338,09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261 338,09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121 947,42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121 947,42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121 947,42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121 947,42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28 604,58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28 604,58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28 604,58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28 604,58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12 474,06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12 474,06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12 474,06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12 474,06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28 138,00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25 436,20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25 436,20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25 436,20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25 436,20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104 600,00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88 314,28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88 314,28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88 314,28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88 314,28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15 380,57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15 380,57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15 380,57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15 380,57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12 453,78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12 453,78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12 453,78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12 453,78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2 921,22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2 921,22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2 921,22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2 921,22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9 205,38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9 205,38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9 205,38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9 205,38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239 554,97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239 554,97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239 554,97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56 191,15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56 191,15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56 191,15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Promocja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27 237,47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27 237,47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27 237,47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27 237,47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27 162,97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27 162,97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27 162,97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27 162,97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75085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Wspólna obsługa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534 498,00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517 988,05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96,91%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517 988,05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515 813,56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441 062,14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74 751,42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2 174,49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2 174,49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2 174,49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2 174,49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349 442,20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344 153,21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344 153,21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344 153,21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344 153,21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22 457,80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22 457,80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22 457,80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22 457,80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22 457,80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64 377,64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64 377,64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64 377,64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64 377,64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5 573,49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5 573,49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5 573,49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5 573,49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11 874,72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11 874,72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11 874,72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11 874,72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41 558,22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41 558,22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41 558,22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41 558,22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198,80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198,80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1 197,62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140,30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11,71%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140,30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4 983,00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4 983,00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196 830,00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163 126,26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82,88%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163 126,26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91 999,46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22 294,00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69 705,46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46 126,80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143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46 130,00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46 126,80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46 126,80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46 126,80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agencyjno-prowizyjne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22 294,00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22 294,00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867,90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867,90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1 230,00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53 064,98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53 064,98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53 064,98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53 064,98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14 542,58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14 542,58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14 542,58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14 542,58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84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163 286,00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163 284,28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163 284,28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63 444,28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40 843,50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22 600,78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99 840,00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3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75108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Wybory do Sejmu i Senatu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103,50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103,50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1327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75109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115 590,00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115 589,16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115 589,16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42 949,16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25 268,65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17 680,51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72 640,00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72 640,00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72 640,00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72 640,00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16 040,00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3 579,00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384,65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384,65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5 100,00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10 424,35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10 423,51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10 423,51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10 423,51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10 423,51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6 746,40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6 746,40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6 746,40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510,60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75113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Wybory do Parlamentu Europejskiego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46 347,00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46 346,62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46 346,62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19 146,62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14 329,85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4 816,77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27 200,00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27 200,00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27 200,00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2 031,60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2 031,60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4 644,65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4 644,27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4 644,27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4 644,27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4 644,27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Obrona narodowa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1 488,60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1 488,60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1 488,60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7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75212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Pozostałe wydatki obronne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7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75224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Kwalifikacja wojskowa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188,60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Bezpieczeństwo publiczne i ochrona przeciwpożarowa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531 800,00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486 394,08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91,46%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410 894,09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342 448,25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38 198,25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304 250,00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48 445,84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75 499,99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Komendy wojewódzkie Policji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jednostek na państwowy fundusz celowy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3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`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561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Komendy powiatowe Państ</w:t>
            </w:r>
            <w:r w:rsidR="005616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</w:t>
            </w: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owej Straży Pożarnej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7 999,99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7 999,99</w:t>
            </w:r>
          </w:p>
        </w:tc>
      </w:tr>
      <w:tr w:rsidR="0024377F" w:rsidRPr="0024377F" w:rsidTr="0056163E">
        <w:trPr>
          <w:trHeight w:val="1179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7 999,99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7 999,99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Ochotnicze straże pożarne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495 800,00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452 411,09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91,25%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384 911,09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336 465,25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38 198,25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298 267,00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48 445,84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67 500,00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12 957,84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12 957,84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12 957,84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35 488,00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78,86%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35 488,00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35 488,00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37 775,00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103 681,57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103 681,57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103 681,57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103 681,57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3 458,61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3 458,61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32 107,56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32 107,56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32 107,56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32 107,56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89 298,00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89 298,00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89 298,00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89 298,00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14 175,00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12 962,50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12 962,50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41 903,06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41 903,06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41 903,06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41 903,06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14 855,70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14 855,70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14 855,70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14 855,70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67 500,00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67 500,00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Obrona cywilna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Zarządzanie kryzysowe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4 183,00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80,44%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4 183,00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4 183,00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4 183,00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4 183,00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4 183,00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75478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Usuwanie skutków klęsk żywiołowych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1044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 długu publicznego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84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75702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1047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Różne rozliczenia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Rezerwy ogólne i celowe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Rezerwy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16 636 380,26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16 332 943,03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15 720 967,87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13 743 069,68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11 172 915,50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2 570 154,18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1 306 710,61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671 187,58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611 975,16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10 022 193,69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9 876 305,14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9 264 329,98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8 908 973,54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7 551 623,18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1 357 350,36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355 356,44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611 975,16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370 080,54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355 356,44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355 356,44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355 356,44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958 524,65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943 255,64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943 255,64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943 255,64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943 255,64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63 949,63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63 949,63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63 949,63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63 949,63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63 949,63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1 110 410,20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1 104 547,69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1 104 547,69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1 104 547,69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1 104 547,69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102 470,00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101 838,05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101 838,05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101 838,05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101 838,05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7 809,60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7 809,60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7 809,60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7 809,60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167 505,36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156 198,66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156 198,66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156 198,66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156 198,66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822,87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822,87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119 610,00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113 636,77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113 636,77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113 636,77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113 636,77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339 760,00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336 471,61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336 471,61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336 471,61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336 471,61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56 597,63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56 597,63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56 597,63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56 597,63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56 597,63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8 060,00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8 060,00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154 650,57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140 047,17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140 047,17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140 047,17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140 047,17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8 851,17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76,97%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8 851,17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8 851,17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8 851,17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3 250,00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2 288,60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2 288,60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22 370,00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21 295,00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21 295,00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510 235,88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510 235,88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510 235,88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510 235,88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510 235,88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2 845,00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2 845,00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13 185,90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12 950,04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12 950,04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12 950,04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12 950,04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nauczycieli wypłacane w związku z pomocą obywatelom Ukrainy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14 022,00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14 022,00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5 050 632,24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4 986 186,60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4 986 186,60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4 986 186,60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4 986 186,60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317 063,93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317 063,93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317 063,93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317 063,93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317 063,93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611 975,16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611 975,16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611 975,16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Oddziały przedszkolne w szkołach podstawowych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235 117,54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230 887,32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230 887,32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218 956,56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192 722,82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26 233,74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11 930,76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11 950,00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11 930,76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11 930,76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11 930,76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29 164,06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28 926,55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28 926,55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28 926,55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28 926,55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4 074,17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4 074,17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4 074,17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4 074,17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1 698,04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1 698,04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1 698,04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1 698,04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768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11 326,16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11 326,16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11 326,16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11 326,16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11 121,54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11 121,54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11 121,54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11 121,54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11 121,54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19,52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152 716,26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150 286,90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150 286,90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150 286,90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150 286,90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9 415,68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9 415,68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9 415,68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9 415,68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9 415,68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2 703 712,05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2 653 077,19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2 653 077,19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1 353 246,30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1 228 722,08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124 524,22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1 228 662,01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71 168,88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E57273">
        <w:trPr>
          <w:trHeight w:val="981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18 779,36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17 741,47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17 741,47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17 741,47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1 243 151,40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1 210 920,54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1 210 920,54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1 210 920,54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71 590,00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71 168,88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71 168,88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71 168,88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111 621,52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109 924,89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109 924,89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109 924,89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109 924,89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3 794,27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3 794,27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3 794,27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3 794,27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3 794,27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184 650,00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183 670,61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183 670,61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183 670,61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183 670,61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20 069,37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20 069,37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20 069,37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20 069,37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22 609,39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22 609,39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22 609,39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22 609,39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5 730,08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5 730,08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5 730,08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5 730,08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75,83%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2 760,00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2 751,98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2 751,98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2 751,98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2 751,98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8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22 465,48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22 465,48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22 465,48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22 465,48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70 057,29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70 057,29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70 057,29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70 057,29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70 057,29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3 410,01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3 410,01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3 410,01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3 410,01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869 060,01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859 034,73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859 034,73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859 034,73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859 034,73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48 818,20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48 818,20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48 818,20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48 818,20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48 818,20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80107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Świetlice szkolne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228 878,09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226 519,05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226 519,05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215 998,10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212 499,59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3 498,51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10 520,95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10 974,94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10 520,95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10 520,95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10 520,95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32 230,00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31 921,61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31 921,61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31 921,61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31 921,61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3 160,55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3 160,55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3 160,55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3 160,55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2 357,40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78,58%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2 357,40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1 141,11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1 141,11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1 141,11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1 141,11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324,30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167 656,83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166 866,81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166 866,81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166 866,81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166 866,81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10 226,32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10 226,32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10 226,32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10 226,32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10 226,32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Dowożenie uczniów do szkół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459 253,96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423 857,65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92,29%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423 857,65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270 678,90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172 027,74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98 651,16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153 178,75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2 703,55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2 703,55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2 703,55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167 530,00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150 475,20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150 475,20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150 475,20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137 693,18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137 693,18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137 693,18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137 693,18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9 713,25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9 713,25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9 713,25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26 335,82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24 621,31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24 621,31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24 621,31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24 621,31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64 760,26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64 760,26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64 760,26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64 760,26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682,00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15 563,61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10 197,62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10 197,62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10 197,62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10 197,62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21 651,00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16 033,00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16 033,00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2 144,00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2 144,00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2 144,00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80146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Dokształcanie i doskonalenie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26 902,62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26 902,62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26 902,62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26 902,62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26 902,62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26 902,62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26 902,62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26 902,62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Stołówki szkolne i przedszkolne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1 738 122,45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1 690 750,34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1 690 750,34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1 680 510,84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967 051,55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713 459,29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10 239,50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10 620,00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10 239,50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10 239,50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772 825,70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769 528,39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769 528,39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769 528,39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769 528,39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46 274,73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46 274,73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46 274,73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46 274,73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46 274,73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136 851,63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135 994,11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135 994,11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135 994,11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135 994,11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14 620,00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14 337,40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14 337,40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14 337,40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14 337,40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30 930,00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29 597,96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29 597,96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29 597,96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29 597,96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646 184,00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608 106,69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608 106,69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608 106,69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608 106,69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45 500,00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45 500,00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3 320,00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830,65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830,65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27,60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29 106,39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29 106,39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29 106,39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29 106,39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29 106,39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916,92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1559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137 792,87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137 543,15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137 543,15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57 268,02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55 358,44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1 909,58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78 048,60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2 226,53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78 048,60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78 048,60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78 048,60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78 048,60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2 226,53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2 226,53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2 226,53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17 177,15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17 177,15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17 177,15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17 177,15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17 177,15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1 807,95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1 807,95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8 257,89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8 257,89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8 257,89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8 257,89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1 113,35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1 113,35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1 113,35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1 113,35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1 909,58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1 909,58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1 909,58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1 909,58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26 770,00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26 762,93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26 762,93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26 762,93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26 762,93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239,17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1004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80150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797 947,73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790 512,70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790 512,70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743 846,93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731 560,88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12 286,05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46 665,77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47 244,08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46 665,77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46 665,77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46 665,77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64 567,73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64 016,75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64 016,75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64 016,75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64 016,75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1 961,76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1 961,76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1 961,76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1 961,76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1 961,76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111 694,98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110 819,35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110 819,35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110 819,35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110 819,35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15 010,00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13 871,84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13 871,84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13 871,84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13 871,84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995,80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35,06%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995,80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11 868,38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11 290,25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11 290,25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11 290,25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11 290,25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1 318,28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1 318,28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1 318,28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1 318,28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524 570,00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523 432,10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523 432,10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523 432,10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523 432,10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16 140,80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16 140,80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16 140,80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16 140,80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16 140,80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10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80153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65 863,43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65 850,95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65 850,95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65 850,95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65 850,95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652,11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652,11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652,11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65 211,32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65 198,84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65 198,84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65 198,84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65 198,84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219 798,45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210 736,92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210 736,92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200 836,92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61 349,22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139 487,70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9 900,00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Stypendia dla uczniów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9 900,00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9 900,00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9 943,65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8 591,19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8 591,19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8 591,19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8 591,19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1 393,00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873,93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8 469,99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8 469,99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8 469,99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130 268,77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130 268,77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130 268,77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130 268,77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130 268,77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748,94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748,94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748,94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194,10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56 760,00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49 570,00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49 570,00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Ochrona zdrowia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161 485,23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95 394,39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59,07%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95 394,39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95 394,39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28 082,80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67 311,59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85153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Zwalczanie narkomanii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4 874,00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69,63%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4 874,00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4 374,00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4 374,00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4 374,00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4 374,00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85154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Przeciwdziałanie alkoholizmowi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154 485,23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90 520,39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58,59%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90 520,39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90 520,39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28 082,80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62 437,59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28 082,80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28 082,80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28 082,80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28 082,80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48 630,06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16 713,99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16 713,99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16 713,99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16 713,99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69 655,17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44 610,00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44 610,00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44 610,00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44 610,00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1 113,60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1 113,60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2 867 848,87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2 735 708,39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2 735 708,39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1 591 256,00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884 411,34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706 844,66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1 144 452,39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Domy pomocy społecznej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583 000,00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566 256,50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566 256,50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566 256,50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566 256,50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78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566 256,50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566 256,50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566 256,50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566 256,50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3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Zadania w zakresie przeciwdziałania przemocy w rodzinie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6 539,90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6 539,90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5 700,00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5 700,00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539,90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53,99%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539,90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161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16 746,00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16 255,91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16 255,91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16 255,91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16 255,91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ubezpieczenie zdrowotne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16 746,00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16 255,91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16 255,91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16 255,91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16 255,91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661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194 217,00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165 552,01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85,24%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165 552,01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165 552,01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194 217,00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165 552,01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85,24%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165 552,01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165 552,01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Dodatki mieszkaniowe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227 474,77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223 755,94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223 755,94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6 517,16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3 064,35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3 452,81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217 238,78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220 878,42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217 238,78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217 238,78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217 238,78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2 550,00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440,81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439,11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1 030,06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952,81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952,81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12,75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12,75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Zasiłki stałe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202 206,00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192 999,46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192 999,46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192 999,46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202 206,00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192 999,46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192 999,46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192 999,46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Ośrodki pomocy społecznej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773 320,90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713 887,66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713 887,66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706 349,26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626 943,90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79 405,36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7 538,40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5 906,24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1 618,40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1 618,40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6 290,00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5 920,00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5 920,00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523 384,00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491 016,66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491 016,66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491 016,66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491 016,66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31 994,24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31 994,24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31 994,24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31 994,24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31 994,24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92 593,40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87 113,91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87 113,91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87 113,91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87 113,91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13 004,50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12 223,06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12 223,06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12 223,06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12 223,06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19 224,76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13 597,18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13 597,18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13 597,18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13 597,18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2 862,00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757,00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75,70%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757,00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33 887,11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33 887,11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33 887,11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33 887,11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469,07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469,07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6 709,94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6 709,94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6 709,94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6 709,94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19 143,76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19 143,76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19 143,76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19 143,76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19 143,76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3 868,30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3 868,30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4 596,03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4 596,03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4 596,03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4 596,03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3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Usługi opiekuńcze i specjalistyczne usługi opiekuńcze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285 380,00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273 567,31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273 567,31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271 436,11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253 321,56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18 114,55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2 131,20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3 484,28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2 131,20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61,17%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2 131,20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180 981,91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178 338,74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178 338,74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178 338,74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178 338,74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12 518,09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12 518,09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12 518,09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12 518,09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12 518,09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37 420,00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36 442,39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36 442,39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36 442,39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36 442,39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3 355,00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3 010,21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3 010,21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3 010,21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3 010,21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24 826,00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22 960,00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8,70%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1 744,00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57,34%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7 668,83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7 668,83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7 668,83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7 668,83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9 265,72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9 265,72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9 265,72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38,61%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Pomoc w zakresie dożywiania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303 000,00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303 000,00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303 000,00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275 504,20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273 893,70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273 893,70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17 901,16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1 081,53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16 819,63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255 992,54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254 958,04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254 958,04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254 958,04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254 958,04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56163E">
        <w:trPr>
          <w:trHeight w:val="71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1 035,00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1 034,50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1 034,50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154,98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154,98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22,05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2 017,63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2 017,63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2 017,63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2 017,63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2 017,63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16 412,00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14 802,00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14 802,00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14 802,00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14 802,00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11 589,66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11 589,66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227,25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11 362,41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11 589,66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11 589,66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227,25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11 362,41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11 362,41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11 362,41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11 362,41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227,25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64 791,00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60 762,97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60 762,97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5 420,73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5 420,73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55 342,24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85404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5822FE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Wczesne wspomaganie rozwoju dziecka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8 281,00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5 552,17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67,05%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5 552,17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5 420,73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5 420,73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131,44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131,44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131,44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1 186,00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807,59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6 357,00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4 588,86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4 588,86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4 588,86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4 588,86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3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Pomoc materialna dla uczniów o charakterze socjalnym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56 510,00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55 210,80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55 210,80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55 210,80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Stypendia dla uczniów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55 890,00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54 590,80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54 590,80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54 590,80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Inne formy pomocy dla uczniów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8 151 122,78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8 003 858,69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8 003 858,69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1 438 434,65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1 135 748,95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302 685,70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6 565 424,04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Świadczenie wychowawcze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E57273">
        <w:trPr>
          <w:trHeight w:val="1559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E57273">
        <w:trPr>
          <w:trHeight w:val="1552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126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7 762 700,00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7 647 087,52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7 647 087,52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1 082 032,88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1 047 805,40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34 227,48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6 565 054,64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E57273">
        <w:trPr>
          <w:trHeight w:val="15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6 865,93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68,66%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6 865,93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6 865,93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6 865,93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6 666 093,00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6 564 929,84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6 564 929,84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6 564 929,84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166 367,66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166 367,66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166 367,66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166 367,66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166 367,66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9 452,34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9 452,34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9 452,34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9 452,34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9 452,34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872 150,00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867 007,68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867 007,68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867 007,68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867 007,68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3 844,95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3 844,95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3 844,95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18 232,20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14 058,02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14 058,02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14 058,02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14 058,02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8 415,72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8 415,72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8 415,72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4 834,28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E57273">
        <w:trPr>
          <w:trHeight w:val="1537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53,53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53,53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1 132,77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1 132,77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1 132,77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1 132,77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Karta Dużej Rodziny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Wspieranie rodziny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115 642,78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96 097,05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83,10%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96 097,05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95 727,65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87 423,55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8 304,10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369,40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369,40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85 317,94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68 328,61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68 328,61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68 328,61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68 328,61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3 944,64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3 944,64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3 944,64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3 944,64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3 944,64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12 633,20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12 323,47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97,55%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12 323,47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12 323,47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12 323,47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1 797,00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1 753,35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1 753,35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1 753,35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1 753,35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918,49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918,49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406,00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3 617,47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3 617,47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3 617,47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3 617,47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2 417,14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2 417,14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799,00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1 073,48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1 073,48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1 073,48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1 073,48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Rodziny zastępcze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104 400,00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103 391,04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103 391,04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103 391,04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103 391,04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E57273">
        <w:trPr>
          <w:trHeight w:val="8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103 391,04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103 391,04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103 391,04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103 391,04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E57273">
        <w:trPr>
          <w:trHeight w:val="226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160 560,00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156 763,08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156 763,08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156 763,08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156 763,08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ubezpieczenie zdrowotne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160 560,00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156 763,08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156 763,08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156 763,08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156 763,08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2 594 395,42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2 471 368,23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2 234 907,26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2 001 979,64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79 990,01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1 921 989,63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232 628,22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299,40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236 460,97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ściekowa i ochrona wód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419 145,00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372 878,11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88,96%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350 123,11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350 123,11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584,65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349 538,46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22 755,00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84,65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84,65%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107 545,00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87 785,44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87 785,44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87 785,44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87 785,44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162 504,34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162 504,34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162 504,34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162 504,34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93 745,00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88 655,44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88 655,44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88 655,44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88 655,44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10 259,24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10 259,24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10 259,24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10 259,24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na rzecz budżetu państwa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22 755,00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22 755,00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22 755,00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odpadami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1 683 083,22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1 677 507,67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1 667 052,67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1 434 125,05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79 405,36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1 354 719,69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232 628,22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299,40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10 455,00</w:t>
            </w:r>
          </w:p>
        </w:tc>
      </w:tr>
      <w:tr w:rsidR="0024377F" w:rsidRPr="0024377F" w:rsidTr="00E57273">
        <w:trPr>
          <w:trHeight w:val="1023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232 628,22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232 628,22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232 628,22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232 628,22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299,40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55 002,93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54 869,54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54 869,54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54 869,54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54 869,54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3 647,07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3 647,07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3 647,07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3 647,07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3 647,07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agencyjno-prowizyjne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12 350,00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9 581,00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9 881,92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9 881,92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9 881,92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9 881,92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1 425,83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5 832,86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5 820,77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5 820,77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5 820,77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5 820,77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1 348 750,00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1 346 481,78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1 346 481,78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1 346 481,78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1 346 481,78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2 417,14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2 417,14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2 417,14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10 455,00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10 455,00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10 455,00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Oczyszczanie miast i wsi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19 941,00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47,48%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19 941,00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19 941,00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19 941,00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2 069,88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2 069,88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2 069,88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2 069,88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17 806,13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17 806,13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17 806,13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17 806,13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Utrzymanie zieleni w miastach i gminach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15 908,95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83,73%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15 908,95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15 908,95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15 908,95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14 058,95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14 058,95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14 058,95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14 058,95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1 850,00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Ochrona powietrza atmosferycznego i klimatu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5 116,23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5 116,23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5 116,23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5 116,23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5 116,23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4 142,07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4 142,07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4 142,07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4 142,07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4 142,07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Oświetlenie ulic, placów i dróg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404 550,97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361 008,27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89,24%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157 757,30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157 757,30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157 757,30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203 250,97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100 667,43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100 667,43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100 667,43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100 667,43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54 016,74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54 016,74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54 016,74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54 016,74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2 648,13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2 648,13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2 648,13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2 648,13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59 450,97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59 450,97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59 450,97</w:t>
            </w:r>
          </w:p>
        </w:tc>
      </w:tr>
      <w:tr w:rsidR="0024377F" w:rsidRPr="0024377F" w:rsidTr="00371996">
        <w:trPr>
          <w:trHeight w:val="90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Środki otrzymane z Rządowego Funduszu Polski Ład: Program Inwestycji Strategicznych na realizację zadań inwestycyjnych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143 800,00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143 800,00</w:t>
            </w:r>
          </w:p>
        </w:tc>
      </w:tr>
      <w:tr w:rsidR="0024377F" w:rsidRPr="0024377F" w:rsidTr="00371996">
        <w:trPr>
          <w:trHeight w:val="84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1 482,18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1 482,18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1 482,18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1 482,18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1 482,18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1 482,18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1 482,18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1 482,18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3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Pozostałe działania związane z gospodarką odpadami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17 525,82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87,63%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17 525,82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17 525,82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17 525,82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17 525,82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17 525,82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17 525,82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17 525,82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1 316 968,06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1 226 928,12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776 960,06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776 960,06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449 968,06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92105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Pozostałe zadania w zakresie kultury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E57273">
        <w:trPr>
          <w:trHeight w:val="1526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z budżetu jednostki samorządu terytorialnego, udzielona w trybie art. 221 ustawy, na finansowanie lub dofinansowanie zadań zleconych do realizacji organizacjom prowadzącym działalność pożytku publicznego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Domy i ośrodki kultury, świetlice i kluby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554 784,27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554 784,27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554 784,27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podmiotowa z budżetu dla samorządowej instytucji kultury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554 784,27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554 784,27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554 784,27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92116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Biblioteki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222 175,79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91,43%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222 175,79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222 175,79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6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podmiotowa z budżetu dla samorządowej instytucji kultury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222 175,79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222 175,79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222 175,79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92120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Ochrona zabytków i opieka nad zabytkami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449 968,06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449 968,06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449 968,06</w:t>
            </w:r>
          </w:p>
        </w:tc>
      </w:tr>
      <w:tr w:rsidR="0024377F" w:rsidRPr="0024377F" w:rsidTr="00E57273">
        <w:trPr>
          <w:trHeight w:val="1275"/>
          <w:jc w:val="center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449 968,06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449 968,06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449 968,06</w:t>
            </w:r>
          </w:p>
        </w:tc>
      </w:tr>
      <w:tr w:rsidR="0024377F" w:rsidRPr="0024377F" w:rsidTr="00371996">
        <w:trPr>
          <w:trHeight w:val="210"/>
          <w:jc w:val="center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Kultura fizyczna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179 434,40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179 434,40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69 641,21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2 338,60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67 302,61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109 793,19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92601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Obiekty sportowe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73 339,00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66 335,78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66 335,78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66 335,78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2 338,60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63 997,18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5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25 769,35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25 769,35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25 769,35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25 769,35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15 669,04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15 669,04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15 669,04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15 669,04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24 000,00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22 558,79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22 558,79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22 558,79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22 558,79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42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92605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Zadania w zakresie kultury fizycznej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117 661,00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113 098,62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113 098,62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3 305,43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3 305,43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109 793,19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9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109 793,19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109 793,19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109 793,19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2 255,43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75,18%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2 255,43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2 255,43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2 255,43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4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1 661,00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24377F" w:rsidRPr="0024377F" w:rsidTr="00371996">
        <w:trPr>
          <w:trHeight w:val="240"/>
          <w:jc w:val="center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377F" w:rsidRPr="0024377F" w:rsidTr="00371996">
        <w:trPr>
          <w:trHeight w:val="22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56 865 796,99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55 203 042,28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97,08%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37 159 740,75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25 587 085,75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17 467 651,57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8 119 434,18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2 471 092,08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8 884 577,20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165 927,00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437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51 058,72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7F" w:rsidRPr="0024377F" w:rsidRDefault="0024377F" w:rsidP="0024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18 043 301,53</w:t>
            </w:r>
          </w:p>
        </w:tc>
      </w:tr>
    </w:tbl>
    <w:p w:rsidR="005D6A0F" w:rsidRDefault="005D6A0F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AB6" w:rsidRPr="001653C4" w:rsidRDefault="00692AB6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AB6" w:rsidRPr="001653C4" w:rsidRDefault="00692AB6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692AB6" w:rsidRPr="001653C4" w:rsidSect="009246B0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37567" w:rsidRPr="001653C4" w:rsidRDefault="00220FAF" w:rsidP="002A7E8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E7328" w:rsidRPr="001653C4">
        <w:rPr>
          <w:rFonts w:ascii="Times New Roman" w:hAnsi="Times New Roman" w:cs="Times New Roman"/>
          <w:b/>
          <w:sz w:val="24"/>
          <w:szCs w:val="24"/>
        </w:rPr>
        <w:t xml:space="preserve">Omówienie realizacji </w:t>
      </w:r>
      <w:r w:rsidR="00A73EE1" w:rsidRPr="001653C4">
        <w:rPr>
          <w:rFonts w:ascii="Times New Roman" w:hAnsi="Times New Roman" w:cs="Times New Roman"/>
          <w:b/>
          <w:sz w:val="24"/>
          <w:szCs w:val="24"/>
        </w:rPr>
        <w:t>wydatków</w:t>
      </w:r>
      <w:r w:rsidR="003E7328" w:rsidRPr="001653C4">
        <w:rPr>
          <w:rFonts w:ascii="Times New Roman" w:hAnsi="Times New Roman" w:cs="Times New Roman"/>
          <w:b/>
          <w:sz w:val="24"/>
          <w:szCs w:val="24"/>
        </w:rPr>
        <w:t xml:space="preserve"> budżetowych.</w:t>
      </w:r>
    </w:p>
    <w:p w:rsidR="005A66EC" w:rsidRPr="001653C4" w:rsidRDefault="005A66E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5A66EC" w:rsidRPr="001653C4" w:rsidTr="007B1101">
        <w:tc>
          <w:tcPr>
            <w:tcW w:w="1271" w:type="dxa"/>
          </w:tcPr>
          <w:p w:rsidR="005A66EC" w:rsidRPr="001653C4" w:rsidRDefault="005A66E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010</w:t>
            </w:r>
          </w:p>
        </w:tc>
        <w:tc>
          <w:tcPr>
            <w:tcW w:w="7791" w:type="dxa"/>
            <w:gridSpan w:val="5"/>
          </w:tcPr>
          <w:p w:rsidR="005A66EC" w:rsidRPr="001653C4" w:rsidRDefault="005A66E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Rolnictwo i łowiectwo</w:t>
            </w:r>
          </w:p>
        </w:tc>
      </w:tr>
      <w:tr w:rsidR="005A66EC" w:rsidRPr="001653C4" w:rsidTr="007B1101">
        <w:tc>
          <w:tcPr>
            <w:tcW w:w="1271" w:type="dxa"/>
          </w:tcPr>
          <w:p w:rsidR="005A66EC" w:rsidRPr="001653C4" w:rsidRDefault="005A66E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5A66EC" w:rsidRPr="001653C4" w:rsidRDefault="0026563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15.896.016,50</w:t>
            </w:r>
          </w:p>
        </w:tc>
        <w:tc>
          <w:tcPr>
            <w:tcW w:w="1559" w:type="dxa"/>
          </w:tcPr>
          <w:p w:rsidR="005A66EC" w:rsidRPr="001653C4" w:rsidRDefault="005A66E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5A66EC" w:rsidRPr="001653C4" w:rsidRDefault="0026563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15.894.717,59</w:t>
            </w:r>
          </w:p>
        </w:tc>
        <w:tc>
          <w:tcPr>
            <w:tcW w:w="714" w:type="dxa"/>
          </w:tcPr>
          <w:p w:rsidR="005A66EC" w:rsidRPr="001653C4" w:rsidRDefault="005A66E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5A66EC" w:rsidRPr="001653C4" w:rsidRDefault="0026563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99,99%</w:t>
            </w:r>
          </w:p>
        </w:tc>
      </w:tr>
    </w:tbl>
    <w:p w:rsidR="005A66EC" w:rsidRPr="001653C4" w:rsidRDefault="005A66E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3F9" w:rsidRPr="001653C4" w:rsidRDefault="005F735B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01030 Izby rolnicze </w:t>
      </w:r>
    </w:p>
    <w:p w:rsidR="005F735B" w:rsidRPr="001653C4" w:rsidRDefault="005F735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Wpłata na rzecz Podkarp</w:t>
      </w:r>
      <w:r w:rsidR="00082868" w:rsidRPr="001653C4">
        <w:rPr>
          <w:rFonts w:ascii="Times New Roman" w:hAnsi="Times New Roman" w:cs="Times New Roman"/>
          <w:sz w:val="24"/>
          <w:szCs w:val="24"/>
        </w:rPr>
        <w:t>a</w:t>
      </w:r>
      <w:r w:rsidRPr="001653C4">
        <w:rPr>
          <w:rFonts w:ascii="Times New Roman" w:hAnsi="Times New Roman" w:cs="Times New Roman"/>
          <w:sz w:val="24"/>
          <w:szCs w:val="24"/>
        </w:rPr>
        <w:t>ckiej Izby Rolnicze</w:t>
      </w:r>
      <w:r w:rsidR="00E136D9" w:rsidRPr="001653C4">
        <w:rPr>
          <w:rFonts w:ascii="Times New Roman" w:hAnsi="Times New Roman" w:cs="Times New Roman"/>
          <w:sz w:val="24"/>
          <w:szCs w:val="24"/>
        </w:rPr>
        <w:t>j</w:t>
      </w:r>
      <w:r w:rsidRPr="001653C4">
        <w:rPr>
          <w:rFonts w:ascii="Times New Roman" w:hAnsi="Times New Roman" w:cs="Times New Roman"/>
          <w:sz w:val="24"/>
          <w:szCs w:val="24"/>
        </w:rPr>
        <w:t xml:space="preserve"> 2% z wpływó</w:t>
      </w:r>
      <w:r w:rsidR="00027D0B" w:rsidRPr="001653C4">
        <w:rPr>
          <w:rFonts w:ascii="Times New Roman" w:hAnsi="Times New Roman" w:cs="Times New Roman"/>
          <w:sz w:val="24"/>
          <w:szCs w:val="24"/>
        </w:rPr>
        <w:t>w podatku rolnego kwot</w:t>
      </w:r>
      <w:r w:rsidR="00E136D9" w:rsidRPr="001653C4">
        <w:rPr>
          <w:rFonts w:ascii="Times New Roman" w:hAnsi="Times New Roman" w:cs="Times New Roman"/>
          <w:sz w:val="24"/>
          <w:szCs w:val="24"/>
        </w:rPr>
        <w:t xml:space="preserve">a </w:t>
      </w:r>
      <w:r w:rsidR="00265637">
        <w:rPr>
          <w:rFonts w:ascii="Times New Roman" w:hAnsi="Times New Roman" w:cs="Times New Roman"/>
          <w:sz w:val="24"/>
          <w:szCs w:val="24"/>
        </w:rPr>
        <w:t>6.610,43</w:t>
      </w:r>
      <w:r w:rsidR="00E0235D" w:rsidRPr="001653C4">
        <w:rPr>
          <w:rFonts w:ascii="Times New Roman" w:hAnsi="Times New Roman" w:cs="Times New Roman"/>
          <w:sz w:val="24"/>
          <w:szCs w:val="24"/>
        </w:rPr>
        <w:t> </w:t>
      </w:r>
      <w:r w:rsidR="00082868"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FC2311" w:rsidRPr="001653C4" w:rsidRDefault="00FC231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868" w:rsidRPr="001653C4" w:rsidRDefault="00082868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01042 Wyłączenie z produkcji gruntów rolnych</w:t>
      </w:r>
    </w:p>
    <w:p w:rsidR="00027D0B" w:rsidRPr="001653C4" w:rsidRDefault="00220FA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</w:t>
      </w:r>
      <w:r w:rsidR="004C1AE9" w:rsidRPr="001653C4">
        <w:rPr>
          <w:rFonts w:ascii="Times New Roman" w:hAnsi="Times New Roman" w:cs="Times New Roman"/>
          <w:sz w:val="24"/>
          <w:szCs w:val="24"/>
        </w:rPr>
        <w:t xml:space="preserve">ydatki majątkowe w kwocie </w:t>
      </w:r>
      <w:r w:rsidR="00265637">
        <w:rPr>
          <w:rFonts w:ascii="Times New Roman" w:hAnsi="Times New Roman" w:cs="Times New Roman"/>
          <w:sz w:val="24"/>
          <w:szCs w:val="24"/>
        </w:rPr>
        <w:t>180.010,50</w:t>
      </w:r>
      <w:r w:rsidR="0093146E" w:rsidRPr="001653C4">
        <w:rPr>
          <w:rFonts w:ascii="Times New Roman" w:hAnsi="Times New Roman" w:cs="Times New Roman"/>
          <w:sz w:val="24"/>
          <w:szCs w:val="24"/>
        </w:rPr>
        <w:t xml:space="preserve"> zł, dotyczą</w:t>
      </w:r>
      <w:r w:rsidR="0063782F" w:rsidRPr="001653C4">
        <w:rPr>
          <w:rFonts w:ascii="Times New Roman" w:hAnsi="Times New Roman" w:cs="Times New Roman"/>
          <w:sz w:val="24"/>
          <w:szCs w:val="24"/>
        </w:rPr>
        <w:t xml:space="preserve"> przebudowy </w:t>
      </w:r>
      <w:r w:rsidR="00F61131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drogi 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gminnej dz. nr </w:t>
      </w:r>
      <w:proofErr w:type="spellStart"/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>ewid</w:t>
      </w:r>
      <w:proofErr w:type="spellEnd"/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65637">
        <w:rPr>
          <w:rFonts w:ascii="Times New Roman" w:hAnsi="Times New Roman" w:cs="Times New Roman"/>
          <w:color w:val="000000"/>
          <w:sz w:val="24"/>
          <w:szCs w:val="24"/>
        </w:rPr>
        <w:t>2645</w:t>
      </w:r>
      <w:r w:rsidR="00FD12A9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FD12A9" w:rsidRPr="001653C4">
        <w:rPr>
          <w:rFonts w:ascii="Times New Roman" w:hAnsi="Times New Roman" w:cs="Times New Roman"/>
          <w:color w:val="000000"/>
          <w:sz w:val="24"/>
          <w:szCs w:val="24"/>
        </w:rPr>
        <w:t>Domaradzu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1AE9" w:rsidRPr="001653C4">
        <w:rPr>
          <w:rFonts w:ascii="Times New Roman" w:hAnsi="Times New Roman" w:cs="Times New Roman"/>
          <w:sz w:val="24"/>
          <w:szCs w:val="24"/>
        </w:rPr>
        <w:t>dofinansowane</w:t>
      </w:r>
      <w:r w:rsidR="0063782F" w:rsidRPr="001653C4">
        <w:rPr>
          <w:rFonts w:ascii="Times New Roman" w:hAnsi="Times New Roman" w:cs="Times New Roman"/>
          <w:sz w:val="24"/>
          <w:szCs w:val="24"/>
        </w:rPr>
        <w:t>j</w:t>
      </w:r>
      <w:r w:rsidR="004C1AE9" w:rsidRPr="001653C4">
        <w:rPr>
          <w:rFonts w:ascii="Times New Roman" w:hAnsi="Times New Roman" w:cs="Times New Roman"/>
          <w:sz w:val="24"/>
          <w:szCs w:val="24"/>
        </w:rPr>
        <w:t xml:space="preserve"> w 80% z dotacji celowej otrzymanej od Samorządu Województwa Podkarpackiego</w:t>
      </w:r>
      <w:r w:rsidR="0093146E" w:rsidRPr="001653C4">
        <w:rPr>
          <w:rFonts w:ascii="Times New Roman" w:hAnsi="Times New Roman" w:cs="Times New Roman"/>
          <w:sz w:val="24"/>
          <w:szCs w:val="24"/>
        </w:rPr>
        <w:t>.</w:t>
      </w:r>
    </w:p>
    <w:p w:rsidR="0063782F" w:rsidRPr="001653C4" w:rsidRDefault="0063782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82F" w:rsidRPr="001653C4" w:rsidRDefault="0063782F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01043 Infrastruktura wodociągowa wsi </w:t>
      </w:r>
    </w:p>
    <w:p w:rsidR="0063782F" w:rsidRDefault="00EB279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</w:t>
      </w:r>
      <w:r w:rsidR="0063782F" w:rsidRPr="001653C4">
        <w:rPr>
          <w:rFonts w:ascii="Times New Roman" w:hAnsi="Times New Roman" w:cs="Times New Roman"/>
          <w:sz w:val="24"/>
          <w:szCs w:val="24"/>
        </w:rPr>
        <w:t xml:space="preserve"> wydatki majątkowe w kwocie </w:t>
      </w:r>
      <w:r w:rsidR="00265637">
        <w:rPr>
          <w:rFonts w:ascii="Times New Roman" w:hAnsi="Times New Roman" w:cs="Times New Roman"/>
          <w:sz w:val="24"/>
          <w:szCs w:val="24"/>
        </w:rPr>
        <w:t>238.043,83</w:t>
      </w:r>
      <w:r w:rsidR="004755DD" w:rsidRPr="001653C4">
        <w:rPr>
          <w:rFonts w:ascii="Times New Roman" w:hAnsi="Times New Roman" w:cs="Times New Roman"/>
          <w:sz w:val="24"/>
          <w:szCs w:val="24"/>
        </w:rPr>
        <w:t xml:space="preserve"> zł </w:t>
      </w:r>
      <w:r w:rsidR="0063782F" w:rsidRPr="001653C4">
        <w:rPr>
          <w:rFonts w:ascii="Times New Roman" w:hAnsi="Times New Roman" w:cs="Times New Roman"/>
          <w:sz w:val="24"/>
          <w:szCs w:val="24"/>
        </w:rPr>
        <w:t>dotyczą zadań:</w:t>
      </w:r>
    </w:p>
    <w:p w:rsidR="00265637" w:rsidRDefault="0026563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modernizacja stacji uzdatniani wody w Golcowej w kwocie 74.995,17 zł</w:t>
      </w:r>
    </w:p>
    <w:p w:rsidR="00265637" w:rsidRDefault="0026563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opracowanie dokumentacji projektowej na rozbudowę sieci wodociągowej w Domaradzu przysiółki Obszar, Zatyle Dolne,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Wanicówka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kwocie 59.326,00 zł</w:t>
      </w:r>
    </w:p>
    <w:p w:rsidR="00265637" w:rsidRPr="001653C4" w:rsidRDefault="0026563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„Budowa studni głębinowej S4 na potrzeby wodociągu Golcowa” w kwocie 103.722,66 zł.</w:t>
      </w:r>
    </w:p>
    <w:p w:rsidR="005F7A84" w:rsidRPr="001653C4" w:rsidRDefault="005F7A84" w:rsidP="002A7E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782F" w:rsidRPr="001653C4" w:rsidRDefault="0063782F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01044 Infrastruktura </w:t>
      </w:r>
      <w:proofErr w:type="spellStart"/>
      <w:r w:rsidRPr="001653C4">
        <w:rPr>
          <w:rFonts w:ascii="Times New Roman" w:hAnsi="Times New Roman" w:cs="Times New Roman"/>
          <w:b/>
          <w:sz w:val="24"/>
          <w:szCs w:val="24"/>
        </w:rPr>
        <w:t>sanitacyjna</w:t>
      </w:r>
      <w:proofErr w:type="spellEnd"/>
      <w:r w:rsidRPr="001653C4">
        <w:rPr>
          <w:rFonts w:ascii="Times New Roman" w:hAnsi="Times New Roman" w:cs="Times New Roman"/>
          <w:b/>
          <w:sz w:val="24"/>
          <w:szCs w:val="24"/>
        </w:rPr>
        <w:t xml:space="preserve"> wsi </w:t>
      </w:r>
    </w:p>
    <w:p w:rsidR="00D41E4D" w:rsidRPr="001653C4" w:rsidRDefault="00C46DC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</w:t>
      </w:r>
      <w:r w:rsidR="00D41E4D" w:rsidRPr="001653C4">
        <w:rPr>
          <w:rFonts w:ascii="Times New Roman" w:hAnsi="Times New Roman" w:cs="Times New Roman"/>
          <w:sz w:val="24"/>
          <w:szCs w:val="24"/>
        </w:rPr>
        <w:t xml:space="preserve"> wydatki majątkowe w kwocie</w:t>
      </w:r>
      <w:r w:rsidR="00FD12A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61AEE">
        <w:rPr>
          <w:rFonts w:ascii="Times New Roman" w:hAnsi="Times New Roman" w:cs="Times New Roman"/>
          <w:sz w:val="24"/>
          <w:szCs w:val="24"/>
        </w:rPr>
        <w:t>15.351.734,01</w:t>
      </w:r>
      <w:r w:rsidR="00D41E4D" w:rsidRPr="001653C4">
        <w:rPr>
          <w:rFonts w:ascii="Times New Roman" w:hAnsi="Times New Roman" w:cs="Times New Roman"/>
          <w:sz w:val="24"/>
          <w:szCs w:val="24"/>
        </w:rPr>
        <w:t xml:space="preserve"> zł dotyczą zadań:</w:t>
      </w:r>
    </w:p>
    <w:p w:rsidR="0063782F" w:rsidRDefault="00D41E4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230F3" w:rsidRPr="001653C4">
        <w:rPr>
          <w:rFonts w:ascii="Times New Roman" w:hAnsi="Times New Roman" w:cs="Times New Roman"/>
          <w:sz w:val="24"/>
          <w:szCs w:val="24"/>
        </w:rPr>
        <w:t>„Budowa sieci kanalizacji sanitarnej w miejscowości Golcowa – I etap”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>kwo</w:t>
      </w:r>
      <w:r w:rsidR="00C46DC0" w:rsidRPr="001653C4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1AEE">
        <w:rPr>
          <w:rFonts w:ascii="Times New Roman" w:hAnsi="Times New Roman" w:cs="Times New Roman"/>
          <w:color w:val="000000"/>
          <w:sz w:val="24"/>
          <w:szCs w:val="24"/>
        </w:rPr>
        <w:t>8.197.950,00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0F3" w:rsidRPr="001653C4"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30F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Zadanie</w:t>
      </w:r>
      <w:r w:rsidR="00036C33">
        <w:rPr>
          <w:rFonts w:ascii="Times New Roman" w:hAnsi="Times New Roman" w:cs="Times New Roman"/>
          <w:color w:val="000000"/>
          <w:sz w:val="24"/>
          <w:szCs w:val="24"/>
        </w:rPr>
        <w:t xml:space="preserve"> zakończone i rozliczone,</w:t>
      </w:r>
      <w:r w:rsidR="009230F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uzyskało dofinansowanie ze środków </w:t>
      </w:r>
      <w:r w:rsidR="009230F3" w:rsidRPr="001653C4">
        <w:rPr>
          <w:rFonts w:ascii="Times New Roman" w:hAnsi="Times New Roman" w:cs="Times New Roman"/>
          <w:sz w:val="24"/>
          <w:szCs w:val="24"/>
        </w:rPr>
        <w:t>Rządowego Funduszu Polski Ład: Program Inwestycji Strategicznych</w:t>
      </w:r>
      <w:r w:rsidR="00036C33">
        <w:rPr>
          <w:rFonts w:ascii="Times New Roman" w:hAnsi="Times New Roman" w:cs="Times New Roman"/>
          <w:sz w:val="24"/>
          <w:szCs w:val="24"/>
        </w:rPr>
        <w:t xml:space="preserve"> – edycja pierwsza</w:t>
      </w:r>
      <w:r w:rsidR="002A7E89" w:rsidRPr="001653C4">
        <w:rPr>
          <w:rFonts w:ascii="Times New Roman" w:hAnsi="Times New Roman" w:cs="Times New Roman"/>
          <w:sz w:val="24"/>
          <w:szCs w:val="24"/>
        </w:rPr>
        <w:t>.</w:t>
      </w:r>
    </w:p>
    <w:p w:rsidR="00C61AEE" w:rsidRPr="001653C4" w:rsidRDefault="00C61AEE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„Rozbudowa i modernizacja oczyszczalni ścieków w Domaradzu” kwota 7.061.397,70 zł</w:t>
      </w:r>
      <w:r w:rsidR="00BB6B00">
        <w:rPr>
          <w:rFonts w:ascii="Times New Roman" w:hAnsi="Times New Roman" w:cs="Times New Roman"/>
          <w:sz w:val="24"/>
          <w:szCs w:val="24"/>
        </w:rPr>
        <w:t>,</w:t>
      </w:r>
      <w:r w:rsidR="00036C33">
        <w:rPr>
          <w:rFonts w:ascii="Times New Roman" w:hAnsi="Times New Roman" w:cs="Times New Roman"/>
          <w:sz w:val="24"/>
          <w:szCs w:val="24"/>
        </w:rPr>
        <w:t xml:space="preserve"> zadanie zakończone i rozliczone, </w:t>
      </w:r>
      <w:r w:rsidR="00BB6B00">
        <w:rPr>
          <w:rFonts w:ascii="Times New Roman" w:hAnsi="Times New Roman" w:cs="Times New Roman"/>
          <w:sz w:val="24"/>
          <w:szCs w:val="24"/>
        </w:rPr>
        <w:t xml:space="preserve"> </w:t>
      </w:r>
      <w:r w:rsidR="00BB6B00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dofinansowane ze środków </w:t>
      </w:r>
      <w:r w:rsidR="00BB6B00" w:rsidRPr="001653C4">
        <w:rPr>
          <w:rFonts w:ascii="Times New Roman" w:hAnsi="Times New Roman" w:cs="Times New Roman"/>
          <w:sz w:val="24"/>
          <w:szCs w:val="24"/>
        </w:rPr>
        <w:t>Rządowego Funduszu Polski Ład: Program Inwestycji Strategicznych</w:t>
      </w:r>
      <w:r w:rsidR="00036C33">
        <w:rPr>
          <w:rFonts w:ascii="Times New Roman" w:hAnsi="Times New Roman" w:cs="Times New Roman"/>
          <w:sz w:val="24"/>
          <w:szCs w:val="24"/>
        </w:rPr>
        <w:t xml:space="preserve"> – edycja druga.</w:t>
      </w:r>
    </w:p>
    <w:p w:rsidR="00FD12A9" w:rsidRDefault="00FD12A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przejęcia odcinków sieci kanalizacyjnej od mieszkańców w kwocie </w:t>
      </w:r>
      <w:r w:rsidR="00C61AEE">
        <w:rPr>
          <w:rFonts w:ascii="Times New Roman" w:hAnsi="Times New Roman" w:cs="Times New Roman"/>
          <w:sz w:val="24"/>
          <w:szCs w:val="24"/>
        </w:rPr>
        <w:t>75.725,31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61AEE" w:rsidRDefault="00C61AE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budowa przyłącza kanalizacyjnego do budynku OSP, ośrodka zdrowia i zaplecza sportowego w Golcowej kwota 16.236,00 zł </w:t>
      </w:r>
    </w:p>
    <w:p w:rsidR="00E136D9" w:rsidRDefault="00C61AEE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3C4">
        <w:rPr>
          <w:rFonts w:ascii="Times New Roman" w:hAnsi="Times New Roman" w:cs="Times New Roman"/>
          <w:sz w:val="24"/>
          <w:szCs w:val="24"/>
        </w:rPr>
        <w:t>„Budowa sieci kanalizacji sanitarnej w miejscowości Golcowa –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 xml:space="preserve"> etap”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(tablica informacyjna)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kwota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425,00 zł.</w:t>
      </w:r>
      <w:r w:rsidR="00BB6B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B00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Zadanie </w:t>
      </w:r>
      <w:r w:rsidR="00BB6B00">
        <w:rPr>
          <w:rFonts w:ascii="Times New Roman" w:hAnsi="Times New Roman" w:cs="Times New Roman"/>
          <w:color w:val="000000"/>
          <w:sz w:val="24"/>
          <w:szCs w:val="24"/>
        </w:rPr>
        <w:t xml:space="preserve">realizowane w latach 2024-2026, </w:t>
      </w:r>
      <w:r w:rsidR="00BB6B00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dofinansowane ze środków </w:t>
      </w:r>
      <w:r w:rsidR="00BB6B00" w:rsidRPr="001653C4">
        <w:rPr>
          <w:rFonts w:ascii="Times New Roman" w:hAnsi="Times New Roman" w:cs="Times New Roman"/>
          <w:sz w:val="24"/>
          <w:szCs w:val="24"/>
        </w:rPr>
        <w:t>Rządowego Funduszu Polski Ład: Program Inwestycji Strategicznych</w:t>
      </w:r>
      <w:r w:rsidR="00036C33">
        <w:rPr>
          <w:rFonts w:ascii="Times New Roman" w:hAnsi="Times New Roman" w:cs="Times New Roman"/>
          <w:sz w:val="24"/>
          <w:szCs w:val="24"/>
        </w:rPr>
        <w:t xml:space="preserve"> – edycja ósma</w:t>
      </w:r>
      <w:r w:rsidR="00BB6B00">
        <w:rPr>
          <w:rFonts w:ascii="Times New Roman" w:hAnsi="Times New Roman" w:cs="Times New Roman"/>
          <w:sz w:val="24"/>
          <w:szCs w:val="24"/>
        </w:rPr>
        <w:t>.</w:t>
      </w:r>
      <w:r w:rsidR="00036C33">
        <w:rPr>
          <w:rFonts w:ascii="Times New Roman" w:hAnsi="Times New Roman" w:cs="Times New Roman"/>
          <w:sz w:val="24"/>
          <w:szCs w:val="24"/>
        </w:rPr>
        <w:t xml:space="preserve"> Zakończenie zadania planowane jest w 2026 r.</w:t>
      </w:r>
    </w:p>
    <w:p w:rsidR="00C61AEE" w:rsidRPr="001653C4" w:rsidRDefault="00C61AE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AE9" w:rsidRPr="001653C4" w:rsidRDefault="004C1A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01095 Pozostała działalność</w:t>
      </w:r>
    </w:p>
    <w:p w:rsidR="004C1AE9" w:rsidRPr="001653C4" w:rsidRDefault="004C1AE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Zwrot podatku akcyzowego dla rolników wraz z kosztami obsługi kwota </w:t>
      </w:r>
      <w:r w:rsidR="00BB6B00">
        <w:rPr>
          <w:rFonts w:ascii="Times New Roman" w:hAnsi="Times New Roman" w:cs="Times New Roman"/>
          <w:sz w:val="24"/>
          <w:szCs w:val="24"/>
        </w:rPr>
        <w:t>118.318,82</w:t>
      </w:r>
      <w:r w:rsidR="00D41E4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 Zadanie z zakresu administracji rządowej zlecone do realizacji gminie</w:t>
      </w:r>
      <w:r w:rsidR="00A909FA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całości jest finansowane środkami dotacji budżetu państwa.</w:t>
      </w:r>
    </w:p>
    <w:p w:rsidR="00E0235D" w:rsidRPr="001653C4" w:rsidRDefault="00E0235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E0235D" w:rsidRPr="001653C4" w:rsidTr="007B1101">
        <w:tc>
          <w:tcPr>
            <w:tcW w:w="1271" w:type="dxa"/>
          </w:tcPr>
          <w:p w:rsidR="00E0235D" w:rsidRPr="001653C4" w:rsidRDefault="00E0235D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020</w:t>
            </w:r>
          </w:p>
        </w:tc>
        <w:tc>
          <w:tcPr>
            <w:tcW w:w="7791" w:type="dxa"/>
            <w:gridSpan w:val="5"/>
          </w:tcPr>
          <w:p w:rsidR="00E0235D" w:rsidRPr="001653C4" w:rsidRDefault="00E0235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Leśnictwo</w:t>
            </w:r>
          </w:p>
        </w:tc>
      </w:tr>
      <w:tr w:rsidR="00E0235D" w:rsidRPr="001653C4" w:rsidTr="007B1101">
        <w:tc>
          <w:tcPr>
            <w:tcW w:w="1271" w:type="dxa"/>
          </w:tcPr>
          <w:p w:rsidR="00E0235D" w:rsidRPr="001653C4" w:rsidRDefault="00E0235D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E0235D" w:rsidRPr="001653C4" w:rsidRDefault="00BB6B00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A3042"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:rsidR="00E0235D" w:rsidRPr="001653C4" w:rsidRDefault="00E0235D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E0235D" w:rsidRPr="001653C4" w:rsidRDefault="00BB6B00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758,00</w:t>
            </w:r>
          </w:p>
        </w:tc>
        <w:tc>
          <w:tcPr>
            <w:tcW w:w="714" w:type="dxa"/>
          </w:tcPr>
          <w:p w:rsidR="00E0235D" w:rsidRPr="001653C4" w:rsidRDefault="00E0235D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0235D" w:rsidRPr="001653C4" w:rsidRDefault="00BB6B00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94,75%</w:t>
            </w:r>
          </w:p>
        </w:tc>
      </w:tr>
    </w:tbl>
    <w:p w:rsidR="00E0235D" w:rsidRPr="001653C4" w:rsidRDefault="00E0235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AE9" w:rsidRPr="001653C4" w:rsidRDefault="004C1A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02001 Gospodarka leśna</w:t>
      </w:r>
    </w:p>
    <w:p w:rsidR="004C1AE9" w:rsidRDefault="004C1AE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Podatek leśny od lasów gminnych kwota </w:t>
      </w:r>
      <w:r w:rsidR="00BB6B00">
        <w:rPr>
          <w:rFonts w:ascii="Times New Roman" w:hAnsi="Times New Roman" w:cs="Times New Roman"/>
          <w:sz w:val="24"/>
          <w:szCs w:val="24"/>
        </w:rPr>
        <w:t>758</w:t>
      </w:r>
      <w:r w:rsidRPr="001653C4">
        <w:rPr>
          <w:rFonts w:ascii="Times New Roman" w:hAnsi="Times New Roman" w:cs="Times New Roman"/>
          <w:sz w:val="24"/>
          <w:szCs w:val="24"/>
        </w:rPr>
        <w:t>,00 zł.</w:t>
      </w:r>
    </w:p>
    <w:p w:rsidR="00BB6B00" w:rsidRDefault="00BB6B0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B00" w:rsidRDefault="00BB6B0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B00" w:rsidRPr="001653C4" w:rsidRDefault="00BB6B0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210E97" w:rsidRPr="001653C4" w:rsidTr="007B1101">
        <w:tc>
          <w:tcPr>
            <w:tcW w:w="1271" w:type="dxa"/>
          </w:tcPr>
          <w:p w:rsidR="00210E97" w:rsidRPr="001653C4" w:rsidRDefault="00210E97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400</w:t>
            </w:r>
          </w:p>
        </w:tc>
        <w:tc>
          <w:tcPr>
            <w:tcW w:w="7791" w:type="dxa"/>
            <w:gridSpan w:val="5"/>
            <w:vAlign w:val="center"/>
          </w:tcPr>
          <w:p w:rsidR="00210E97" w:rsidRPr="001653C4" w:rsidRDefault="00210E9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Wytwarzanie i zaopatrzenie w energię elektryczną, gaz i wodę</w:t>
            </w:r>
          </w:p>
        </w:tc>
      </w:tr>
      <w:tr w:rsidR="00210E97" w:rsidRPr="001653C4" w:rsidTr="007B1101">
        <w:tc>
          <w:tcPr>
            <w:tcW w:w="1271" w:type="dxa"/>
          </w:tcPr>
          <w:p w:rsidR="00210E97" w:rsidRPr="001653C4" w:rsidRDefault="00210E9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210E97" w:rsidRPr="001653C4" w:rsidRDefault="00BB6B00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176.800,00</w:t>
            </w:r>
          </w:p>
        </w:tc>
        <w:tc>
          <w:tcPr>
            <w:tcW w:w="1559" w:type="dxa"/>
          </w:tcPr>
          <w:p w:rsidR="00210E97" w:rsidRPr="001653C4" w:rsidRDefault="00210E9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210E97" w:rsidRPr="001653C4" w:rsidRDefault="00BB6B00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168.511,53</w:t>
            </w:r>
          </w:p>
        </w:tc>
        <w:tc>
          <w:tcPr>
            <w:tcW w:w="714" w:type="dxa"/>
          </w:tcPr>
          <w:p w:rsidR="00210E97" w:rsidRPr="001653C4" w:rsidRDefault="00210E9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210E97" w:rsidRPr="001653C4" w:rsidRDefault="00BB6B00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95,31%</w:t>
            </w:r>
          </w:p>
        </w:tc>
      </w:tr>
    </w:tbl>
    <w:p w:rsidR="001F1C56" w:rsidRPr="001653C4" w:rsidRDefault="001F1C5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22D" w:rsidRPr="001653C4" w:rsidRDefault="00F7422D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40002 Dostarczanie wody</w:t>
      </w:r>
    </w:p>
    <w:p w:rsidR="00932C30" w:rsidRPr="001653C4" w:rsidRDefault="00932C30" w:rsidP="00BB6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bieżące związane z funkcjonowaniem hydroforni Domaradz Poręby oraz hydrof</w:t>
      </w:r>
      <w:r w:rsidR="00A909FA" w:rsidRPr="001653C4">
        <w:rPr>
          <w:rFonts w:ascii="Times New Roman" w:hAnsi="Times New Roman" w:cs="Times New Roman"/>
          <w:sz w:val="24"/>
          <w:szCs w:val="24"/>
        </w:rPr>
        <w:t xml:space="preserve">orni Golcowa w kwocie </w:t>
      </w:r>
      <w:r w:rsidR="005A3042" w:rsidRPr="001653C4">
        <w:rPr>
          <w:rFonts w:ascii="Times New Roman" w:hAnsi="Times New Roman" w:cs="Times New Roman"/>
          <w:sz w:val="24"/>
          <w:szCs w:val="24"/>
        </w:rPr>
        <w:t>1</w:t>
      </w:r>
      <w:r w:rsidR="00BB6B00">
        <w:rPr>
          <w:rFonts w:ascii="Times New Roman" w:hAnsi="Times New Roman" w:cs="Times New Roman"/>
          <w:sz w:val="24"/>
          <w:szCs w:val="24"/>
        </w:rPr>
        <w:t>68.511,53</w:t>
      </w:r>
      <w:r w:rsidR="001D584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dotyczą głównie z</w:t>
      </w:r>
      <w:r w:rsidR="00B50FAE" w:rsidRPr="001653C4">
        <w:rPr>
          <w:rFonts w:ascii="Times New Roman" w:hAnsi="Times New Roman" w:cs="Times New Roman"/>
          <w:sz w:val="24"/>
          <w:szCs w:val="24"/>
        </w:rPr>
        <w:t>akup</w:t>
      </w:r>
      <w:r w:rsidRPr="001653C4">
        <w:rPr>
          <w:rFonts w:ascii="Times New Roman" w:hAnsi="Times New Roman" w:cs="Times New Roman"/>
          <w:sz w:val="24"/>
          <w:szCs w:val="24"/>
        </w:rPr>
        <w:t>u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 materiałów</w:t>
      </w:r>
      <w:r w:rsidR="00C85263" w:rsidRPr="001653C4">
        <w:rPr>
          <w:rFonts w:ascii="Times New Roman" w:hAnsi="Times New Roman" w:cs="Times New Roman"/>
          <w:sz w:val="24"/>
          <w:szCs w:val="24"/>
        </w:rPr>
        <w:t xml:space="preserve"> do bieżącej eksploatacji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, wyposażenia, </w:t>
      </w:r>
      <w:r w:rsidR="00A2699B" w:rsidRPr="001653C4">
        <w:rPr>
          <w:rFonts w:ascii="Times New Roman" w:hAnsi="Times New Roman" w:cs="Times New Roman"/>
          <w:sz w:val="24"/>
          <w:szCs w:val="24"/>
        </w:rPr>
        <w:t>wodomierzy</w:t>
      </w:r>
      <w:r w:rsidR="00BB6B00">
        <w:rPr>
          <w:rFonts w:ascii="Times New Roman" w:hAnsi="Times New Roman" w:cs="Times New Roman"/>
          <w:sz w:val="24"/>
          <w:szCs w:val="24"/>
        </w:rPr>
        <w:t xml:space="preserve"> i nakładek radiowych</w:t>
      </w:r>
      <w:r w:rsidR="00A2699B" w:rsidRPr="001653C4">
        <w:rPr>
          <w:rFonts w:ascii="Times New Roman" w:hAnsi="Times New Roman" w:cs="Times New Roman"/>
          <w:sz w:val="24"/>
          <w:szCs w:val="24"/>
        </w:rPr>
        <w:t>,</w:t>
      </w:r>
      <w:r w:rsidR="00C85263" w:rsidRPr="001653C4">
        <w:rPr>
          <w:rFonts w:ascii="Times New Roman" w:hAnsi="Times New Roman" w:cs="Times New Roman"/>
          <w:sz w:val="24"/>
          <w:szCs w:val="24"/>
        </w:rPr>
        <w:t xml:space="preserve"> pomp,</w:t>
      </w:r>
      <w:r w:rsidR="00A2699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728AB" w:rsidRPr="001653C4">
        <w:rPr>
          <w:rFonts w:ascii="Times New Roman" w:hAnsi="Times New Roman" w:cs="Times New Roman"/>
          <w:sz w:val="24"/>
          <w:szCs w:val="24"/>
        </w:rPr>
        <w:t xml:space="preserve">paliwa do agregatu i kosiarek, </w:t>
      </w:r>
      <w:r w:rsidR="00B50FAE" w:rsidRPr="001653C4">
        <w:rPr>
          <w:rFonts w:ascii="Times New Roman" w:hAnsi="Times New Roman" w:cs="Times New Roman"/>
          <w:sz w:val="24"/>
          <w:szCs w:val="24"/>
        </w:rPr>
        <w:t>energi</w:t>
      </w:r>
      <w:r w:rsidRPr="001653C4">
        <w:rPr>
          <w:rFonts w:ascii="Times New Roman" w:hAnsi="Times New Roman" w:cs="Times New Roman"/>
          <w:sz w:val="24"/>
          <w:szCs w:val="24"/>
        </w:rPr>
        <w:t>i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 elektryczn</w:t>
      </w:r>
      <w:r w:rsidRPr="001653C4">
        <w:rPr>
          <w:rFonts w:ascii="Times New Roman" w:hAnsi="Times New Roman" w:cs="Times New Roman"/>
          <w:sz w:val="24"/>
          <w:szCs w:val="24"/>
        </w:rPr>
        <w:t>ej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C85263" w:rsidRPr="001653C4">
        <w:rPr>
          <w:rFonts w:ascii="Times New Roman" w:hAnsi="Times New Roman" w:cs="Times New Roman"/>
          <w:sz w:val="24"/>
          <w:szCs w:val="24"/>
        </w:rPr>
        <w:t xml:space="preserve">monitoringu, </w:t>
      </w:r>
      <w:r w:rsidR="00B50FAE" w:rsidRPr="001653C4">
        <w:rPr>
          <w:rFonts w:ascii="Times New Roman" w:hAnsi="Times New Roman" w:cs="Times New Roman"/>
          <w:sz w:val="24"/>
          <w:szCs w:val="24"/>
        </w:rPr>
        <w:t>badani</w:t>
      </w:r>
      <w:r w:rsidRPr="001653C4">
        <w:rPr>
          <w:rFonts w:ascii="Times New Roman" w:hAnsi="Times New Roman" w:cs="Times New Roman"/>
          <w:sz w:val="24"/>
          <w:szCs w:val="24"/>
        </w:rPr>
        <w:t>a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 jakości wody, </w:t>
      </w:r>
      <w:r w:rsidR="009728AB" w:rsidRPr="001653C4">
        <w:rPr>
          <w:rFonts w:ascii="Times New Roman" w:hAnsi="Times New Roman" w:cs="Times New Roman"/>
          <w:sz w:val="24"/>
          <w:szCs w:val="24"/>
        </w:rPr>
        <w:t xml:space="preserve">przeglądu systemu uzdatniania wody, instalacji elektrycznych, </w:t>
      </w:r>
      <w:r w:rsidR="00C85263" w:rsidRPr="001653C4">
        <w:rPr>
          <w:rFonts w:ascii="Times New Roman" w:hAnsi="Times New Roman" w:cs="Times New Roman"/>
          <w:sz w:val="24"/>
          <w:szCs w:val="24"/>
        </w:rPr>
        <w:t xml:space="preserve">przewodów kominowych, </w:t>
      </w:r>
      <w:r w:rsidR="009728AB" w:rsidRPr="001653C4">
        <w:rPr>
          <w:rFonts w:ascii="Times New Roman" w:hAnsi="Times New Roman" w:cs="Times New Roman"/>
          <w:sz w:val="24"/>
          <w:szCs w:val="24"/>
        </w:rPr>
        <w:t xml:space="preserve">rocznej kontroli stanu technicznego sieci wodociągowej, bieżących remontów, </w:t>
      </w:r>
      <w:r w:rsidR="00B50FAE" w:rsidRPr="001653C4">
        <w:rPr>
          <w:rFonts w:ascii="Times New Roman" w:hAnsi="Times New Roman" w:cs="Times New Roman"/>
          <w:sz w:val="24"/>
          <w:szCs w:val="24"/>
        </w:rPr>
        <w:t>usług transportow</w:t>
      </w:r>
      <w:r w:rsidRPr="001653C4">
        <w:rPr>
          <w:rFonts w:ascii="Times New Roman" w:hAnsi="Times New Roman" w:cs="Times New Roman"/>
          <w:sz w:val="24"/>
          <w:szCs w:val="24"/>
        </w:rPr>
        <w:t>ych</w:t>
      </w:r>
      <w:r w:rsidR="00A909FA" w:rsidRPr="001653C4">
        <w:rPr>
          <w:rFonts w:ascii="Times New Roman" w:hAnsi="Times New Roman" w:cs="Times New Roman"/>
          <w:sz w:val="24"/>
          <w:szCs w:val="24"/>
        </w:rPr>
        <w:t xml:space="preserve">, opłaty za </w:t>
      </w:r>
      <w:r w:rsidR="00FE6A87" w:rsidRPr="001653C4">
        <w:rPr>
          <w:rFonts w:ascii="Times New Roman" w:hAnsi="Times New Roman" w:cs="Times New Roman"/>
          <w:sz w:val="24"/>
          <w:szCs w:val="24"/>
        </w:rPr>
        <w:t xml:space="preserve">usługi wodne, </w:t>
      </w:r>
      <w:r w:rsidR="00045E95" w:rsidRPr="001653C4">
        <w:rPr>
          <w:rFonts w:ascii="Times New Roman" w:hAnsi="Times New Roman" w:cs="Times New Roman"/>
          <w:sz w:val="24"/>
          <w:szCs w:val="24"/>
        </w:rPr>
        <w:t>o</w:t>
      </w:r>
      <w:r w:rsidRPr="001653C4">
        <w:rPr>
          <w:rFonts w:ascii="Times New Roman" w:hAnsi="Times New Roman" w:cs="Times New Roman"/>
          <w:sz w:val="24"/>
          <w:szCs w:val="24"/>
        </w:rPr>
        <w:t>płat</w:t>
      </w:r>
      <w:r w:rsidR="007B1099" w:rsidRPr="001653C4">
        <w:rPr>
          <w:rFonts w:ascii="Times New Roman" w:hAnsi="Times New Roman" w:cs="Times New Roman"/>
          <w:sz w:val="24"/>
          <w:szCs w:val="24"/>
        </w:rPr>
        <w:t>y</w:t>
      </w:r>
      <w:r w:rsidRPr="001653C4">
        <w:rPr>
          <w:rFonts w:ascii="Times New Roman" w:hAnsi="Times New Roman" w:cs="Times New Roman"/>
          <w:sz w:val="24"/>
          <w:szCs w:val="24"/>
        </w:rPr>
        <w:t xml:space="preserve"> za zajęcie p</w:t>
      </w:r>
      <w:r w:rsidR="00045E95" w:rsidRPr="001653C4">
        <w:rPr>
          <w:rFonts w:ascii="Times New Roman" w:hAnsi="Times New Roman" w:cs="Times New Roman"/>
          <w:sz w:val="24"/>
          <w:szCs w:val="24"/>
        </w:rPr>
        <w:t>asa drogowego</w:t>
      </w:r>
      <w:r w:rsidR="00857A33">
        <w:rPr>
          <w:rFonts w:ascii="Times New Roman" w:hAnsi="Times New Roman" w:cs="Times New Roman"/>
          <w:sz w:val="24"/>
          <w:szCs w:val="24"/>
        </w:rPr>
        <w:t>, opłata za użytkowanie gruntów pod wodami</w:t>
      </w:r>
      <w:r w:rsidR="00045E95" w:rsidRPr="001653C4">
        <w:rPr>
          <w:rFonts w:ascii="Times New Roman" w:hAnsi="Times New Roman" w:cs="Times New Roman"/>
          <w:sz w:val="24"/>
          <w:szCs w:val="24"/>
        </w:rPr>
        <w:t>.</w:t>
      </w:r>
    </w:p>
    <w:p w:rsidR="00CB195A" w:rsidRPr="00857A33" w:rsidRDefault="00CB195A" w:rsidP="00BB6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807EF4" w:rsidRPr="00857A33" w:rsidTr="007B1101">
        <w:tc>
          <w:tcPr>
            <w:tcW w:w="1271" w:type="dxa"/>
          </w:tcPr>
          <w:p w:rsidR="00807EF4" w:rsidRPr="00857A33" w:rsidRDefault="00807EF4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33">
              <w:rPr>
                <w:rFonts w:ascii="Times New Roman" w:hAnsi="Times New Roman" w:cs="Times New Roman"/>
                <w:b/>
                <w:sz w:val="24"/>
                <w:szCs w:val="24"/>
              </w:rPr>
              <w:t>Dział 600</w:t>
            </w:r>
          </w:p>
        </w:tc>
        <w:tc>
          <w:tcPr>
            <w:tcW w:w="7791" w:type="dxa"/>
            <w:gridSpan w:val="5"/>
            <w:vAlign w:val="center"/>
          </w:tcPr>
          <w:p w:rsidR="00807EF4" w:rsidRPr="00857A33" w:rsidRDefault="00807EF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33">
              <w:rPr>
                <w:rFonts w:ascii="Times New Roman" w:hAnsi="Times New Roman" w:cs="Times New Roman"/>
                <w:b/>
                <w:sz w:val="24"/>
                <w:szCs w:val="24"/>
              </w:rPr>
              <w:t>Transport i łączność</w:t>
            </w:r>
          </w:p>
        </w:tc>
      </w:tr>
      <w:tr w:rsidR="00807EF4" w:rsidRPr="00857A33" w:rsidTr="007B1101">
        <w:tc>
          <w:tcPr>
            <w:tcW w:w="1271" w:type="dxa"/>
          </w:tcPr>
          <w:p w:rsidR="00807EF4" w:rsidRPr="00857A33" w:rsidRDefault="00807EF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807EF4" w:rsidRPr="00857A33" w:rsidRDefault="00857A33" w:rsidP="008A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33">
              <w:rPr>
                <w:rFonts w:ascii="Times New Roman" w:hAnsi="Times New Roman" w:cs="Times New Roman"/>
                <w:b/>
                <w:sz w:val="24"/>
                <w:szCs w:val="24"/>
              </w:rPr>
              <w:t>1.192.668,16</w:t>
            </w:r>
          </w:p>
        </w:tc>
        <w:tc>
          <w:tcPr>
            <w:tcW w:w="1559" w:type="dxa"/>
          </w:tcPr>
          <w:p w:rsidR="00807EF4" w:rsidRPr="00857A33" w:rsidRDefault="00807EF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33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807EF4" w:rsidRPr="00857A33" w:rsidRDefault="00857A3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33">
              <w:rPr>
                <w:rFonts w:ascii="Times New Roman" w:hAnsi="Times New Roman" w:cs="Times New Roman"/>
                <w:b/>
                <w:sz w:val="24"/>
                <w:szCs w:val="24"/>
              </w:rPr>
              <w:t>1.053.136,91</w:t>
            </w:r>
          </w:p>
        </w:tc>
        <w:tc>
          <w:tcPr>
            <w:tcW w:w="714" w:type="dxa"/>
          </w:tcPr>
          <w:p w:rsidR="00807EF4" w:rsidRPr="00857A33" w:rsidRDefault="00807EF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807EF4" w:rsidRPr="00857A33" w:rsidRDefault="00857A3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33">
              <w:rPr>
                <w:rFonts w:ascii="Times New Roman" w:hAnsi="Times New Roman" w:cs="Times New Roman"/>
                <w:b/>
                <w:sz w:val="24"/>
                <w:szCs w:val="24"/>
              </w:rPr>
              <w:t>88,30%</w:t>
            </w:r>
          </w:p>
        </w:tc>
      </w:tr>
    </w:tbl>
    <w:p w:rsidR="00807EF4" w:rsidRPr="00857A33" w:rsidRDefault="00807EF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0B4" w:rsidRPr="00857A33" w:rsidRDefault="007E10B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A33">
        <w:rPr>
          <w:rFonts w:ascii="Times New Roman" w:hAnsi="Times New Roman" w:cs="Times New Roman"/>
          <w:b/>
          <w:sz w:val="24"/>
          <w:szCs w:val="24"/>
        </w:rPr>
        <w:t>Rozdział 600</w:t>
      </w:r>
      <w:r w:rsidR="00857A33" w:rsidRPr="00857A33">
        <w:rPr>
          <w:rFonts w:ascii="Times New Roman" w:hAnsi="Times New Roman" w:cs="Times New Roman"/>
          <w:b/>
          <w:sz w:val="24"/>
          <w:szCs w:val="24"/>
        </w:rPr>
        <w:t>1</w:t>
      </w:r>
      <w:r w:rsidRPr="00857A33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857A33" w:rsidRPr="00857A33">
        <w:rPr>
          <w:rFonts w:ascii="Times New Roman" w:hAnsi="Times New Roman" w:cs="Times New Roman"/>
          <w:b/>
          <w:sz w:val="24"/>
          <w:szCs w:val="24"/>
        </w:rPr>
        <w:t>Drogi publiczne powiatowe</w:t>
      </w:r>
    </w:p>
    <w:p w:rsidR="007E10B4" w:rsidRPr="00857A33" w:rsidRDefault="007E10B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A33">
        <w:rPr>
          <w:rFonts w:ascii="Times New Roman" w:hAnsi="Times New Roman" w:cs="Times New Roman"/>
          <w:sz w:val="24"/>
          <w:szCs w:val="24"/>
        </w:rPr>
        <w:t xml:space="preserve">Wydatki </w:t>
      </w:r>
      <w:r w:rsidR="00857A33" w:rsidRPr="00857A33">
        <w:rPr>
          <w:rFonts w:ascii="Times New Roman" w:hAnsi="Times New Roman" w:cs="Times New Roman"/>
          <w:sz w:val="24"/>
          <w:szCs w:val="24"/>
        </w:rPr>
        <w:t>majątkowe</w:t>
      </w:r>
      <w:r w:rsidRPr="00857A33">
        <w:rPr>
          <w:rFonts w:ascii="Times New Roman" w:hAnsi="Times New Roman" w:cs="Times New Roman"/>
          <w:sz w:val="24"/>
          <w:szCs w:val="24"/>
        </w:rPr>
        <w:t xml:space="preserve"> w kwocie </w:t>
      </w:r>
      <w:r w:rsidR="00857A33" w:rsidRPr="00857A33">
        <w:rPr>
          <w:rFonts w:ascii="Times New Roman" w:hAnsi="Times New Roman" w:cs="Times New Roman"/>
          <w:sz w:val="24"/>
          <w:szCs w:val="24"/>
        </w:rPr>
        <w:t>30.000,00</w:t>
      </w:r>
      <w:r w:rsidRPr="00857A33">
        <w:rPr>
          <w:rFonts w:ascii="Times New Roman" w:hAnsi="Times New Roman" w:cs="Times New Roman"/>
          <w:sz w:val="24"/>
          <w:szCs w:val="24"/>
        </w:rPr>
        <w:t xml:space="preserve"> zł związane z </w:t>
      </w:r>
      <w:r w:rsidR="00857A33" w:rsidRPr="00857A33">
        <w:rPr>
          <w:rFonts w:ascii="Times New Roman" w:hAnsi="Times New Roman" w:cs="Times New Roman"/>
          <w:sz w:val="24"/>
          <w:szCs w:val="24"/>
        </w:rPr>
        <w:t>udzielenie</w:t>
      </w:r>
      <w:r w:rsidR="00857A33">
        <w:rPr>
          <w:rFonts w:ascii="Times New Roman" w:hAnsi="Times New Roman" w:cs="Times New Roman"/>
          <w:sz w:val="24"/>
          <w:szCs w:val="24"/>
        </w:rPr>
        <w:t>m</w:t>
      </w:r>
      <w:r w:rsidR="00857A33" w:rsidRPr="00857A33">
        <w:rPr>
          <w:rFonts w:ascii="Times New Roman" w:hAnsi="Times New Roman" w:cs="Times New Roman"/>
          <w:sz w:val="24"/>
          <w:szCs w:val="24"/>
        </w:rPr>
        <w:t xml:space="preserve"> pomocy finansowej dla Powiatu Brzozowskiego na zadanie pn. „Przebudowa drogi powiatowej Nr 2024R Domaradz-Przysietnica w km 6+694-6+720 w miejscowości Golcowa, polegająca na budowie chodnika dla pieszych”</w:t>
      </w:r>
      <w:r w:rsidR="00857A33">
        <w:rPr>
          <w:rFonts w:ascii="Times New Roman" w:hAnsi="Times New Roman" w:cs="Times New Roman"/>
          <w:sz w:val="24"/>
          <w:szCs w:val="24"/>
        </w:rPr>
        <w:t>.</w:t>
      </w:r>
    </w:p>
    <w:p w:rsidR="00857A33" w:rsidRPr="00857A33" w:rsidRDefault="00857A3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AA" w:rsidRPr="00857A33" w:rsidRDefault="003510A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A33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751A0A" w:rsidRPr="00857A33">
        <w:rPr>
          <w:rFonts w:ascii="Times New Roman" w:hAnsi="Times New Roman" w:cs="Times New Roman"/>
          <w:b/>
          <w:sz w:val="24"/>
          <w:szCs w:val="24"/>
        </w:rPr>
        <w:t xml:space="preserve">60016 </w:t>
      </w:r>
      <w:r w:rsidRPr="00857A33">
        <w:rPr>
          <w:rFonts w:ascii="Times New Roman" w:hAnsi="Times New Roman" w:cs="Times New Roman"/>
          <w:b/>
          <w:sz w:val="24"/>
          <w:szCs w:val="24"/>
        </w:rPr>
        <w:t>Drogi publiczne gminne</w:t>
      </w:r>
    </w:p>
    <w:p w:rsidR="003510AA" w:rsidRPr="00857A33" w:rsidRDefault="004270B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A33">
        <w:rPr>
          <w:rFonts w:ascii="Times New Roman" w:hAnsi="Times New Roman" w:cs="Times New Roman"/>
          <w:sz w:val="24"/>
          <w:szCs w:val="24"/>
        </w:rPr>
        <w:t>Wydatki związane z bieżącym utrzymaniem i remontem dróg gminnych</w:t>
      </w:r>
      <w:r w:rsidR="002E0A88" w:rsidRPr="00857A33">
        <w:rPr>
          <w:rFonts w:ascii="Times New Roman" w:hAnsi="Times New Roman" w:cs="Times New Roman"/>
          <w:sz w:val="24"/>
          <w:szCs w:val="24"/>
        </w:rPr>
        <w:t xml:space="preserve"> oraz chodników w</w:t>
      </w:r>
      <w:r w:rsidR="007C46DA" w:rsidRPr="00857A33">
        <w:rPr>
          <w:rFonts w:ascii="Times New Roman" w:hAnsi="Times New Roman" w:cs="Times New Roman"/>
          <w:sz w:val="24"/>
          <w:szCs w:val="24"/>
        </w:rPr>
        <w:t> </w:t>
      </w:r>
      <w:r w:rsidR="002E0A88" w:rsidRPr="00857A33">
        <w:rPr>
          <w:rFonts w:ascii="Times New Roman" w:hAnsi="Times New Roman" w:cs="Times New Roman"/>
          <w:sz w:val="24"/>
          <w:szCs w:val="24"/>
        </w:rPr>
        <w:t>m.</w:t>
      </w:r>
      <w:r w:rsidR="007C46DA" w:rsidRPr="00857A33">
        <w:rPr>
          <w:rFonts w:ascii="Times New Roman" w:hAnsi="Times New Roman" w:cs="Times New Roman"/>
          <w:sz w:val="24"/>
          <w:szCs w:val="24"/>
        </w:rPr>
        <w:t> </w:t>
      </w:r>
      <w:r w:rsidR="002E0A88" w:rsidRPr="00857A33">
        <w:rPr>
          <w:rFonts w:ascii="Times New Roman" w:hAnsi="Times New Roman" w:cs="Times New Roman"/>
          <w:sz w:val="24"/>
          <w:szCs w:val="24"/>
        </w:rPr>
        <w:t>Domaradz, Golcowa, Barycz</w:t>
      </w:r>
      <w:r w:rsidR="00237311" w:rsidRPr="00857A33">
        <w:rPr>
          <w:rFonts w:ascii="Times New Roman" w:hAnsi="Times New Roman" w:cs="Times New Roman"/>
          <w:sz w:val="24"/>
          <w:szCs w:val="24"/>
        </w:rPr>
        <w:t xml:space="preserve"> w kwocie </w:t>
      </w:r>
      <w:r w:rsidR="004307BF" w:rsidRPr="00857A33">
        <w:rPr>
          <w:rFonts w:ascii="Times New Roman" w:hAnsi="Times New Roman" w:cs="Times New Roman"/>
          <w:sz w:val="24"/>
          <w:szCs w:val="24"/>
        </w:rPr>
        <w:t>45</w:t>
      </w:r>
      <w:r w:rsidR="00857A33">
        <w:rPr>
          <w:rFonts w:ascii="Times New Roman" w:hAnsi="Times New Roman" w:cs="Times New Roman"/>
          <w:sz w:val="24"/>
          <w:szCs w:val="24"/>
        </w:rPr>
        <w:t>8.882,14</w:t>
      </w:r>
      <w:r w:rsidR="004571C7" w:rsidRPr="00857A33">
        <w:rPr>
          <w:rFonts w:ascii="Times New Roman" w:hAnsi="Times New Roman" w:cs="Times New Roman"/>
          <w:sz w:val="24"/>
          <w:szCs w:val="24"/>
        </w:rPr>
        <w:t xml:space="preserve"> </w:t>
      </w:r>
      <w:r w:rsidR="00237311" w:rsidRPr="00857A33">
        <w:rPr>
          <w:rFonts w:ascii="Times New Roman" w:hAnsi="Times New Roman" w:cs="Times New Roman"/>
          <w:sz w:val="24"/>
          <w:szCs w:val="24"/>
        </w:rPr>
        <w:t>zł</w:t>
      </w:r>
      <w:r w:rsidR="00E4745A" w:rsidRPr="00857A33">
        <w:rPr>
          <w:rFonts w:ascii="Times New Roman" w:hAnsi="Times New Roman" w:cs="Times New Roman"/>
          <w:sz w:val="24"/>
          <w:szCs w:val="24"/>
        </w:rPr>
        <w:t xml:space="preserve"> </w:t>
      </w:r>
      <w:r w:rsidR="00237311" w:rsidRPr="00857A33">
        <w:rPr>
          <w:rFonts w:ascii="Times New Roman" w:hAnsi="Times New Roman" w:cs="Times New Roman"/>
          <w:sz w:val="24"/>
          <w:szCs w:val="24"/>
        </w:rPr>
        <w:t>dotycz</w:t>
      </w:r>
      <w:r w:rsidR="00E4745A" w:rsidRPr="00857A33">
        <w:rPr>
          <w:rFonts w:ascii="Times New Roman" w:hAnsi="Times New Roman" w:cs="Times New Roman"/>
          <w:sz w:val="24"/>
          <w:szCs w:val="24"/>
        </w:rPr>
        <w:t>ą</w:t>
      </w:r>
      <w:r w:rsidR="002E0A88" w:rsidRPr="00857A33">
        <w:rPr>
          <w:rFonts w:ascii="Times New Roman" w:hAnsi="Times New Roman" w:cs="Times New Roman"/>
          <w:sz w:val="24"/>
          <w:szCs w:val="24"/>
        </w:rPr>
        <w:t>:</w:t>
      </w:r>
    </w:p>
    <w:p w:rsidR="002E0A88" w:rsidRPr="0027642A" w:rsidRDefault="002E0A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2A">
        <w:rPr>
          <w:rFonts w:ascii="Times New Roman" w:hAnsi="Times New Roman" w:cs="Times New Roman"/>
          <w:sz w:val="24"/>
          <w:szCs w:val="24"/>
        </w:rPr>
        <w:t>- zakup</w:t>
      </w:r>
      <w:r w:rsidR="00237311" w:rsidRPr="0027642A">
        <w:rPr>
          <w:rFonts w:ascii="Times New Roman" w:hAnsi="Times New Roman" w:cs="Times New Roman"/>
          <w:sz w:val="24"/>
          <w:szCs w:val="24"/>
        </w:rPr>
        <w:t>u</w:t>
      </w:r>
      <w:r w:rsidRPr="0027642A">
        <w:rPr>
          <w:rFonts w:ascii="Times New Roman" w:hAnsi="Times New Roman" w:cs="Times New Roman"/>
          <w:sz w:val="24"/>
          <w:szCs w:val="24"/>
        </w:rPr>
        <w:t xml:space="preserve"> soli, piasku</w:t>
      </w:r>
      <w:r w:rsidR="00990D7D" w:rsidRPr="0027642A">
        <w:rPr>
          <w:rFonts w:ascii="Times New Roman" w:hAnsi="Times New Roman" w:cs="Times New Roman"/>
          <w:sz w:val="24"/>
          <w:szCs w:val="24"/>
        </w:rPr>
        <w:t xml:space="preserve">, </w:t>
      </w:r>
      <w:r w:rsidR="001E0DA7" w:rsidRPr="0027642A">
        <w:rPr>
          <w:rFonts w:ascii="Times New Roman" w:hAnsi="Times New Roman" w:cs="Times New Roman"/>
          <w:sz w:val="24"/>
          <w:szCs w:val="24"/>
        </w:rPr>
        <w:t xml:space="preserve">części zamiennych i </w:t>
      </w:r>
      <w:r w:rsidR="00990D7D" w:rsidRPr="0027642A">
        <w:rPr>
          <w:rFonts w:ascii="Times New Roman" w:hAnsi="Times New Roman" w:cs="Times New Roman"/>
          <w:sz w:val="24"/>
          <w:szCs w:val="24"/>
        </w:rPr>
        <w:t>paliwa do traktorka</w:t>
      </w:r>
      <w:r w:rsidR="000A3480" w:rsidRPr="0027642A">
        <w:rPr>
          <w:rFonts w:ascii="Times New Roman" w:hAnsi="Times New Roman" w:cs="Times New Roman"/>
          <w:sz w:val="24"/>
          <w:szCs w:val="24"/>
        </w:rPr>
        <w:t xml:space="preserve"> i ciągnika</w:t>
      </w:r>
      <w:r w:rsidR="005579AB" w:rsidRPr="0027642A">
        <w:rPr>
          <w:rFonts w:ascii="Times New Roman" w:hAnsi="Times New Roman" w:cs="Times New Roman"/>
          <w:sz w:val="24"/>
          <w:szCs w:val="24"/>
        </w:rPr>
        <w:t xml:space="preserve"> </w:t>
      </w:r>
      <w:r w:rsidR="0027642A">
        <w:rPr>
          <w:rFonts w:ascii="Times New Roman" w:hAnsi="Times New Roman" w:cs="Times New Roman"/>
          <w:sz w:val="24"/>
          <w:szCs w:val="24"/>
        </w:rPr>
        <w:t>26.518,89</w:t>
      </w:r>
      <w:r w:rsidR="00CD100C" w:rsidRPr="0027642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E0A88" w:rsidRPr="0027642A" w:rsidRDefault="00CD100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2A">
        <w:rPr>
          <w:rFonts w:ascii="Times New Roman" w:hAnsi="Times New Roman" w:cs="Times New Roman"/>
          <w:sz w:val="24"/>
          <w:szCs w:val="24"/>
        </w:rPr>
        <w:t>- zakup</w:t>
      </w:r>
      <w:r w:rsidR="00237311" w:rsidRPr="0027642A">
        <w:rPr>
          <w:rFonts w:ascii="Times New Roman" w:hAnsi="Times New Roman" w:cs="Times New Roman"/>
          <w:sz w:val="24"/>
          <w:szCs w:val="24"/>
        </w:rPr>
        <w:t>u</w:t>
      </w:r>
      <w:r w:rsidR="001565D2" w:rsidRPr="0027642A">
        <w:rPr>
          <w:rFonts w:ascii="Times New Roman" w:hAnsi="Times New Roman" w:cs="Times New Roman"/>
          <w:sz w:val="24"/>
          <w:szCs w:val="24"/>
        </w:rPr>
        <w:t xml:space="preserve"> kruszywa na drogi gminne</w:t>
      </w:r>
      <w:r w:rsidR="00650D34" w:rsidRPr="0027642A">
        <w:rPr>
          <w:rFonts w:ascii="Times New Roman" w:hAnsi="Times New Roman" w:cs="Times New Roman"/>
          <w:sz w:val="24"/>
          <w:szCs w:val="24"/>
        </w:rPr>
        <w:t xml:space="preserve"> </w:t>
      </w:r>
      <w:r w:rsidR="0027642A">
        <w:rPr>
          <w:rFonts w:ascii="Times New Roman" w:hAnsi="Times New Roman" w:cs="Times New Roman"/>
          <w:sz w:val="24"/>
          <w:szCs w:val="24"/>
        </w:rPr>
        <w:t>133.995,63</w:t>
      </w:r>
      <w:r w:rsidRPr="0027642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565D2" w:rsidRPr="0027642A" w:rsidRDefault="001565D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2A">
        <w:rPr>
          <w:rFonts w:ascii="Times New Roman" w:hAnsi="Times New Roman" w:cs="Times New Roman"/>
          <w:sz w:val="24"/>
          <w:szCs w:val="24"/>
        </w:rPr>
        <w:t>- zakupu rur</w:t>
      </w:r>
      <w:r w:rsidR="005579AB" w:rsidRPr="0027642A">
        <w:rPr>
          <w:rFonts w:ascii="Times New Roman" w:hAnsi="Times New Roman" w:cs="Times New Roman"/>
          <w:sz w:val="24"/>
          <w:szCs w:val="24"/>
        </w:rPr>
        <w:t xml:space="preserve">, </w:t>
      </w:r>
      <w:r w:rsidR="00F11650">
        <w:rPr>
          <w:rFonts w:ascii="Times New Roman" w:hAnsi="Times New Roman" w:cs="Times New Roman"/>
          <w:sz w:val="24"/>
          <w:szCs w:val="24"/>
        </w:rPr>
        <w:t xml:space="preserve">płyt i </w:t>
      </w:r>
      <w:r w:rsidR="005579AB" w:rsidRPr="0027642A">
        <w:rPr>
          <w:rFonts w:ascii="Times New Roman" w:hAnsi="Times New Roman" w:cs="Times New Roman"/>
          <w:sz w:val="24"/>
          <w:szCs w:val="24"/>
        </w:rPr>
        <w:t>korytek drogowych</w:t>
      </w:r>
      <w:r w:rsidR="0027642A">
        <w:rPr>
          <w:rFonts w:ascii="Times New Roman" w:hAnsi="Times New Roman" w:cs="Times New Roman"/>
          <w:sz w:val="24"/>
          <w:szCs w:val="24"/>
        </w:rPr>
        <w:t xml:space="preserve"> </w:t>
      </w:r>
      <w:r w:rsidR="00F11650">
        <w:rPr>
          <w:rFonts w:ascii="Times New Roman" w:hAnsi="Times New Roman" w:cs="Times New Roman"/>
          <w:sz w:val="24"/>
          <w:szCs w:val="24"/>
        </w:rPr>
        <w:t>20.105,84</w:t>
      </w:r>
      <w:r w:rsidRPr="0027642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57217" w:rsidRPr="0027642A" w:rsidRDefault="0075721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2A">
        <w:rPr>
          <w:rFonts w:ascii="Times New Roman" w:hAnsi="Times New Roman" w:cs="Times New Roman"/>
          <w:sz w:val="24"/>
          <w:szCs w:val="24"/>
        </w:rPr>
        <w:t>- zakup</w:t>
      </w:r>
      <w:r w:rsidR="00017D8C" w:rsidRPr="0027642A">
        <w:rPr>
          <w:rFonts w:ascii="Times New Roman" w:hAnsi="Times New Roman" w:cs="Times New Roman"/>
          <w:sz w:val="24"/>
          <w:szCs w:val="24"/>
        </w:rPr>
        <w:t>u</w:t>
      </w:r>
      <w:r w:rsidRPr="0027642A">
        <w:rPr>
          <w:rFonts w:ascii="Times New Roman" w:hAnsi="Times New Roman" w:cs="Times New Roman"/>
          <w:sz w:val="24"/>
          <w:szCs w:val="24"/>
        </w:rPr>
        <w:t xml:space="preserve"> znaków, luster, materiałów, narzędzi, drobnego sprzętu </w:t>
      </w:r>
      <w:r w:rsidR="0027642A">
        <w:rPr>
          <w:rFonts w:ascii="Times New Roman" w:hAnsi="Times New Roman" w:cs="Times New Roman"/>
          <w:sz w:val="24"/>
          <w:szCs w:val="24"/>
        </w:rPr>
        <w:t>16.297,62</w:t>
      </w:r>
      <w:r w:rsidRPr="0027642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57217" w:rsidRPr="0027642A" w:rsidRDefault="0075721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2A">
        <w:rPr>
          <w:rFonts w:ascii="Times New Roman" w:hAnsi="Times New Roman" w:cs="Times New Roman"/>
          <w:sz w:val="24"/>
          <w:szCs w:val="24"/>
        </w:rPr>
        <w:t>- zakup</w:t>
      </w:r>
      <w:r w:rsidR="00017D8C" w:rsidRPr="0027642A">
        <w:rPr>
          <w:rFonts w:ascii="Times New Roman" w:hAnsi="Times New Roman" w:cs="Times New Roman"/>
          <w:sz w:val="24"/>
          <w:szCs w:val="24"/>
        </w:rPr>
        <w:t>u</w:t>
      </w:r>
      <w:r w:rsidRPr="0027642A">
        <w:rPr>
          <w:rFonts w:ascii="Times New Roman" w:hAnsi="Times New Roman" w:cs="Times New Roman"/>
          <w:sz w:val="24"/>
          <w:szCs w:val="24"/>
        </w:rPr>
        <w:t xml:space="preserve"> mieszanki mineralno-bitumicznej </w:t>
      </w:r>
      <w:r w:rsidR="0027642A">
        <w:rPr>
          <w:rFonts w:ascii="Times New Roman" w:hAnsi="Times New Roman" w:cs="Times New Roman"/>
          <w:sz w:val="24"/>
          <w:szCs w:val="24"/>
        </w:rPr>
        <w:t>25.089,32</w:t>
      </w:r>
      <w:r w:rsidRPr="0027642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22BD4" w:rsidRPr="0027642A" w:rsidRDefault="00122BD4" w:rsidP="0012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zakupu materiałów na remont mostu Domaradz </w:t>
      </w:r>
      <w:proofErr w:type="spellStart"/>
      <w:r>
        <w:rPr>
          <w:rFonts w:ascii="Times New Roman" w:hAnsi="Times New Roman" w:cs="Times New Roman"/>
          <w:sz w:val="24"/>
          <w:szCs w:val="24"/>
        </w:rPr>
        <w:t>Podhyb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16.940,03 zł</w:t>
      </w:r>
    </w:p>
    <w:p w:rsidR="00017D8C" w:rsidRDefault="00B30D5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2A">
        <w:rPr>
          <w:rFonts w:ascii="Times New Roman" w:hAnsi="Times New Roman" w:cs="Times New Roman"/>
          <w:sz w:val="24"/>
          <w:szCs w:val="24"/>
        </w:rPr>
        <w:t>- remontu dr</w:t>
      </w:r>
      <w:r w:rsidR="0009264A" w:rsidRPr="0027642A">
        <w:rPr>
          <w:rFonts w:ascii="Times New Roman" w:hAnsi="Times New Roman" w:cs="Times New Roman"/>
          <w:sz w:val="24"/>
          <w:szCs w:val="24"/>
        </w:rPr>
        <w:t xml:space="preserve">óg: </w:t>
      </w:r>
      <w:r w:rsidRPr="0027642A">
        <w:rPr>
          <w:rFonts w:ascii="Times New Roman" w:hAnsi="Times New Roman" w:cs="Times New Roman"/>
          <w:sz w:val="24"/>
          <w:szCs w:val="24"/>
        </w:rPr>
        <w:t xml:space="preserve">dz. nr </w:t>
      </w:r>
      <w:proofErr w:type="spellStart"/>
      <w:r w:rsidRPr="0027642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27642A">
        <w:rPr>
          <w:rFonts w:ascii="Times New Roman" w:hAnsi="Times New Roman" w:cs="Times New Roman"/>
          <w:sz w:val="24"/>
          <w:szCs w:val="24"/>
        </w:rPr>
        <w:t xml:space="preserve">. </w:t>
      </w:r>
      <w:r w:rsidR="0027642A">
        <w:rPr>
          <w:rFonts w:ascii="Times New Roman" w:hAnsi="Times New Roman" w:cs="Times New Roman"/>
          <w:sz w:val="24"/>
          <w:szCs w:val="24"/>
        </w:rPr>
        <w:t xml:space="preserve">1091, 1689, 1800 </w:t>
      </w:r>
      <w:r w:rsidR="00757217" w:rsidRPr="0027642A">
        <w:rPr>
          <w:rFonts w:ascii="Times New Roman" w:hAnsi="Times New Roman" w:cs="Times New Roman"/>
          <w:sz w:val="24"/>
          <w:szCs w:val="24"/>
        </w:rPr>
        <w:t xml:space="preserve">w Domaradzu, dz. nr </w:t>
      </w:r>
      <w:proofErr w:type="spellStart"/>
      <w:r w:rsidR="00757217" w:rsidRPr="0027642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757217" w:rsidRPr="0027642A">
        <w:rPr>
          <w:rFonts w:ascii="Times New Roman" w:hAnsi="Times New Roman" w:cs="Times New Roman"/>
          <w:sz w:val="24"/>
          <w:szCs w:val="24"/>
        </w:rPr>
        <w:t xml:space="preserve">. </w:t>
      </w:r>
      <w:r w:rsidR="0027642A">
        <w:rPr>
          <w:rFonts w:ascii="Times New Roman" w:hAnsi="Times New Roman" w:cs="Times New Roman"/>
          <w:sz w:val="24"/>
          <w:szCs w:val="24"/>
        </w:rPr>
        <w:t>3373 w Baryczy</w:t>
      </w:r>
      <w:r w:rsidR="00757217" w:rsidRPr="0027642A">
        <w:rPr>
          <w:rFonts w:ascii="Times New Roman" w:hAnsi="Times New Roman" w:cs="Times New Roman"/>
          <w:sz w:val="24"/>
          <w:szCs w:val="24"/>
        </w:rPr>
        <w:t>,</w:t>
      </w:r>
      <w:r w:rsidR="0027642A">
        <w:rPr>
          <w:rFonts w:ascii="Times New Roman" w:hAnsi="Times New Roman" w:cs="Times New Roman"/>
          <w:sz w:val="24"/>
          <w:szCs w:val="24"/>
        </w:rPr>
        <w:t xml:space="preserve"> dz. nr </w:t>
      </w:r>
      <w:proofErr w:type="spellStart"/>
      <w:r w:rsidR="0027642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27642A">
        <w:rPr>
          <w:rFonts w:ascii="Times New Roman" w:hAnsi="Times New Roman" w:cs="Times New Roman"/>
          <w:sz w:val="24"/>
          <w:szCs w:val="24"/>
        </w:rPr>
        <w:t xml:space="preserve">. 9216, 9217/2 w Domaradzu, dz. nr </w:t>
      </w:r>
      <w:proofErr w:type="spellStart"/>
      <w:r w:rsidR="0027642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27642A">
        <w:rPr>
          <w:rFonts w:ascii="Times New Roman" w:hAnsi="Times New Roman" w:cs="Times New Roman"/>
          <w:sz w:val="24"/>
          <w:szCs w:val="24"/>
        </w:rPr>
        <w:t>. 3333 w Golcowej 36.128,51</w:t>
      </w:r>
      <w:r w:rsidR="00017D8C" w:rsidRPr="0027642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30D5B" w:rsidRPr="0027642A" w:rsidRDefault="002523F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2A">
        <w:rPr>
          <w:rFonts w:ascii="Times New Roman" w:hAnsi="Times New Roman" w:cs="Times New Roman"/>
          <w:sz w:val="24"/>
          <w:szCs w:val="24"/>
        </w:rPr>
        <w:t>- usług transportowych, warsztatowych</w:t>
      </w:r>
      <w:r w:rsidR="00BB2FAE" w:rsidRPr="0027642A">
        <w:rPr>
          <w:rFonts w:ascii="Times New Roman" w:hAnsi="Times New Roman" w:cs="Times New Roman"/>
          <w:sz w:val="24"/>
          <w:szCs w:val="24"/>
        </w:rPr>
        <w:t>, sprzętowych, serwisowych</w:t>
      </w:r>
      <w:r w:rsidR="00B30D5B" w:rsidRPr="0027642A">
        <w:rPr>
          <w:rFonts w:ascii="Times New Roman" w:hAnsi="Times New Roman" w:cs="Times New Roman"/>
          <w:sz w:val="24"/>
          <w:szCs w:val="24"/>
        </w:rPr>
        <w:t xml:space="preserve"> </w:t>
      </w:r>
      <w:r w:rsidR="0027642A">
        <w:rPr>
          <w:rFonts w:ascii="Times New Roman" w:hAnsi="Times New Roman" w:cs="Times New Roman"/>
          <w:sz w:val="24"/>
          <w:szCs w:val="24"/>
        </w:rPr>
        <w:t>12.913,65</w:t>
      </w:r>
      <w:r w:rsidR="00B30D5B" w:rsidRPr="0027642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523F5" w:rsidRDefault="00B30D5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2A">
        <w:rPr>
          <w:rFonts w:ascii="Times New Roman" w:hAnsi="Times New Roman" w:cs="Times New Roman"/>
          <w:sz w:val="24"/>
          <w:szCs w:val="24"/>
        </w:rPr>
        <w:t xml:space="preserve">- </w:t>
      </w:r>
      <w:r w:rsidR="002523F5" w:rsidRPr="0027642A">
        <w:rPr>
          <w:rFonts w:ascii="Times New Roman" w:hAnsi="Times New Roman" w:cs="Times New Roman"/>
          <w:sz w:val="24"/>
          <w:szCs w:val="24"/>
        </w:rPr>
        <w:t xml:space="preserve">usług koparką </w:t>
      </w:r>
      <w:r w:rsidR="0027642A">
        <w:rPr>
          <w:rFonts w:ascii="Times New Roman" w:hAnsi="Times New Roman" w:cs="Times New Roman"/>
          <w:sz w:val="24"/>
          <w:szCs w:val="24"/>
        </w:rPr>
        <w:t>27.523,20</w:t>
      </w:r>
      <w:r w:rsidR="002523F5" w:rsidRPr="0027642A"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122BD4" w:rsidRDefault="00122BD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2BD4">
        <w:rPr>
          <w:rFonts w:ascii="Times New Roman" w:hAnsi="Times New Roman" w:cs="Times New Roman"/>
          <w:sz w:val="24"/>
          <w:szCs w:val="24"/>
        </w:rPr>
        <w:t>prace koparką, niwelacja dróg, udrożnienie rowów, kopanie rowów, montowanie przepustów</w:t>
      </w:r>
      <w:r>
        <w:rPr>
          <w:rFonts w:ascii="Times New Roman" w:hAnsi="Times New Roman" w:cs="Times New Roman"/>
          <w:sz w:val="24"/>
          <w:szCs w:val="24"/>
        </w:rPr>
        <w:t xml:space="preserve"> w Domaradzu 68.047,80 zł (w ramach funduszu sołeckiego sołectwa Domaradz)</w:t>
      </w:r>
    </w:p>
    <w:p w:rsidR="00122BD4" w:rsidRPr="0027642A" w:rsidRDefault="00122BD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2BD4">
        <w:rPr>
          <w:rFonts w:ascii="Times New Roman" w:hAnsi="Times New Roman" w:cs="Times New Roman"/>
          <w:sz w:val="24"/>
          <w:szCs w:val="24"/>
        </w:rPr>
        <w:t>zakup kruszywa, korytek płyt jumbo oraz prace koparką w celu poprawy dróg gminnych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Baryczy </w:t>
      </w:r>
      <w:r w:rsidR="00B325E6">
        <w:rPr>
          <w:rFonts w:ascii="Times New Roman" w:hAnsi="Times New Roman" w:cs="Times New Roman"/>
          <w:sz w:val="24"/>
          <w:szCs w:val="24"/>
        </w:rPr>
        <w:t>67.975,95 zł (w ramach funduszu sołeckiego sołectwa Barycz)</w:t>
      </w:r>
    </w:p>
    <w:p w:rsidR="00990D7D" w:rsidRPr="001653C4" w:rsidRDefault="00990D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2A">
        <w:rPr>
          <w:rFonts w:ascii="Times New Roman" w:hAnsi="Times New Roman" w:cs="Times New Roman"/>
          <w:sz w:val="24"/>
          <w:szCs w:val="24"/>
        </w:rPr>
        <w:t>- wypis</w:t>
      </w:r>
      <w:r w:rsidR="00237311" w:rsidRPr="0027642A">
        <w:rPr>
          <w:rFonts w:ascii="Times New Roman" w:hAnsi="Times New Roman" w:cs="Times New Roman"/>
          <w:sz w:val="24"/>
          <w:szCs w:val="24"/>
        </w:rPr>
        <w:t>ów</w:t>
      </w:r>
      <w:r w:rsidRPr="0027642A">
        <w:rPr>
          <w:rFonts w:ascii="Times New Roman" w:hAnsi="Times New Roman" w:cs="Times New Roman"/>
          <w:sz w:val="24"/>
          <w:szCs w:val="24"/>
        </w:rPr>
        <w:t xml:space="preserve"> z rejestru gruntów</w:t>
      </w:r>
      <w:r w:rsidR="001565D2" w:rsidRPr="0027642A">
        <w:rPr>
          <w:rFonts w:ascii="Times New Roman" w:hAnsi="Times New Roman" w:cs="Times New Roman"/>
          <w:sz w:val="24"/>
          <w:szCs w:val="24"/>
        </w:rPr>
        <w:t>, kopii map</w:t>
      </w:r>
      <w:r w:rsidR="00017D8C" w:rsidRPr="0027642A">
        <w:rPr>
          <w:rFonts w:ascii="Times New Roman" w:hAnsi="Times New Roman" w:cs="Times New Roman"/>
          <w:sz w:val="24"/>
          <w:szCs w:val="24"/>
        </w:rPr>
        <w:t xml:space="preserve">, </w:t>
      </w:r>
      <w:r w:rsidR="0027642A">
        <w:rPr>
          <w:rFonts w:ascii="Times New Roman" w:hAnsi="Times New Roman" w:cs="Times New Roman"/>
          <w:sz w:val="24"/>
          <w:szCs w:val="24"/>
        </w:rPr>
        <w:t>ekspertyzy 7.345,70</w:t>
      </w:r>
      <w:r w:rsidR="00017D8C" w:rsidRPr="0027642A">
        <w:rPr>
          <w:rFonts w:ascii="Times New Roman" w:hAnsi="Times New Roman" w:cs="Times New Roman"/>
          <w:sz w:val="24"/>
          <w:szCs w:val="24"/>
        </w:rPr>
        <w:t xml:space="preserve"> </w:t>
      </w:r>
      <w:r w:rsidR="002236F7" w:rsidRPr="0027642A">
        <w:rPr>
          <w:rFonts w:ascii="Times New Roman" w:hAnsi="Times New Roman" w:cs="Times New Roman"/>
          <w:sz w:val="24"/>
          <w:szCs w:val="24"/>
        </w:rPr>
        <w:t>zł.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majątkowe w kwocie </w:t>
      </w:r>
      <w:r w:rsidR="00857A33">
        <w:rPr>
          <w:rFonts w:ascii="Times New Roman" w:hAnsi="Times New Roman" w:cs="Times New Roman"/>
          <w:sz w:val="24"/>
          <w:szCs w:val="24"/>
        </w:rPr>
        <w:t>408.374,85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dotyczą zadań:</w:t>
      </w:r>
    </w:p>
    <w:p w:rsidR="00906AFB" w:rsidRDefault="002A7E89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C1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318C1" w:rsidRPr="00807C13">
        <w:rPr>
          <w:rFonts w:ascii="Times New Roman" w:hAnsi="Times New Roman" w:cs="Times New Roman"/>
          <w:color w:val="000000"/>
          <w:sz w:val="24"/>
          <w:szCs w:val="24"/>
        </w:rPr>
        <w:t xml:space="preserve">„Przebudowa drogi gminnej Nr 115623R Domaradz - na miasteczko w miejscowości Domaradz” </w:t>
      </w:r>
      <w:r w:rsidR="00807C13" w:rsidRPr="00807C13">
        <w:rPr>
          <w:rFonts w:ascii="Times New Roman" w:hAnsi="Times New Roman" w:cs="Times New Roman"/>
          <w:color w:val="000000"/>
          <w:sz w:val="24"/>
          <w:szCs w:val="24"/>
        </w:rPr>
        <w:t>kwota 167.970,56</w:t>
      </w:r>
      <w:r w:rsidR="00E318C1" w:rsidRPr="00807C13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906AFB" w:rsidRDefault="00807C13" w:rsidP="002A7E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07C13">
        <w:rPr>
          <w:rFonts w:ascii="Times New Roman" w:hAnsi="Times New Roman"/>
          <w:color w:val="000000"/>
          <w:sz w:val="24"/>
          <w:szCs w:val="24"/>
        </w:rPr>
        <w:t xml:space="preserve">„Przebudowa drogi Nr 115601R Domaradz Zatyle w miejscowości Domaradz” </w:t>
      </w:r>
      <w:r>
        <w:rPr>
          <w:rFonts w:ascii="Times New Roman" w:hAnsi="Times New Roman"/>
          <w:color w:val="000000"/>
          <w:sz w:val="24"/>
          <w:szCs w:val="24"/>
        </w:rPr>
        <w:t xml:space="preserve">kwota </w:t>
      </w:r>
      <w:r w:rsidR="00906AFB">
        <w:rPr>
          <w:rFonts w:ascii="Times New Roman" w:hAnsi="Times New Roman"/>
          <w:color w:val="000000"/>
          <w:sz w:val="24"/>
          <w:szCs w:val="24"/>
        </w:rPr>
        <w:t>182.421,22 zł.</w:t>
      </w:r>
    </w:p>
    <w:p w:rsidR="00807C13" w:rsidRPr="00807C13" w:rsidRDefault="00906AFB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Zadania te </w:t>
      </w:r>
      <w:r w:rsidR="00807C13" w:rsidRPr="00807C13">
        <w:rPr>
          <w:rFonts w:ascii="Times New Roman" w:hAnsi="Times New Roman"/>
          <w:color w:val="000000"/>
          <w:sz w:val="24"/>
          <w:szCs w:val="24"/>
        </w:rPr>
        <w:t xml:space="preserve">realizowane </w:t>
      </w:r>
      <w:r>
        <w:rPr>
          <w:rFonts w:ascii="Times New Roman" w:hAnsi="Times New Roman"/>
          <w:color w:val="000000"/>
          <w:sz w:val="24"/>
          <w:szCs w:val="24"/>
        </w:rPr>
        <w:t xml:space="preserve">były </w:t>
      </w:r>
      <w:r w:rsidR="00807C13" w:rsidRPr="00807C13">
        <w:rPr>
          <w:rFonts w:ascii="Times New Roman" w:hAnsi="Times New Roman"/>
          <w:sz w:val="24"/>
          <w:szCs w:val="24"/>
        </w:rPr>
        <w:t>w ramach poddziałania 19.2 „Wsparcie na wdrażanie operacji w</w:t>
      </w:r>
      <w:r w:rsidR="00135964">
        <w:rPr>
          <w:rFonts w:ascii="Times New Roman" w:hAnsi="Times New Roman"/>
          <w:sz w:val="24"/>
          <w:szCs w:val="24"/>
        </w:rPr>
        <w:t> </w:t>
      </w:r>
      <w:r w:rsidR="00807C13" w:rsidRPr="00807C13">
        <w:rPr>
          <w:rFonts w:ascii="Times New Roman" w:hAnsi="Times New Roman"/>
          <w:sz w:val="24"/>
          <w:szCs w:val="24"/>
        </w:rPr>
        <w:t xml:space="preserve">ramach strategii rozwoju lokalnego kierowanego przez społeczność” objętego </w:t>
      </w:r>
      <w:r w:rsidR="00807C13" w:rsidRPr="00807C13">
        <w:rPr>
          <w:rFonts w:ascii="Times New Roman" w:hAnsi="Times New Roman"/>
          <w:sz w:val="24"/>
          <w:szCs w:val="24"/>
        </w:rPr>
        <w:br/>
        <w:t>Programem Rozwoju Obszarów Wiejskich na lata 2014–2020</w:t>
      </w:r>
      <w:r>
        <w:rPr>
          <w:rFonts w:ascii="Times New Roman" w:hAnsi="Times New Roman"/>
          <w:sz w:val="24"/>
          <w:szCs w:val="24"/>
        </w:rPr>
        <w:t xml:space="preserve">, dofinansowanie wynosiło </w:t>
      </w:r>
      <w:r w:rsidRPr="00807C13">
        <w:rPr>
          <w:rFonts w:ascii="Times New Roman" w:hAnsi="Times New Roman" w:cs="Times New Roman"/>
          <w:color w:val="000000"/>
          <w:sz w:val="24"/>
          <w:szCs w:val="24"/>
        </w:rPr>
        <w:t>63,63% kosztów kwalifikowanych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2A6D" w:rsidRDefault="00807C13" w:rsidP="00807C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C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5A2A6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A2A6D" w:rsidRPr="00AE684B">
        <w:rPr>
          <w:rFonts w:ascii="Times New Roman" w:hAnsi="Times New Roman"/>
          <w:sz w:val="24"/>
          <w:szCs w:val="24"/>
        </w:rPr>
        <w:t>kład własny na rzecz związku na zadanie pn. „Przebudowa gminnej infrastruktury drogowej na terenie działania Związku Powiatowo-Gminnego Partnerstwa Gmin Powiatu Brzozowskiego”</w:t>
      </w:r>
      <w:r w:rsidR="005A2A6D">
        <w:rPr>
          <w:rFonts w:ascii="Times New Roman" w:hAnsi="Times New Roman"/>
          <w:sz w:val="24"/>
          <w:szCs w:val="24"/>
        </w:rPr>
        <w:t xml:space="preserve"> kwota 57.983,07 zł.</w:t>
      </w:r>
    </w:p>
    <w:p w:rsidR="00807C13" w:rsidRPr="001653C4" w:rsidRDefault="00807C13" w:rsidP="00807C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C13">
        <w:rPr>
          <w:rFonts w:ascii="Times New Roman" w:hAnsi="Times New Roman" w:cs="Times New Roman"/>
          <w:color w:val="000000"/>
          <w:sz w:val="24"/>
          <w:szCs w:val="24"/>
        </w:rPr>
        <w:t xml:space="preserve">W ramach zadania </w:t>
      </w:r>
      <w:r w:rsidR="005A2A6D">
        <w:rPr>
          <w:rFonts w:ascii="Times New Roman" w:hAnsi="Times New Roman" w:cs="Times New Roman"/>
          <w:color w:val="000000"/>
          <w:sz w:val="24"/>
          <w:szCs w:val="24"/>
        </w:rPr>
        <w:t>związek zrealizował</w:t>
      </w:r>
      <w:r w:rsidRPr="00807C13">
        <w:rPr>
          <w:rFonts w:ascii="Times New Roman" w:hAnsi="Times New Roman" w:cs="Times New Roman"/>
          <w:color w:val="000000"/>
          <w:sz w:val="24"/>
          <w:szCs w:val="24"/>
        </w:rPr>
        <w:t xml:space="preserve"> przebudow</w:t>
      </w:r>
      <w:r w:rsidR="005A2A6D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807C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2A6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07C13">
        <w:rPr>
          <w:rFonts w:ascii="Times New Roman" w:hAnsi="Times New Roman" w:cs="Times New Roman"/>
          <w:color w:val="000000"/>
          <w:sz w:val="24"/>
          <w:szCs w:val="24"/>
        </w:rPr>
        <w:t xml:space="preserve"> dróg na terenie gminy</w:t>
      </w:r>
      <w:r w:rsidR="005A2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3965">
        <w:rPr>
          <w:rFonts w:ascii="Times New Roman" w:hAnsi="Times New Roman" w:cs="Times New Roman"/>
          <w:color w:val="000000"/>
          <w:sz w:val="24"/>
          <w:szCs w:val="24"/>
        </w:rPr>
        <w:t>o wartości 1.151.111,30 zł</w:t>
      </w:r>
      <w:r w:rsidRPr="00807C13">
        <w:rPr>
          <w:rFonts w:ascii="Times New Roman" w:hAnsi="Times New Roman" w:cs="Times New Roman"/>
          <w:color w:val="000000"/>
          <w:sz w:val="24"/>
          <w:szCs w:val="24"/>
        </w:rPr>
        <w:t>. Zadanie uzyskało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dofinansowanie ze środków </w:t>
      </w:r>
      <w:r w:rsidRPr="001653C4">
        <w:rPr>
          <w:rFonts w:ascii="Times New Roman" w:hAnsi="Times New Roman" w:cs="Times New Roman"/>
          <w:sz w:val="24"/>
          <w:szCs w:val="24"/>
        </w:rPr>
        <w:t>Rządowego Funduszu Polski Ład: Program Inwestycji Strategicznych.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4D90" w:rsidRPr="001653C4" w:rsidRDefault="00024D9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751A0A" w:rsidRPr="001653C4">
        <w:rPr>
          <w:rFonts w:ascii="Times New Roman" w:hAnsi="Times New Roman" w:cs="Times New Roman"/>
          <w:b/>
          <w:sz w:val="24"/>
          <w:szCs w:val="24"/>
        </w:rPr>
        <w:t xml:space="preserve">60095 </w:t>
      </w:r>
      <w:r w:rsidRPr="001653C4">
        <w:rPr>
          <w:rFonts w:ascii="Times New Roman" w:hAnsi="Times New Roman" w:cs="Times New Roman"/>
          <w:b/>
          <w:sz w:val="24"/>
          <w:szCs w:val="24"/>
        </w:rPr>
        <w:t>Pozostała działalność</w:t>
      </w:r>
    </w:p>
    <w:p w:rsidR="00135964" w:rsidRPr="001653C4" w:rsidRDefault="00024D9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na paliwo, części zamienne, </w:t>
      </w:r>
      <w:r w:rsidR="00CE74ED" w:rsidRPr="001653C4">
        <w:rPr>
          <w:rFonts w:ascii="Times New Roman" w:hAnsi="Times New Roman" w:cs="Times New Roman"/>
          <w:sz w:val="24"/>
          <w:szCs w:val="24"/>
        </w:rPr>
        <w:t>wyposażenie, remonty, usługi serwisowe, badania techniczne</w:t>
      </w:r>
      <w:r w:rsidRPr="001653C4">
        <w:rPr>
          <w:rFonts w:ascii="Times New Roman" w:hAnsi="Times New Roman" w:cs="Times New Roman"/>
          <w:sz w:val="24"/>
          <w:szCs w:val="24"/>
        </w:rPr>
        <w:t xml:space="preserve">, ubezpieczenie, </w:t>
      </w:r>
      <w:r w:rsidR="00CE74ED" w:rsidRPr="001653C4">
        <w:rPr>
          <w:rFonts w:ascii="Times New Roman" w:hAnsi="Times New Roman" w:cs="Times New Roman"/>
          <w:sz w:val="24"/>
          <w:szCs w:val="24"/>
        </w:rPr>
        <w:t xml:space="preserve">opłaty, </w:t>
      </w:r>
      <w:r w:rsidRPr="001653C4">
        <w:rPr>
          <w:rFonts w:ascii="Times New Roman" w:hAnsi="Times New Roman" w:cs="Times New Roman"/>
          <w:sz w:val="24"/>
          <w:szCs w:val="24"/>
        </w:rPr>
        <w:t xml:space="preserve">podatek od środków transportowych, będących własnością gminy w kwocie </w:t>
      </w:r>
      <w:r w:rsidR="00CE74ED" w:rsidRPr="001653C4">
        <w:rPr>
          <w:rFonts w:ascii="Times New Roman" w:hAnsi="Times New Roman" w:cs="Times New Roman"/>
          <w:sz w:val="24"/>
          <w:szCs w:val="24"/>
        </w:rPr>
        <w:t>1</w:t>
      </w:r>
      <w:r w:rsidR="00FE0135">
        <w:rPr>
          <w:rFonts w:ascii="Times New Roman" w:hAnsi="Times New Roman" w:cs="Times New Roman"/>
          <w:sz w:val="24"/>
          <w:szCs w:val="24"/>
        </w:rPr>
        <w:t>55.879,92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2560A" w:rsidRPr="001653C4" w:rsidRDefault="0062560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D77308" w:rsidRPr="001653C4" w:rsidTr="007B1101">
        <w:tc>
          <w:tcPr>
            <w:tcW w:w="1271" w:type="dxa"/>
          </w:tcPr>
          <w:p w:rsidR="00D77308" w:rsidRPr="001653C4" w:rsidRDefault="00D77308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700</w:t>
            </w:r>
          </w:p>
        </w:tc>
        <w:tc>
          <w:tcPr>
            <w:tcW w:w="7791" w:type="dxa"/>
            <w:gridSpan w:val="5"/>
            <w:vAlign w:val="center"/>
          </w:tcPr>
          <w:p w:rsidR="00D77308" w:rsidRPr="001653C4" w:rsidRDefault="00D77308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Gospodarka mieszkaniowa</w:t>
            </w:r>
          </w:p>
        </w:tc>
      </w:tr>
      <w:tr w:rsidR="00D77308" w:rsidRPr="001653C4" w:rsidTr="007B1101">
        <w:tc>
          <w:tcPr>
            <w:tcW w:w="1271" w:type="dxa"/>
          </w:tcPr>
          <w:p w:rsidR="00D77308" w:rsidRPr="001653C4" w:rsidRDefault="00D773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D77308" w:rsidRPr="001653C4" w:rsidRDefault="00FE013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772.348,40</w:t>
            </w:r>
          </w:p>
        </w:tc>
        <w:tc>
          <w:tcPr>
            <w:tcW w:w="1559" w:type="dxa"/>
          </w:tcPr>
          <w:p w:rsidR="00D77308" w:rsidRPr="001653C4" w:rsidRDefault="00D773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D77308" w:rsidRPr="001653C4" w:rsidRDefault="00FE013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669.261,35</w:t>
            </w:r>
          </w:p>
        </w:tc>
        <w:tc>
          <w:tcPr>
            <w:tcW w:w="714" w:type="dxa"/>
          </w:tcPr>
          <w:p w:rsidR="00D77308" w:rsidRPr="001653C4" w:rsidRDefault="00D773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D77308" w:rsidRPr="001653C4" w:rsidRDefault="00FE013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86,65%</w:t>
            </w:r>
          </w:p>
        </w:tc>
      </w:tr>
    </w:tbl>
    <w:p w:rsidR="00D77308" w:rsidRPr="001653C4" w:rsidRDefault="00D773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A0A" w:rsidRPr="001653C4" w:rsidRDefault="00751A0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70005 Gospodarka gruntami i nie</w:t>
      </w:r>
      <w:r w:rsidR="00164C68" w:rsidRPr="001653C4">
        <w:rPr>
          <w:rFonts w:ascii="Times New Roman" w:hAnsi="Times New Roman" w:cs="Times New Roman"/>
          <w:b/>
          <w:sz w:val="24"/>
          <w:szCs w:val="24"/>
        </w:rPr>
        <w:t>ru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chomościami </w:t>
      </w:r>
    </w:p>
    <w:p w:rsidR="005E6E0D" w:rsidRPr="001653C4" w:rsidRDefault="005E6E0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na utrzymanie budynków </w:t>
      </w:r>
      <w:r w:rsidR="00125A76" w:rsidRPr="001653C4">
        <w:rPr>
          <w:rFonts w:ascii="Times New Roman" w:hAnsi="Times New Roman" w:cs="Times New Roman"/>
          <w:sz w:val="24"/>
          <w:szCs w:val="24"/>
        </w:rPr>
        <w:t xml:space="preserve">i lokali użytkowych </w:t>
      </w:r>
      <w:r w:rsidRPr="001653C4">
        <w:rPr>
          <w:rFonts w:ascii="Times New Roman" w:hAnsi="Times New Roman" w:cs="Times New Roman"/>
          <w:sz w:val="24"/>
          <w:szCs w:val="24"/>
        </w:rPr>
        <w:t>w m. Domaradz, Golco</w:t>
      </w:r>
      <w:r w:rsidR="0067612B" w:rsidRPr="001653C4">
        <w:rPr>
          <w:rFonts w:ascii="Times New Roman" w:hAnsi="Times New Roman" w:cs="Times New Roman"/>
          <w:sz w:val="24"/>
          <w:szCs w:val="24"/>
        </w:rPr>
        <w:t xml:space="preserve">wa, Barycz w wysokości </w:t>
      </w:r>
      <w:r w:rsidR="00C86A4D">
        <w:rPr>
          <w:rFonts w:ascii="Times New Roman" w:hAnsi="Times New Roman" w:cs="Times New Roman"/>
          <w:sz w:val="24"/>
          <w:szCs w:val="24"/>
        </w:rPr>
        <w:t>471.528,18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68636C" w:rsidRPr="001653C4" w:rsidRDefault="006863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roczna kontrola stanu technicznego budynków</w:t>
      </w:r>
      <w:r w:rsidR="00150E68">
        <w:rPr>
          <w:rFonts w:ascii="Times New Roman" w:hAnsi="Times New Roman" w:cs="Times New Roman"/>
          <w:sz w:val="24"/>
          <w:szCs w:val="24"/>
        </w:rPr>
        <w:t xml:space="preserve"> i obiektów</w:t>
      </w:r>
      <w:r w:rsidR="00E7310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86A4D">
        <w:rPr>
          <w:rFonts w:ascii="Times New Roman" w:hAnsi="Times New Roman" w:cs="Times New Roman"/>
          <w:sz w:val="24"/>
          <w:szCs w:val="24"/>
        </w:rPr>
        <w:t>2.923,25</w:t>
      </w:r>
      <w:r w:rsidR="0020401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57862" w:rsidRPr="001653C4" w:rsidRDefault="00E5786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zakupy materiałów do bieżących napraw, </w:t>
      </w:r>
      <w:r w:rsidR="00AE5533" w:rsidRPr="001653C4">
        <w:rPr>
          <w:rFonts w:ascii="Times New Roman" w:hAnsi="Times New Roman" w:cs="Times New Roman"/>
          <w:sz w:val="24"/>
          <w:szCs w:val="24"/>
        </w:rPr>
        <w:t>wy</w:t>
      </w:r>
      <w:r w:rsidR="00DD6CA1" w:rsidRPr="001653C4">
        <w:rPr>
          <w:rFonts w:ascii="Times New Roman" w:hAnsi="Times New Roman" w:cs="Times New Roman"/>
          <w:sz w:val="24"/>
          <w:szCs w:val="24"/>
        </w:rPr>
        <w:t>posażenie budynków</w:t>
      </w:r>
      <w:r w:rsidR="00204014" w:rsidRPr="001653C4">
        <w:rPr>
          <w:rFonts w:ascii="Times New Roman" w:hAnsi="Times New Roman" w:cs="Times New Roman"/>
          <w:sz w:val="24"/>
          <w:szCs w:val="24"/>
        </w:rPr>
        <w:t xml:space="preserve">, obiektów, lokali </w:t>
      </w:r>
      <w:r w:rsidR="00C86A4D">
        <w:rPr>
          <w:rFonts w:ascii="Times New Roman" w:hAnsi="Times New Roman" w:cs="Times New Roman"/>
          <w:sz w:val="24"/>
          <w:szCs w:val="24"/>
        </w:rPr>
        <w:t>20.030,04 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5E6E0D" w:rsidRPr="001653C4" w:rsidRDefault="003133C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energia elektryczna, gaz </w:t>
      </w:r>
      <w:r w:rsidR="00125A76" w:rsidRPr="001653C4">
        <w:rPr>
          <w:rFonts w:ascii="Times New Roman" w:hAnsi="Times New Roman" w:cs="Times New Roman"/>
          <w:sz w:val="24"/>
          <w:szCs w:val="24"/>
        </w:rPr>
        <w:t xml:space="preserve">w budynkach i lokalach użytkowych </w:t>
      </w:r>
      <w:r w:rsidR="00204014" w:rsidRPr="001653C4">
        <w:rPr>
          <w:rFonts w:ascii="Times New Roman" w:hAnsi="Times New Roman" w:cs="Times New Roman"/>
          <w:sz w:val="24"/>
          <w:szCs w:val="24"/>
        </w:rPr>
        <w:t>1</w:t>
      </w:r>
      <w:r w:rsidR="00C86A4D">
        <w:rPr>
          <w:rFonts w:ascii="Times New Roman" w:hAnsi="Times New Roman" w:cs="Times New Roman"/>
          <w:sz w:val="24"/>
          <w:szCs w:val="24"/>
        </w:rPr>
        <w:t>51.301,36</w:t>
      </w:r>
      <w:r w:rsidR="005E6E0D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22CEA" w:rsidRDefault="00AC159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remont </w:t>
      </w:r>
      <w:r w:rsidR="00122CEA">
        <w:rPr>
          <w:rFonts w:ascii="Times New Roman" w:hAnsi="Times New Roman" w:cs="Times New Roman"/>
          <w:sz w:val="24"/>
          <w:szCs w:val="24"/>
        </w:rPr>
        <w:t>instalacji elektrycznej w kiosku w Domaradzu oraz przy wiacie na karetkę 4.920,00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AC1590" w:rsidRPr="001653C4" w:rsidRDefault="00122CE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remont schodów przez budynkiem GOK w Domaradzu 49.999,50 zł</w:t>
      </w:r>
      <w:r w:rsidR="00AC1590"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E0D" w:rsidRDefault="00B75D9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0F12C6" w:rsidRPr="001653C4">
        <w:rPr>
          <w:rFonts w:ascii="Times New Roman" w:hAnsi="Times New Roman" w:cs="Times New Roman"/>
          <w:sz w:val="24"/>
          <w:szCs w:val="24"/>
        </w:rPr>
        <w:t xml:space="preserve">aktualizacja map, </w:t>
      </w:r>
      <w:r w:rsidR="005E6E0D" w:rsidRPr="001653C4">
        <w:rPr>
          <w:rFonts w:ascii="Times New Roman" w:hAnsi="Times New Roman" w:cs="Times New Roman"/>
          <w:sz w:val="24"/>
          <w:szCs w:val="24"/>
        </w:rPr>
        <w:t>ogłoszenia</w:t>
      </w:r>
      <w:r w:rsidR="00AC1590" w:rsidRPr="001653C4">
        <w:rPr>
          <w:rFonts w:ascii="Times New Roman" w:hAnsi="Times New Roman" w:cs="Times New Roman"/>
          <w:sz w:val="24"/>
          <w:szCs w:val="24"/>
        </w:rPr>
        <w:t xml:space="preserve"> w prasie</w:t>
      </w:r>
      <w:r w:rsidR="005E6E0D" w:rsidRPr="001653C4">
        <w:rPr>
          <w:rFonts w:ascii="Times New Roman" w:hAnsi="Times New Roman" w:cs="Times New Roman"/>
          <w:sz w:val="24"/>
          <w:szCs w:val="24"/>
        </w:rPr>
        <w:t xml:space="preserve"> o</w:t>
      </w:r>
      <w:r w:rsidR="00F946B8" w:rsidRPr="001653C4">
        <w:rPr>
          <w:rFonts w:ascii="Times New Roman" w:hAnsi="Times New Roman" w:cs="Times New Roman"/>
          <w:sz w:val="24"/>
          <w:szCs w:val="24"/>
        </w:rPr>
        <w:t> </w:t>
      </w:r>
      <w:r w:rsidR="0067612B" w:rsidRPr="001653C4">
        <w:rPr>
          <w:rFonts w:ascii="Times New Roman" w:hAnsi="Times New Roman" w:cs="Times New Roman"/>
          <w:sz w:val="24"/>
          <w:szCs w:val="24"/>
        </w:rPr>
        <w:t>dzierżawie</w:t>
      </w:r>
      <w:r w:rsidR="005E6E0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i</w:t>
      </w:r>
      <w:r w:rsidR="00CD55C1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s</w:t>
      </w:r>
      <w:r w:rsidR="000F12C6" w:rsidRPr="001653C4">
        <w:rPr>
          <w:rFonts w:ascii="Times New Roman" w:hAnsi="Times New Roman" w:cs="Times New Roman"/>
          <w:sz w:val="24"/>
          <w:szCs w:val="24"/>
        </w:rPr>
        <w:t>prze</w:t>
      </w:r>
      <w:r w:rsidR="00125A76" w:rsidRPr="001653C4">
        <w:rPr>
          <w:rFonts w:ascii="Times New Roman" w:hAnsi="Times New Roman" w:cs="Times New Roman"/>
          <w:sz w:val="24"/>
          <w:szCs w:val="24"/>
        </w:rPr>
        <w:t>daży gruntów, usługi geodezyjne, wywóz odpadów</w:t>
      </w:r>
      <w:r w:rsidR="00B05BF1" w:rsidRPr="001653C4">
        <w:rPr>
          <w:rFonts w:ascii="Times New Roman" w:hAnsi="Times New Roman" w:cs="Times New Roman"/>
          <w:sz w:val="24"/>
          <w:szCs w:val="24"/>
        </w:rPr>
        <w:t>, wycena nieruchomości, przegląd instalacji gazowych, elektrycznych, przewodów kominowych, ochrony przeciwpożarowej</w:t>
      </w:r>
      <w:r w:rsidR="00AC1590" w:rsidRPr="001653C4">
        <w:rPr>
          <w:rFonts w:ascii="Times New Roman" w:hAnsi="Times New Roman" w:cs="Times New Roman"/>
          <w:sz w:val="24"/>
          <w:szCs w:val="24"/>
        </w:rPr>
        <w:t>, bieżące remonty</w:t>
      </w:r>
      <w:r w:rsidR="00E664CB">
        <w:rPr>
          <w:rFonts w:ascii="Times New Roman" w:hAnsi="Times New Roman" w:cs="Times New Roman"/>
          <w:sz w:val="24"/>
          <w:szCs w:val="24"/>
        </w:rPr>
        <w:t xml:space="preserve"> 45.885,39 </w:t>
      </w:r>
      <w:r w:rsidR="003133CC" w:rsidRPr="001653C4">
        <w:rPr>
          <w:rFonts w:ascii="Times New Roman" w:hAnsi="Times New Roman" w:cs="Times New Roman"/>
          <w:sz w:val="24"/>
          <w:szCs w:val="24"/>
        </w:rPr>
        <w:t>zł</w:t>
      </w:r>
      <w:r w:rsidR="005E6E0D"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4CB" w:rsidRPr="001653C4" w:rsidRDefault="00E664C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utwardzenie części działki 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>. 8881 w Golcowej 68.047,80 zł (w ramach funduszu sołeckiego sołectwa Golcowa)</w:t>
      </w:r>
    </w:p>
    <w:p w:rsidR="00E57862" w:rsidRPr="001653C4" w:rsidRDefault="00E5786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opłata za zajęcie pasa drogowego</w:t>
      </w:r>
      <w:r w:rsidR="000F12C6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B75D91" w:rsidRPr="001653C4">
        <w:rPr>
          <w:rFonts w:ascii="Times New Roman" w:hAnsi="Times New Roman" w:cs="Times New Roman"/>
          <w:sz w:val="24"/>
          <w:szCs w:val="24"/>
        </w:rPr>
        <w:t>wypisy z rejestru gruntów i wyrysy z map celem regulacji stanu prawnego gruntów</w:t>
      </w:r>
      <w:r w:rsidR="00125A76" w:rsidRPr="001653C4">
        <w:rPr>
          <w:rFonts w:ascii="Times New Roman" w:hAnsi="Times New Roman" w:cs="Times New Roman"/>
          <w:sz w:val="24"/>
          <w:szCs w:val="24"/>
        </w:rPr>
        <w:t xml:space="preserve">, czynsz dzierżawny </w:t>
      </w:r>
      <w:r w:rsidR="00E664CB">
        <w:rPr>
          <w:rFonts w:ascii="Times New Roman" w:hAnsi="Times New Roman" w:cs="Times New Roman"/>
          <w:sz w:val="24"/>
          <w:szCs w:val="24"/>
        </w:rPr>
        <w:t>7.514,84</w:t>
      </w:r>
      <w:r w:rsidR="00125A7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401D2" w:rsidRPr="001653C4" w:rsidRDefault="00E401D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</w:t>
      </w:r>
      <w:r w:rsidR="00E7014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75D91" w:rsidRPr="001653C4">
        <w:rPr>
          <w:rFonts w:ascii="Times New Roman" w:hAnsi="Times New Roman" w:cs="Times New Roman"/>
          <w:sz w:val="24"/>
          <w:szCs w:val="24"/>
        </w:rPr>
        <w:t xml:space="preserve">podatek od nieruchomości </w:t>
      </w:r>
      <w:r w:rsidR="00B05BF1" w:rsidRPr="001653C4">
        <w:rPr>
          <w:rFonts w:ascii="Times New Roman" w:hAnsi="Times New Roman" w:cs="Times New Roman"/>
          <w:sz w:val="24"/>
          <w:szCs w:val="24"/>
        </w:rPr>
        <w:t>1</w:t>
      </w:r>
      <w:r w:rsidR="00AC1590" w:rsidRPr="001653C4">
        <w:rPr>
          <w:rFonts w:ascii="Times New Roman" w:hAnsi="Times New Roman" w:cs="Times New Roman"/>
          <w:sz w:val="24"/>
          <w:szCs w:val="24"/>
        </w:rPr>
        <w:t>19.6</w:t>
      </w:r>
      <w:r w:rsidR="00E664CB">
        <w:rPr>
          <w:rFonts w:ascii="Times New Roman" w:hAnsi="Times New Roman" w:cs="Times New Roman"/>
          <w:sz w:val="24"/>
          <w:szCs w:val="24"/>
        </w:rPr>
        <w:t>06</w:t>
      </w:r>
      <w:r w:rsidR="00125A76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B3FCA" w:rsidRPr="001653C4" w:rsidRDefault="00AC159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opłaty</w:t>
      </w:r>
      <w:r w:rsidR="00EB3FCA" w:rsidRPr="001653C4">
        <w:rPr>
          <w:rFonts w:ascii="Times New Roman" w:hAnsi="Times New Roman" w:cs="Times New Roman"/>
          <w:sz w:val="24"/>
          <w:szCs w:val="24"/>
        </w:rPr>
        <w:t xml:space="preserve"> sądow</w:t>
      </w:r>
      <w:r w:rsidRPr="001653C4">
        <w:rPr>
          <w:rFonts w:ascii="Times New Roman" w:hAnsi="Times New Roman" w:cs="Times New Roman"/>
          <w:sz w:val="24"/>
          <w:szCs w:val="24"/>
        </w:rPr>
        <w:t xml:space="preserve">e, zaliczki na czynności komornika </w:t>
      </w:r>
      <w:r w:rsidR="00E664CB">
        <w:rPr>
          <w:rFonts w:ascii="Times New Roman" w:hAnsi="Times New Roman" w:cs="Times New Roman"/>
          <w:sz w:val="24"/>
          <w:szCs w:val="24"/>
        </w:rPr>
        <w:t>1.300,00</w:t>
      </w:r>
      <w:r w:rsidR="00EB3FCA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E664CB" w:rsidRDefault="00EB3F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majątkowe </w:t>
      </w:r>
      <w:r w:rsidR="00E664CB">
        <w:rPr>
          <w:rFonts w:ascii="Times New Roman" w:hAnsi="Times New Roman" w:cs="Times New Roman"/>
          <w:sz w:val="24"/>
          <w:szCs w:val="24"/>
        </w:rPr>
        <w:t>w kwocie 153.569,34 zł dotyczą:</w:t>
      </w:r>
    </w:p>
    <w:p w:rsidR="00E664CB" w:rsidRDefault="00E664C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wymiany kotła gazowego w Ośrodku Zdrowia w Baryczy 23.000,00 zł</w:t>
      </w:r>
    </w:p>
    <w:p w:rsidR="00E664CB" w:rsidRDefault="00E664C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nabycia działek wraz z kosztami notarialnymi na potrzeby budowy studni S4 w Golcowej 128.208,57 zł</w:t>
      </w:r>
    </w:p>
    <w:p w:rsidR="00EB3FCA" w:rsidRPr="001653C4" w:rsidRDefault="00E664C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5BF1" w:rsidRPr="001653C4">
        <w:rPr>
          <w:rFonts w:ascii="Times New Roman" w:hAnsi="Times New Roman" w:cs="Times New Roman"/>
          <w:sz w:val="24"/>
          <w:szCs w:val="24"/>
        </w:rPr>
        <w:t xml:space="preserve">koszty notarialne </w:t>
      </w:r>
      <w:r>
        <w:rPr>
          <w:rFonts w:ascii="Times New Roman" w:hAnsi="Times New Roman" w:cs="Times New Roman"/>
          <w:sz w:val="24"/>
          <w:szCs w:val="24"/>
        </w:rPr>
        <w:t>zamiany</w:t>
      </w:r>
      <w:r w:rsidR="00D721BE" w:rsidRPr="001653C4">
        <w:rPr>
          <w:rFonts w:ascii="Times New Roman" w:hAnsi="Times New Roman" w:cs="Times New Roman"/>
          <w:sz w:val="24"/>
          <w:szCs w:val="24"/>
        </w:rPr>
        <w:t xml:space="preserve"> działek w Domaradzu </w:t>
      </w:r>
      <w:r>
        <w:rPr>
          <w:rFonts w:ascii="Times New Roman" w:hAnsi="Times New Roman" w:cs="Times New Roman"/>
          <w:sz w:val="24"/>
          <w:szCs w:val="24"/>
        </w:rPr>
        <w:t>2.360,77</w:t>
      </w:r>
      <w:r w:rsidR="00D721BE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EB3FCA" w:rsidRPr="001653C4" w:rsidRDefault="00EB3F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FCA" w:rsidRPr="001653C4" w:rsidRDefault="00EB3FC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70007 Gospodarowanie mieszkaniowym zasobem gminy </w:t>
      </w:r>
    </w:p>
    <w:p w:rsidR="0068636C" w:rsidRPr="001653C4" w:rsidRDefault="00EB3F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bieżące na utrzymanie lokali mieszkalnych w</w:t>
      </w:r>
      <w:r w:rsidR="00206D08" w:rsidRPr="001653C4">
        <w:rPr>
          <w:rFonts w:ascii="Times New Roman" w:hAnsi="Times New Roman" w:cs="Times New Roman"/>
          <w:sz w:val="24"/>
          <w:szCs w:val="24"/>
        </w:rPr>
        <w:t xml:space="preserve"> m. </w:t>
      </w:r>
      <w:r w:rsidRPr="001653C4">
        <w:rPr>
          <w:rFonts w:ascii="Times New Roman" w:hAnsi="Times New Roman" w:cs="Times New Roman"/>
          <w:sz w:val="24"/>
          <w:szCs w:val="24"/>
        </w:rPr>
        <w:t>Domaradz</w:t>
      </w:r>
      <w:r w:rsidR="00206D08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68636C" w:rsidRPr="001653C4">
        <w:rPr>
          <w:rFonts w:ascii="Times New Roman" w:hAnsi="Times New Roman" w:cs="Times New Roman"/>
          <w:sz w:val="24"/>
          <w:szCs w:val="24"/>
        </w:rPr>
        <w:t>Golcow</w:t>
      </w:r>
      <w:r w:rsidR="00206D08" w:rsidRPr="001653C4">
        <w:rPr>
          <w:rFonts w:ascii="Times New Roman" w:hAnsi="Times New Roman" w:cs="Times New Roman"/>
          <w:sz w:val="24"/>
          <w:szCs w:val="24"/>
        </w:rPr>
        <w:t>a, Barycz</w:t>
      </w:r>
      <w:r w:rsidR="0068636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315FC7">
        <w:rPr>
          <w:rFonts w:ascii="Times New Roman" w:hAnsi="Times New Roman" w:cs="Times New Roman"/>
          <w:sz w:val="24"/>
          <w:szCs w:val="24"/>
        </w:rPr>
        <w:t>44.163,83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68636C" w:rsidRPr="001653C4">
        <w:rPr>
          <w:rFonts w:ascii="Times New Roman" w:hAnsi="Times New Roman" w:cs="Times New Roman"/>
          <w:sz w:val="24"/>
          <w:szCs w:val="24"/>
        </w:rPr>
        <w:t>, z tego:</w:t>
      </w:r>
    </w:p>
    <w:p w:rsidR="0068636C" w:rsidRPr="001653C4" w:rsidRDefault="006863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roczna kontrola stanu technicznego budynków </w:t>
      </w:r>
      <w:r w:rsidR="00150E68">
        <w:rPr>
          <w:rFonts w:ascii="Times New Roman" w:hAnsi="Times New Roman" w:cs="Times New Roman"/>
          <w:sz w:val="24"/>
          <w:szCs w:val="24"/>
        </w:rPr>
        <w:t xml:space="preserve">i obiektów </w:t>
      </w:r>
      <w:r w:rsidR="00315FC7">
        <w:rPr>
          <w:rFonts w:ascii="Times New Roman" w:hAnsi="Times New Roman" w:cs="Times New Roman"/>
          <w:sz w:val="24"/>
          <w:szCs w:val="24"/>
        </w:rPr>
        <w:t>1.169,30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C725E" w:rsidRPr="001653C4" w:rsidRDefault="006C725E" w:rsidP="006C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materiały do bieżących napraw </w:t>
      </w:r>
      <w:r w:rsidR="00315FC7">
        <w:rPr>
          <w:rFonts w:ascii="Times New Roman" w:hAnsi="Times New Roman" w:cs="Times New Roman"/>
          <w:sz w:val="24"/>
          <w:szCs w:val="24"/>
        </w:rPr>
        <w:t>8.876,30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B3FCA" w:rsidRPr="001653C4" w:rsidRDefault="006863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B95C0D" w:rsidRPr="001653C4">
        <w:rPr>
          <w:rFonts w:ascii="Times New Roman" w:hAnsi="Times New Roman" w:cs="Times New Roman"/>
          <w:sz w:val="24"/>
          <w:szCs w:val="24"/>
        </w:rPr>
        <w:t>gaz i ene</w:t>
      </w:r>
      <w:r w:rsidRPr="001653C4">
        <w:rPr>
          <w:rFonts w:ascii="Times New Roman" w:hAnsi="Times New Roman" w:cs="Times New Roman"/>
          <w:sz w:val="24"/>
          <w:szCs w:val="24"/>
        </w:rPr>
        <w:t xml:space="preserve">rgia elektryczna </w:t>
      </w:r>
      <w:r w:rsidR="00315FC7">
        <w:rPr>
          <w:rFonts w:ascii="Times New Roman" w:hAnsi="Times New Roman" w:cs="Times New Roman"/>
          <w:sz w:val="24"/>
          <w:szCs w:val="24"/>
        </w:rPr>
        <w:t>27.687,84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8636C" w:rsidRDefault="006863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173709" w:rsidRPr="001653C4">
        <w:rPr>
          <w:rFonts w:ascii="Times New Roman" w:hAnsi="Times New Roman" w:cs="Times New Roman"/>
          <w:sz w:val="24"/>
          <w:szCs w:val="24"/>
        </w:rPr>
        <w:t xml:space="preserve">przegląd instalacji gazowej, przewodów kominowych, </w:t>
      </w:r>
      <w:r w:rsidR="00315FC7">
        <w:rPr>
          <w:rFonts w:ascii="Times New Roman" w:hAnsi="Times New Roman" w:cs="Times New Roman"/>
          <w:sz w:val="24"/>
          <w:szCs w:val="24"/>
        </w:rPr>
        <w:t>przesyłka kurierska 6.430,39</w:t>
      </w:r>
      <w:r w:rsidR="00BD5DA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173709"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315FC7" w:rsidRDefault="00315F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FC7" w:rsidRDefault="00315F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FC7" w:rsidRPr="001653C4" w:rsidRDefault="00315F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03A" w:rsidRPr="001653C4" w:rsidRDefault="00A0503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803362" w:rsidRPr="001653C4" w:rsidTr="007B1101">
        <w:tc>
          <w:tcPr>
            <w:tcW w:w="1271" w:type="dxa"/>
          </w:tcPr>
          <w:p w:rsidR="00803362" w:rsidRPr="001653C4" w:rsidRDefault="0080336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710</w:t>
            </w:r>
          </w:p>
        </w:tc>
        <w:tc>
          <w:tcPr>
            <w:tcW w:w="7791" w:type="dxa"/>
            <w:gridSpan w:val="5"/>
            <w:vAlign w:val="center"/>
          </w:tcPr>
          <w:p w:rsidR="00803362" w:rsidRPr="001653C4" w:rsidRDefault="0080336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Działalność usługowa</w:t>
            </w:r>
          </w:p>
        </w:tc>
      </w:tr>
      <w:tr w:rsidR="00803362" w:rsidRPr="001653C4" w:rsidTr="007B1101">
        <w:tc>
          <w:tcPr>
            <w:tcW w:w="1271" w:type="dxa"/>
          </w:tcPr>
          <w:p w:rsidR="00803362" w:rsidRPr="001653C4" w:rsidRDefault="0080336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803362" w:rsidRPr="001653C4" w:rsidRDefault="00315FC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37.500,00</w:t>
            </w:r>
          </w:p>
        </w:tc>
        <w:tc>
          <w:tcPr>
            <w:tcW w:w="1559" w:type="dxa"/>
          </w:tcPr>
          <w:p w:rsidR="00803362" w:rsidRPr="001653C4" w:rsidRDefault="0080336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803362" w:rsidRPr="001653C4" w:rsidRDefault="00315FC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24.515,00</w:t>
            </w:r>
          </w:p>
        </w:tc>
        <w:tc>
          <w:tcPr>
            <w:tcW w:w="714" w:type="dxa"/>
          </w:tcPr>
          <w:p w:rsidR="00803362" w:rsidRPr="001653C4" w:rsidRDefault="0080336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803362" w:rsidRPr="001653C4" w:rsidRDefault="00315FC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65,37%</w:t>
            </w:r>
          </w:p>
        </w:tc>
      </w:tr>
    </w:tbl>
    <w:p w:rsidR="00803362" w:rsidRPr="001653C4" w:rsidRDefault="0080336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A0A" w:rsidRPr="001653C4" w:rsidRDefault="00751A0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71004 Plany zagospodarowania przestrzennego</w:t>
      </w:r>
    </w:p>
    <w:p w:rsidR="00A0503A" w:rsidRPr="001653C4" w:rsidRDefault="00310FD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O</w:t>
      </w:r>
      <w:r w:rsidR="00A0503A" w:rsidRPr="001653C4">
        <w:rPr>
          <w:rFonts w:ascii="Times New Roman" w:hAnsi="Times New Roman" w:cs="Times New Roman"/>
          <w:sz w:val="24"/>
          <w:szCs w:val="24"/>
        </w:rPr>
        <w:t>pracowani</w:t>
      </w:r>
      <w:r w:rsidRPr="001653C4">
        <w:rPr>
          <w:rFonts w:ascii="Times New Roman" w:hAnsi="Times New Roman" w:cs="Times New Roman"/>
          <w:sz w:val="24"/>
          <w:szCs w:val="24"/>
        </w:rPr>
        <w:t>a projektów decyzji o warunkach zabudowy oraz projektów decyzji o ustaleniu lokaliza</w:t>
      </w:r>
      <w:r w:rsidR="00DC5430" w:rsidRPr="001653C4">
        <w:rPr>
          <w:rFonts w:ascii="Times New Roman" w:hAnsi="Times New Roman" w:cs="Times New Roman"/>
          <w:sz w:val="24"/>
          <w:szCs w:val="24"/>
        </w:rPr>
        <w:t xml:space="preserve">cji inwestycji celu publicznego, opracowanie MPZP dla działek w Domaradzu i zmiana studium uwarunkowań i kierunków zagospodarowania przestrzennego, ogłoszenia w prasie kwota </w:t>
      </w:r>
      <w:r w:rsidR="00315FC7">
        <w:rPr>
          <w:rFonts w:ascii="Times New Roman" w:hAnsi="Times New Roman" w:cs="Times New Roman"/>
          <w:sz w:val="24"/>
          <w:szCs w:val="24"/>
        </w:rPr>
        <w:t>24.515,00</w:t>
      </w:r>
      <w:r w:rsidR="00DC543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F50DB"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C21F50" w:rsidRPr="001653C4" w:rsidRDefault="00C21F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D1312B" w:rsidRPr="001653C4" w:rsidTr="007B1101">
        <w:tc>
          <w:tcPr>
            <w:tcW w:w="1271" w:type="dxa"/>
          </w:tcPr>
          <w:p w:rsidR="00D1312B" w:rsidRPr="001653C4" w:rsidRDefault="00D1312B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750</w:t>
            </w:r>
          </w:p>
        </w:tc>
        <w:tc>
          <w:tcPr>
            <w:tcW w:w="7791" w:type="dxa"/>
            <w:gridSpan w:val="5"/>
            <w:vAlign w:val="center"/>
          </w:tcPr>
          <w:p w:rsidR="00D1312B" w:rsidRPr="001653C4" w:rsidRDefault="00D1312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Administracja publiczna</w:t>
            </w:r>
          </w:p>
        </w:tc>
      </w:tr>
      <w:tr w:rsidR="00D1312B" w:rsidRPr="001653C4" w:rsidTr="007B1101">
        <w:tc>
          <w:tcPr>
            <w:tcW w:w="1271" w:type="dxa"/>
          </w:tcPr>
          <w:p w:rsidR="00D1312B" w:rsidRPr="001653C4" w:rsidRDefault="00D1312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D1312B" w:rsidRPr="001653C4" w:rsidRDefault="00315FC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5.784.797,71</w:t>
            </w:r>
          </w:p>
        </w:tc>
        <w:tc>
          <w:tcPr>
            <w:tcW w:w="1559" w:type="dxa"/>
          </w:tcPr>
          <w:p w:rsidR="00D1312B" w:rsidRPr="001653C4" w:rsidRDefault="00D1312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D1312B" w:rsidRPr="001653C4" w:rsidRDefault="00315FC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5.571.928,34</w:t>
            </w:r>
          </w:p>
        </w:tc>
        <w:tc>
          <w:tcPr>
            <w:tcW w:w="714" w:type="dxa"/>
          </w:tcPr>
          <w:p w:rsidR="00D1312B" w:rsidRPr="001653C4" w:rsidRDefault="00D1312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D1312B" w:rsidRPr="001653C4" w:rsidRDefault="00315FC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96,32%</w:t>
            </w:r>
          </w:p>
        </w:tc>
      </w:tr>
    </w:tbl>
    <w:p w:rsidR="00D1312B" w:rsidRPr="001653C4" w:rsidRDefault="00D131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4E" w:rsidRPr="001653C4" w:rsidRDefault="00A3204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75011 Urzędy wojewódzkie</w:t>
      </w:r>
    </w:p>
    <w:p w:rsidR="00A3204E" w:rsidRPr="001653C4" w:rsidRDefault="00A3204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Wydatkowano kwotę </w:t>
      </w:r>
      <w:r w:rsidR="00002A23">
        <w:rPr>
          <w:rFonts w:ascii="Times New Roman" w:hAnsi="Times New Roman" w:cs="Times New Roman"/>
          <w:sz w:val="24"/>
          <w:szCs w:val="24"/>
        </w:rPr>
        <w:t>238.564,36</w:t>
      </w:r>
      <w:r w:rsidR="00415D0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zł na wynagrodzenia wraz z pochodnymi </w:t>
      </w:r>
      <w:r w:rsidR="00927519" w:rsidRPr="001653C4">
        <w:rPr>
          <w:rFonts w:ascii="Times New Roman" w:hAnsi="Times New Roman" w:cs="Times New Roman"/>
          <w:sz w:val="24"/>
          <w:szCs w:val="24"/>
        </w:rPr>
        <w:t xml:space="preserve">na zadania związane z </w:t>
      </w:r>
      <w:r w:rsidRPr="001653C4">
        <w:rPr>
          <w:rFonts w:ascii="Times New Roman" w:hAnsi="Times New Roman" w:cs="Times New Roman"/>
          <w:sz w:val="24"/>
          <w:szCs w:val="24"/>
        </w:rPr>
        <w:t>ewid</w:t>
      </w:r>
      <w:r w:rsidR="00415D02" w:rsidRPr="001653C4">
        <w:rPr>
          <w:rFonts w:ascii="Times New Roman" w:hAnsi="Times New Roman" w:cs="Times New Roman"/>
          <w:sz w:val="24"/>
          <w:szCs w:val="24"/>
        </w:rPr>
        <w:t>encj</w:t>
      </w:r>
      <w:r w:rsidR="00927519" w:rsidRPr="001653C4">
        <w:rPr>
          <w:rFonts w:ascii="Times New Roman" w:hAnsi="Times New Roman" w:cs="Times New Roman"/>
          <w:sz w:val="24"/>
          <w:szCs w:val="24"/>
        </w:rPr>
        <w:t>ą</w:t>
      </w:r>
      <w:r w:rsidR="00415D02" w:rsidRPr="001653C4">
        <w:rPr>
          <w:rFonts w:ascii="Times New Roman" w:hAnsi="Times New Roman" w:cs="Times New Roman"/>
          <w:sz w:val="24"/>
          <w:szCs w:val="24"/>
        </w:rPr>
        <w:t xml:space="preserve"> ludności, USC, </w:t>
      </w:r>
      <w:r w:rsidR="00C474EA" w:rsidRPr="001653C4">
        <w:rPr>
          <w:rFonts w:ascii="Times New Roman" w:hAnsi="Times New Roman" w:cs="Times New Roman"/>
          <w:sz w:val="24"/>
          <w:szCs w:val="24"/>
        </w:rPr>
        <w:t>ewidencj</w:t>
      </w:r>
      <w:r w:rsidR="00927519" w:rsidRPr="001653C4">
        <w:rPr>
          <w:rFonts w:ascii="Times New Roman" w:hAnsi="Times New Roman" w:cs="Times New Roman"/>
          <w:sz w:val="24"/>
          <w:szCs w:val="24"/>
        </w:rPr>
        <w:t>ą</w:t>
      </w:r>
      <w:r w:rsidR="00C474EA" w:rsidRPr="001653C4"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="00C21F50" w:rsidRPr="001653C4">
        <w:rPr>
          <w:rFonts w:ascii="Times New Roman" w:hAnsi="Times New Roman" w:cs="Times New Roman"/>
          <w:sz w:val="24"/>
          <w:szCs w:val="24"/>
        </w:rPr>
        <w:t>, obron</w:t>
      </w:r>
      <w:r w:rsidR="00927519" w:rsidRPr="001653C4">
        <w:rPr>
          <w:rFonts w:ascii="Times New Roman" w:hAnsi="Times New Roman" w:cs="Times New Roman"/>
          <w:sz w:val="24"/>
          <w:szCs w:val="24"/>
        </w:rPr>
        <w:t>ą</w:t>
      </w:r>
      <w:r w:rsidR="00C21F50" w:rsidRPr="001653C4">
        <w:rPr>
          <w:rFonts w:ascii="Times New Roman" w:hAnsi="Times New Roman" w:cs="Times New Roman"/>
          <w:sz w:val="24"/>
          <w:szCs w:val="24"/>
        </w:rPr>
        <w:t xml:space="preserve"> narodow</w:t>
      </w:r>
      <w:r w:rsidR="00927519" w:rsidRPr="001653C4">
        <w:rPr>
          <w:rFonts w:ascii="Times New Roman" w:hAnsi="Times New Roman" w:cs="Times New Roman"/>
          <w:sz w:val="24"/>
          <w:szCs w:val="24"/>
        </w:rPr>
        <w:t>ą</w:t>
      </w:r>
      <w:r w:rsidR="00002A23">
        <w:rPr>
          <w:rFonts w:ascii="Times New Roman" w:hAnsi="Times New Roman" w:cs="Times New Roman"/>
          <w:sz w:val="24"/>
          <w:szCs w:val="24"/>
        </w:rPr>
        <w:t xml:space="preserve">. </w:t>
      </w:r>
      <w:r w:rsidR="00D25ED4" w:rsidRPr="001653C4">
        <w:rPr>
          <w:rFonts w:ascii="Times New Roman" w:hAnsi="Times New Roman" w:cs="Times New Roman"/>
          <w:sz w:val="24"/>
          <w:szCs w:val="24"/>
        </w:rPr>
        <w:t>Z</w:t>
      </w:r>
      <w:r w:rsidRPr="001653C4">
        <w:rPr>
          <w:rFonts w:ascii="Times New Roman" w:hAnsi="Times New Roman" w:cs="Times New Roman"/>
          <w:sz w:val="24"/>
          <w:szCs w:val="24"/>
        </w:rPr>
        <w:t>adani</w:t>
      </w:r>
      <w:r w:rsidR="00D25ED4" w:rsidRPr="001653C4">
        <w:rPr>
          <w:rFonts w:ascii="Times New Roman" w:hAnsi="Times New Roman" w:cs="Times New Roman"/>
          <w:sz w:val="24"/>
          <w:szCs w:val="24"/>
        </w:rPr>
        <w:t>a</w:t>
      </w:r>
      <w:r w:rsidRPr="001653C4">
        <w:rPr>
          <w:rFonts w:ascii="Times New Roman" w:hAnsi="Times New Roman" w:cs="Times New Roman"/>
          <w:sz w:val="24"/>
          <w:szCs w:val="24"/>
        </w:rPr>
        <w:t xml:space="preserve"> z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zakresu administracji rządowej częściowo finansowane dotacją budżetu państwa.</w:t>
      </w:r>
    </w:p>
    <w:p w:rsidR="00C21F50" w:rsidRPr="001653C4" w:rsidRDefault="00C21F5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3F9" w:rsidRPr="001653C4" w:rsidRDefault="00A3204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75022 Rady gmin (miast i miast na prawach powiatu)</w:t>
      </w:r>
    </w:p>
    <w:p w:rsidR="00A3204E" w:rsidRDefault="00A3204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Wypłata diety Przewodnicząceg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o Rady </w:t>
      </w:r>
      <w:r w:rsidR="001B43DD">
        <w:rPr>
          <w:rFonts w:ascii="Times New Roman" w:hAnsi="Times New Roman" w:cs="Times New Roman"/>
          <w:sz w:val="24"/>
          <w:szCs w:val="24"/>
        </w:rPr>
        <w:t>i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 Radnych Gminy kwota </w:t>
      </w:r>
      <w:r w:rsidR="00002A23">
        <w:rPr>
          <w:rFonts w:ascii="Times New Roman" w:hAnsi="Times New Roman" w:cs="Times New Roman"/>
          <w:sz w:val="24"/>
          <w:szCs w:val="24"/>
        </w:rPr>
        <w:t>221.643,56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 oraz bieżące w</w:t>
      </w:r>
      <w:r w:rsidR="00D25ED4" w:rsidRPr="001653C4">
        <w:rPr>
          <w:rFonts w:ascii="Times New Roman" w:hAnsi="Times New Roman" w:cs="Times New Roman"/>
          <w:sz w:val="24"/>
          <w:szCs w:val="24"/>
        </w:rPr>
        <w:t xml:space="preserve">ydatki związane z obsługą </w:t>
      </w:r>
      <w:r w:rsidR="00002A23">
        <w:rPr>
          <w:rFonts w:ascii="Times New Roman" w:hAnsi="Times New Roman" w:cs="Times New Roman"/>
          <w:sz w:val="24"/>
          <w:szCs w:val="24"/>
        </w:rPr>
        <w:t>3.844,07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A54484" w:rsidRPr="001653C4" w:rsidRDefault="00A5448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tabletów do elektronicznej obsługi posiedzeń Rady Gminy 11.918,70 zł.</w:t>
      </w:r>
    </w:p>
    <w:p w:rsidR="00665890" w:rsidRPr="001653C4" w:rsidRDefault="0066589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2A" w:rsidRPr="001653C4" w:rsidRDefault="007B782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75023 Urzędy gmin (miast i miast na prawach powiatu)</w:t>
      </w:r>
    </w:p>
    <w:p w:rsidR="00AA772B" w:rsidRPr="001653C4" w:rsidRDefault="00AA77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</w:t>
      </w:r>
      <w:r w:rsidR="00F70865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A54484">
        <w:rPr>
          <w:rFonts w:ascii="Times New Roman" w:hAnsi="Times New Roman" w:cs="Times New Roman"/>
          <w:sz w:val="24"/>
          <w:szCs w:val="24"/>
        </w:rPr>
        <w:t>3.925.932,75</w:t>
      </w:r>
      <w:r w:rsidR="004A36BF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70865" w:rsidRPr="001653C4">
        <w:rPr>
          <w:rFonts w:ascii="Times New Roman" w:hAnsi="Times New Roman" w:cs="Times New Roman"/>
          <w:sz w:val="24"/>
          <w:szCs w:val="24"/>
        </w:rPr>
        <w:t xml:space="preserve">zł </w:t>
      </w:r>
      <w:r w:rsidRPr="001653C4">
        <w:rPr>
          <w:rFonts w:ascii="Times New Roman" w:hAnsi="Times New Roman" w:cs="Times New Roman"/>
          <w:sz w:val="24"/>
          <w:szCs w:val="24"/>
        </w:rPr>
        <w:t>na funkcjonowanie administracji samorządowej:</w:t>
      </w:r>
    </w:p>
    <w:p w:rsidR="00AA772B" w:rsidRPr="001653C4" w:rsidRDefault="00AA77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wynagrodzenia wraz z pochodnymi </w:t>
      </w:r>
      <w:r w:rsidR="00A54484">
        <w:rPr>
          <w:rFonts w:ascii="Times New Roman" w:hAnsi="Times New Roman" w:cs="Times New Roman"/>
          <w:sz w:val="24"/>
          <w:szCs w:val="24"/>
        </w:rPr>
        <w:t>3.351.202,86</w:t>
      </w:r>
      <w:r w:rsidR="00F350F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491D43" w:rsidRPr="001653C4">
        <w:rPr>
          <w:rFonts w:ascii="Times New Roman" w:hAnsi="Times New Roman" w:cs="Times New Roman"/>
          <w:sz w:val="24"/>
          <w:szCs w:val="24"/>
        </w:rPr>
        <w:t>, w tym audyt wewnętrzny i roczna kontrola stanu technicznego budynku (umowa zlecenie)</w:t>
      </w:r>
    </w:p>
    <w:p w:rsidR="00AA772B" w:rsidRPr="001653C4" w:rsidRDefault="00AA77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świadczenia bhp, </w:t>
      </w:r>
      <w:proofErr w:type="spellStart"/>
      <w:r w:rsidR="0033796E" w:rsidRPr="001653C4">
        <w:rPr>
          <w:rFonts w:ascii="Times New Roman" w:hAnsi="Times New Roman" w:cs="Times New Roman"/>
          <w:sz w:val="24"/>
          <w:szCs w:val="24"/>
        </w:rPr>
        <w:t>sort</w:t>
      </w:r>
      <w:r w:rsidR="007C3577" w:rsidRPr="001653C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33796E" w:rsidRPr="001653C4">
        <w:rPr>
          <w:rFonts w:ascii="Times New Roman" w:hAnsi="Times New Roman" w:cs="Times New Roman"/>
          <w:sz w:val="24"/>
          <w:szCs w:val="24"/>
        </w:rPr>
        <w:t xml:space="preserve"> mundurowe, odpis na </w:t>
      </w:r>
      <w:r w:rsidRPr="001653C4">
        <w:rPr>
          <w:rFonts w:ascii="Times New Roman" w:hAnsi="Times New Roman" w:cs="Times New Roman"/>
          <w:sz w:val="24"/>
          <w:szCs w:val="24"/>
        </w:rPr>
        <w:t>ZFŚS</w:t>
      </w:r>
      <w:r w:rsidR="0033796E" w:rsidRPr="001653C4">
        <w:rPr>
          <w:rFonts w:ascii="Times New Roman" w:hAnsi="Times New Roman" w:cs="Times New Roman"/>
          <w:sz w:val="24"/>
          <w:szCs w:val="24"/>
        </w:rPr>
        <w:t xml:space="preserve">, badania lekarskie </w:t>
      </w:r>
      <w:r w:rsidR="00A54484">
        <w:rPr>
          <w:rFonts w:ascii="Times New Roman" w:hAnsi="Times New Roman" w:cs="Times New Roman"/>
          <w:sz w:val="24"/>
          <w:szCs w:val="24"/>
        </w:rPr>
        <w:t>109.478,73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A772B" w:rsidRPr="001653C4" w:rsidRDefault="00AA77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33796E" w:rsidRPr="001653C4">
        <w:rPr>
          <w:rFonts w:ascii="Times New Roman" w:hAnsi="Times New Roman" w:cs="Times New Roman"/>
          <w:sz w:val="24"/>
          <w:szCs w:val="24"/>
        </w:rPr>
        <w:t>artykuły biurowe, druki, drobne wyposażenie, środki czystości, woda</w:t>
      </w:r>
      <w:r w:rsidR="001E4BBE" w:rsidRPr="001653C4">
        <w:rPr>
          <w:rFonts w:ascii="Times New Roman" w:hAnsi="Times New Roman" w:cs="Times New Roman"/>
          <w:sz w:val="24"/>
          <w:szCs w:val="24"/>
        </w:rPr>
        <w:t xml:space="preserve">, artykuły spożywcze </w:t>
      </w:r>
      <w:r w:rsidR="003457FE">
        <w:rPr>
          <w:rFonts w:ascii="Times New Roman" w:hAnsi="Times New Roman" w:cs="Times New Roman"/>
          <w:sz w:val="24"/>
          <w:szCs w:val="24"/>
        </w:rPr>
        <w:t>85.726,07</w:t>
      </w:r>
      <w:r w:rsidR="0068522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33796E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33796E" w:rsidRPr="001653C4" w:rsidRDefault="003379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gaz, ene</w:t>
      </w:r>
      <w:r w:rsidR="00F350FD" w:rsidRPr="001653C4">
        <w:rPr>
          <w:rFonts w:ascii="Times New Roman" w:hAnsi="Times New Roman" w:cs="Times New Roman"/>
          <w:sz w:val="24"/>
          <w:szCs w:val="24"/>
        </w:rPr>
        <w:t xml:space="preserve">rgia elektryczna </w:t>
      </w:r>
      <w:r w:rsidR="003457FE">
        <w:rPr>
          <w:rFonts w:ascii="Times New Roman" w:hAnsi="Times New Roman" w:cs="Times New Roman"/>
          <w:sz w:val="24"/>
          <w:szCs w:val="24"/>
        </w:rPr>
        <w:t>52.104,17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3796E" w:rsidRPr="001653C4" w:rsidRDefault="003379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usługi telekomunikacyjne</w:t>
      </w:r>
      <w:r w:rsidR="002635CA" w:rsidRPr="001653C4">
        <w:rPr>
          <w:rFonts w:ascii="Times New Roman" w:hAnsi="Times New Roman" w:cs="Times New Roman"/>
          <w:sz w:val="24"/>
          <w:szCs w:val="24"/>
        </w:rPr>
        <w:t>, szkolenia, delegacje</w:t>
      </w:r>
      <w:r w:rsidR="004A36BF" w:rsidRPr="001653C4">
        <w:rPr>
          <w:rFonts w:ascii="Times New Roman" w:hAnsi="Times New Roman" w:cs="Times New Roman"/>
          <w:sz w:val="24"/>
          <w:szCs w:val="24"/>
        </w:rPr>
        <w:t xml:space="preserve">, opłaty </w:t>
      </w:r>
      <w:proofErr w:type="spellStart"/>
      <w:r w:rsidR="004A36BF" w:rsidRPr="001653C4">
        <w:rPr>
          <w:rFonts w:ascii="Times New Roman" w:hAnsi="Times New Roman" w:cs="Times New Roman"/>
          <w:sz w:val="24"/>
          <w:szCs w:val="24"/>
        </w:rPr>
        <w:t>rtv</w:t>
      </w:r>
      <w:proofErr w:type="spellEnd"/>
      <w:r w:rsidR="00385D76" w:rsidRPr="001653C4">
        <w:rPr>
          <w:rFonts w:ascii="Times New Roman" w:hAnsi="Times New Roman" w:cs="Times New Roman"/>
          <w:sz w:val="24"/>
          <w:szCs w:val="24"/>
        </w:rPr>
        <w:t>, wpłata na PFRON</w:t>
      </w:r>
      <w:r w:rsidR="002635C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3457FE">
        <w:rPr>
          <w:rFonts w:ascii="Times New Roman" w:hAnsi="Times New Roman" w:cs="Times New Roman"/>
          <w:sz w:val="24"/>
          <w:szCs w:val="24"/>
        </w:rPr>
        <w:t>66.082,83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C0302" w:rsidRPr="001653C4" w:rsidRDefault="00F7086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</w:t>
      </w:r>
      <w:r w:rsidR="00491D4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usługa bankowa, pocztowa, </w:t>
      </w:r>
      <w:r w:rsidR="009A3BB4" w:rsidRPr="001653C4">
        <w:rPr>
          <w:rFonts w:ascii="Times New Roman" w:hAnsi="Times New Roman" w:cs="Times New Roman"/>
          <w:sz w:val="24"/>
          <w:szCs w:val="24"/>
        </w:rPr>
        <w:t xml:space="preserve">bhp, </w:t>
      </w:r>
      <w:r w:rsidR="003457FE">
        <w:rPr>
          <w:rFonts w:ascii="Times New Roman" w:hAnsi="Times New Roman" w:cs="Times New Roman"/>
          <w:sz w:val="24"/>
          <w:szCs w:val="24"/>
        </w:rPr>
        <w:t>odbitki k</w:t>
      </w:r>
      <w:r w:rsidR="009F4EA4">
        <w:rPr>
          <w:rFonts w:ascii="Times New Roman" w:hAnsi="Times New Roman" w:cs="Times New Roman"/>
          <w:sz w:val="24"/>
          <w:szCs w:val="24"/>
        </w:rPr>
        <w:t xml:space="preserve">sero wielkoformatowe, </w:t>
      </w:r>
      <w:r w:rsidRPr="001653C4">
        <w:rPr>
          <w:rFonts w:ascii="Times New Roman" w:hAnsi="Times New Roman" w:cs="Times New Roman"/>
          <w:sz w:val="24"/>
          <w:szCs w:val="24"/>
        </w:rPr>
        <w:t xml:space="preserve">opieka autorska programów </w:t>
      </w:r>
      <w:proofErr w:type="spellStart"/>
      <w:r w:rsidRPr="001653C4">
        <w:rPr>
          <w:rFonts w:ascii="Times New Roman" w:hAnsi="Times New Roman" w:cs="Times New Roman"/>
          <w:sz w:val="24"/>
          <w:szCs w:val="24"/>
        </w:rPr>
        <w:t>radix</w:t>
      </w:r>
      <w:proofErr w:type="spellEnd"/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9A3BB4" w:rsidRPr="001653C4">
        <w:rPr>
          <w:rFonts w:ascii="Times New Roman" w:hAnsi="Times New Roman" w:cs="Times New Roman"/>
          <w:sz w:val="24"/>
          <w:szCs w:val="24"/>
        </w:rPr>
        <w:t xml:space="preserve">opłaty licencyjne, odnowienie podpisów elektronicznych,  </w:t>
      </w:r>
      <w:r w:rsidRPr="001653C4">
        <w:rPr>
          <w:rFonts w:ascii="Times New Roman" w:hAnsi="Times New Roman" w:cs="Times New Roman"/>
          <w:sz w:val="24"/>
          <w:szCs w:val="24"/>
        </w:rPr>
        <w:t>obsługa prawna</w:t>
      </w:r>
      <w:r w:rsidR="00CA6096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9A3BB4" w:rsidRPr="001653C4">
        <w:rPr>
          <w:rFonts w:ascii="Times New Roman" w:hAnsi="Times New Roman" w:cs="Times New Roman"/>
          <w:sz w:val="24"/>
          <w:szCs w:val="24"/>
        </w:rPr>
        <w:t>przegląd instalacji gazowej, przewodów kominowych, legalizacja gaśnic, przegląd i naprawa urządzeń biurowych,</w:t>
      </w:r>
      <w:r w:rsidR="003457FE">
        <w:rPr>
          <w:rFonts w:ascii="Times New Roman" w:hAnsi="Times New Roman" w:cs="Times New Roman"/>
          <w:sz w:val="24"/>
          <w:szCs w:val="24"/>
        </w:rPr>
        <w:t xml:space="preserve"> </w:t>
      </w:r>
      <w:r w:rsidR="007C0302" w:rsidRPr="001653C4">
        <w:rPr>
          <w:rFonts w:ascii="Times New Roman" w:hAnsi="Times New Roman" w:cs="Times New Roman"/>
          <w:sz w:val="24"/>
          <w:szCs w:val="24"/>
        </w:rPr>
        <w:t xml:space="preserve">przygotowanie </w:t>
      </w:r>
      <w:r w:rsidR="007C0302">
        <w:rPr>
          <w:rFonts w:ascii="Times New Roman" w:hAnsi="Times New Roman" w:cs="Times New Roman"/>
          <w:sz w:val="24"/>
          <w:szCs w:val="24"/>
        </w:rPr>
        <w:t xml:space="preserve">uzupełnień do </w:t>
      </w:r>
      <w:r w:rsidR="007C0302" w:rsidRPr="001653C4">
        <w:rPr>
          <w:rFonts w:ascii="Times New Roman" w:hAnsi="Times New Roman" w:cs="Times New Roman"/>
          <w:sz w:val="24"/>
          <w:szCs w:val="24"/>
        </w:rPr>
        <w:t>wniosku na zadanie Cyfryzacja Gminy Domaradz</w:t>
      </w:r>
      <w:r w:rsidR="007C0302">
        <w:rPr>
          <w:rFonts w:ascii="Times New Roman" w:hAnsi="Times New Roman" w:cs="Times New Roman"/>
          <w:sz w:val="24"/>
          <w:szCs w:val="24"/>
        </w:rPr>
        <w:t>,</w:t>
      </w:r>
      <w:r w:rsidR="007C030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A3BB4" w:rsidRPr="001653C4">
        <w:rPr>
          <w:rFonts w:ascii="Times New Roman" w:hAnsi="Times New Roman" w:cs="Times New Roman"/>
          <w:sz w:val="24"/>
          <w:szCs w:val="24"/>
        </w:rPr>
        <w:t xml:space="preserve">przygotowanie i przeprowadzenie postępowania zakupowego </w:t>
      </w:r>
      <w:r w:rsidR="00A8281E" w:rsidRPr="001653C4">
        <w:rPr>
          <w:rFonts w:ascii="Times New Roman" w:hAnsi="Times New Roman" w:cs="Times New Roman"/>
          <w:sz w:val="24"/>
          <w:szCs w:val="24"/>
        </w:rPr>
        <w:t>na dostawę paliwa gazowego i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="00A8281E" w:rsidRPr="001653C4">
        <w:rPr>
          <w:rFonts w:ascii="Times New Roman" w:hAnsi="Times New Roman" w:cs="Times New Roman"/>
          <w:sz w:val="24"/>
          <w:szCs w:val="24"/>
        </w:rPr>
        <w:t>energii elektrycznej 2</w:t>
      </w:r>
      <w:r w:rsidR="00922725">
        <w:rPr>
          <w:rFonts w:ascii="Times New Roman" w:hAnsi="Times New Roman" w:cs="Times New Roman"/>
          <w:sz w:val="24"/>
          <w:szCs w:val="24"/>
        </w:rPr>
        <w:t>61.3</w:t>
      </w:r>
      <w:r w:rsidR="009528B3">
        <w:rPr>
          <w:rFonts w:ascii="Times New Roman" w:hAnsi="Times New Roman" w:cs="Times New Roman"/>
          <w:sz w:val="24"/>
          <w:szCs w:val="24"/>
        </w:rPr>
        <w:t>38,09</w:t>
      </w:r>
      <w:r w:rsidR="001E4BB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C0302">
        <w:rPr>
          <w:rFonts w:ascii="Times New Roman" w:hAnsi="Times New Roman" w:cs="Times New Roman"/>
          <w:sz w:val="24"/>
          <w:szCs w:val="24"/>
        </w:rPr>
        <w:t>zł</w:t>
      </w:r>
    </w:p>
    <w:p w:rsidR="00FC2311" w:rsidRDefault="003231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Zrealizowano projekt grantowy „</w:t>
      </w:r>
      <w:r w:rsidR="001955DC">
        <w:rPr>
          <w:rFonts w:ascii="Times New Roman" w:hAnsi="Times New Roman" w:cs="Times New Roman"/>
          <w:sz w:val="24"/>
          <w:szCs w:val="24"/>
        </w:rPr>
        <w:t>Cyberbezpieczny Samorząd</w:t>
      </w:r>
      <w:r w:rsidRPr="001653C4">
        <w:rPr>
          <w:rFonts w:ascii="Times New Roman" w:hAnsi="Times New Roman" w:cs="Times New Roman"/>
          <w:sz w:val="24"/>
          <w:szCs w:val="24"/>
        </w:rPr>
        <w:t xml:space="preserve">” </w:t>
      </w:r>
      <w:r w:rsidR="001955DC">
        <w:rPr>
          <w:rFonts w:ascii="Times New Roman" w:hAnsi="Times New Roman" w:cs="Times New Roman"/>
          <w:sz w:val="24"/>
          <w:szCs w:val="24"/>
        </w:rPr>
        <w:t xml:space="preserve">ze środków Funduszy Europejskich na Rozwój Cyfrowy 2021-2027 </w:t>
      </w:r>
      <w:r w:rsidR="00C27082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1955DC">
        <w:rPr>
          <w:rFonts w:ascii="Times New Roman" w:hAnsi="Times New Roman" w:cs="Times New Roman"/>
          <w:sz w:val="24"/>
          <w:szCs w:val="24"/>
        </w:rPr>
        <w:t>461.673,12</w:t>
      </w:r>
      <w:r w:rsidR="00C27082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 xml:space="preserve">, z tego wydatki bieżące </w:t>
      </w:r>
      <w:r w:rsidR="001955DC">
        <w:rPr>
          <w:rFonts w:ascii="Times New Roman" w:hAnsi="Times New Roman" w:cs="Times New Roman"/>
          <w:sz w:val="24"/>
          <w:szCs w:val="24"/>
        </w:rPr>
        <w:t>165.927,00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</w:t>
      </w:r>
      <w:r w:rsidR="00C27082" w:rsidRPr="001653C4">
        <w:rPr>
          <w:rFonts w:ascii="Times New Roman" w:hAnsi="Times New Roman" w:cs="Times New Roman"/>
          <w:sz w:val="24"/>
          <w:szCs w:val="24"/>
        </w:rPr>
        <w:t xml:space="preserve">ł i wydatki majątkowe </w:t>
      </w:r>
      <w:r w:rsidR="001955DC">
        <w:rPr>
          <w:rFonts w:ascii="Times New Roman" w:hAnsi="Times New Roman" w:cs="Times New Roman"/>
          <w:sz w:val="24"/>
          <w:szCs w:val="24"/>
        </w:rPr>
        <w:t>295.746,12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 </w:t>
      </w:r>
      <w:r w:rsidR="003528C3" w:rsidRPr="001653C4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2A6362">
        <w:rPr>
          <w:rFonts w:ascii="Times New Roman" w:hAnsi="Times New Roman" w:cs="Times New Roman"/>
          <w:sz w:val="24"/>
          <w:szCs w:val="24"/>
        </w:rPr>
        <w:t>zakupiono sprzęt</w:t>
      </w:r>
      <w:r w:rsidR="005460C2">
        <w:rPr>
          <w:rFonts w:ascii="Times New Roman" w:hAnsi="Times New Roman" w:cs="Times New Roman"/>
          <w:sz w:val="24"/>
          <w:szCs w:val="24"/>
        </w:rPr>
        <w:t xml:space="preserve"> IT</w:t>
      </w:r>
      <w:r w:rsidR="002A6362">
        <w:rPr>
          <w:rFonts w:ascii="Times New Roman" w:hAnsi="Times New Roman" w:cs="Times New Roman"/>
          <w:sz w:val="24"/>
          <w:szCs w:val="24"/>
        </w:rPr>
        <w:t>, przeprowadzono szkolenia pracowników</w:t>
      </w:r>
      <w:r w:rsidR="005460C2">
        <w:rPr>
          <w:rFonts w:ascii="Times New Roman" w:hAnsi="Times New Roman" w:cs="Times New Roman"/>
          <w:sz w:val="24"/>
          <w:szCs w:val="24"/>
        </w:rPr>
        <w:t xml:space="preserve">, </w:t>
      </w:r>
      <w:r w:rsidR="002A6362">
        <w:rPr>
          <w:rFonts w:ascii="Times New Roman" w:hAnsi="Times New Roman" w:cs="Times New Roman"/>
          <w:sz w:val="24"/>
          <w:szCs w:val="24"/>
        </w:rPr>
        <w:t>przygotowano dokumentację</w:t>
      </w:r>
      <w:r w:rsidR="005460C2">
        <w:rPr>
          <w:rFonts w:ascii="Times New Roman" w:hAnsi="Times New Roman" w:cs="Times New Roman"/>
          <w:sz w:val="24"/>
          <w:szCs w:val="24"/>
        </w:rPr>
        <w:t xml:space="preserve"> Systemu Zarządzania Bezpieczeństwem Informacji, przeprowadzono ankietę dojrzałości cyberbezpieczeństwa i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="005460C2">
        <w:rPr>
          <w:rFonts w:ascii="Times New Roman" w:hAnsi="Times New Roman" w:cs="Times New Roman"/>
          <w:sz w:val="24"/>
          <w:szCs w:val="24"/>
        </w:rPr>
        <w:t xml:space="preserve">audyt bezpieczeństwa informacji zgodnie z obowiązującymi przepisami. </w:t>
      </w:r>
    </w:p>
    <w:p w:rsidR="005460C2" w:rsidRPr="001653C4" w:rsidRDefault="005460C2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D93" w:rsidRPr="001653C4" w:rsidRDefault="00826D93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75075 Promocja jednostek samorządu terytorialnego</w:t>
      </w:r>
    </w:p>
    <w:p w:rsidR="00FC2311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Na promocję gminy zrealizowano wydatki </w:t>
      </w:r>
      <w:r w:rsidR="00CA48FD" w:rsidRPr="001653C4">
        <w:rPr>
          <w:rFonts w:ascii="Times New Roman" w:hAnsi="Times New Roman" w:cs="Times New Roman"/>
          <w:sz w:val="24"/>
          <w:szCs w:val="24"/>
        </w:rPr>
        <w:t xml:space="preserve">bieżące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F816CD">
        <w:rPr>
          <w:rFonts w:ascii="Times New Roman" w:hAnsi="Times New Roman" w:cs="Times New Roman"/>
          <w:sz w:val="24"/>
          <w:szCs w:val="24"/>
        </w:rPr>
        <w:t>27.237,47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F816CD">
        <w:rPr>
          <w:rFonts w:ascii="Times New Roman" w:hAnsi="Times New Roman" w:cs="Times New Roman"/>
          <w:sz w:val="24"/>
          <w:szCs w:val="24"/>
        </w:rPr>
        <w:t>.</w:t>
      </w:r>
      <w:r w:rsidR="00826D93"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5DC" w:rsidRPr="001653C4" w:rsidRDefault="001955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5CA" w:rsidRPr="006458E6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8E6">
        <w:rPr>
          <w:rFonts w:ascii="Times New Roman" w:hAnsi="Times New Roman" w:cs="Times New Roman"/>
          <w:b/>
          <w:sz w:val="24"/>
          <w:szCs w:val="24"/>
        </w:rPr>
        <w:t>Rozdział 75085 Wspólna obsługa jednostek samorządu terytorialnego</w:t>
      </w:r>
    </w:p>
    <w:p w:rsidR="002635CA" w:rsidRPr="006458E6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8E6">
        <w:rPr>
          <w:rFonts w:ascii="Times New Roman" w:hAnsi="Times New Roman" w:cs="Times New Roman"/>
          <w:sz w:val="24"/>
          <w:szCs w:val="24"/>
        </w:rPr>
        <w:t>Zrealizowane wyd</w:t>
      </w:r>
      <w:r w:rsidR="001C115C" w:rsidRPr="006458E6">
        <w:rPr>
          <w:rFonts w:ascii="Times New Roman" w:hAnsi="Times New Roman" w:cs="Times New Roman"/>
          <w:sz w:val="24"/>
          <w:szCs w:val="24"/>
        </w:rPr>
        <w:t>atki bieżące w kwocie</w:t>
      </w:r>
      <w:r w:rsidR="00567033" w:rsidRPr="006458E6">
        <w:rPr>
          <w:rFonts w:ascii="Times New Roman" w:hAnsi="Times New Roman" w:cs="Times New Roman"/>
          <w:sz w:val="24"/>
          <w:szCs w:val="24"/>
        </w:rPr>
        <w:t xml:space="preserve"> </w:t>
      </w:r>
      <w:r w:rsidR="006458E6">
        <w:rPr>
          <w:rFonts w:ascii="Times New Roman" w:hAnsi="Times New Roman" w:cs="Times New Roman"/>
          <w:sz w:val="24"/>
          <w:szCs w:val="24"/>
        </w:rPr>
        <w:t>517.988,05</w:t>
      </w:r>
      <w:r w:rsidR="00567033" w:rsidRPr="006458E6">
        <w:rPr>
          <w:rFonts w:ascii="Times New Roman" w:hAnsi="Times New Roman" w:cs="Times New Roman"/>
          <w:sz w:val="24"/>
          <w:szCs w:val="24"/>
        </w:rPr>
        <w:t xml:space="preserve"> </w:t>
      </w:r>
      <w:r w:rsidRPr="006458E6">
        <w:rPr>
          <w:rFonts w:ascii="Times New Roman" w:hAnsi="Times New Roman" w:cs="Times New Roman"/>
          <w:sz w:val="24"/>
          <w:szCs w:val="24"/>
        </w:rPr>
        <w:t>zł, dotyczą funkcjonowania Zespołu Obsługi Szkół, z tego:</w:t>
      </w:r>
    </w:p>
    <w:p w:rsidR="002635CA" w:rsidRPr="006458E6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8E6">
        <w:rPr>
          <w:rFonts w:ascii="Times New Roman" w:hAnsi="Times New Roman" w:cs="Times New Roman"/>
          <w:sz w:val="24"/>
          <w:szCs w:val="24"/>
        </w:rPr>
        <w:lastRenderedPageBreak/>
        <w:t>- wynagrodze</w:t>
      </w:r>
      <w:r w:rsidR="001C115C" w:rsidRPr="006458E6">
        <w:rPr>
          <w:rFonts w:ascii="Times New Roman" w:hAnsi="Times New Roman" w:cs="Times New Roman"/>
          <w:sz w:val="24"/>
          <w:szCs w:val="24"/>
        </w:rPr>
        <w:t xml:space="preserve">nia wraz z pochodnymi </w:t>
      </w:r>
      <w:r w:rsidR="00CA48FD" w:rsidRPr="006458E6">
        <w:rPr>
          <w:rFonts w:ascii="Times New Roman" w:hAnsi="Times New Roman" w:cs="Times New Roman"/>
          <w:sz w:val="24"/>
          <w:szCs w:val="24"/>
        </w:rPr>
        <w:t>4</w:t>
      </w:r>
      <w:r w:rsidR="00156DA4" w:rsidRPr="006458E6">
        <w:rPr>
          <w:rFonts w:ascii="Times New Roman" w:hAnsi="Times New Roman" w:cs="Times New Roman"/>
          <w:sz w:val="24"/>
          <w:szCs w:val="24"/>
        </w:rPr>
        <w:t>4</w:t>
      </w:r>
      <w:r w:rsidR="006458E6">
        <w:rPr>
          <w:rFonts w:ascii="Times New Roman" w:hAnsi="Times New Roman" w:cs="Times New Roman"/>
          <w:sz w:val="24"/>
          <w:szCs w:val="24"/>
        </w:rPr>
        <w:t>1.062,14</w:t>
      </w:r>
      <w:r w:rsidR="009C2C6C" w:rsidRPr="006458E6">
        <w:rPr>
          <w:rFonts w:ascii="Times New Roman" w:hAnsi="Times New Roman" w:cs="Times New Roman"/>
          <w:sz w:val="24"/>
          <w:szCs w:val="24"/>
        </w:rPr>
        <w:t xml:space="preserve"> </w:t>
      </w:r>
      <w:r w:rsidRPr="006458E6">
        <w:rPr>
          <w:rFonts w:ascii="Times New Roman" w:hAnsi="Times New Roman" w:cs="Times New Roman"/>
          <w:sz w:val="24"/>
          <w:szCs w:val="24"/>
        </w:rPr>
        <w:t>zł</w:t>
      </w:r>
    </w:p>
    <w:p w:rsidR="002635CA" w:rsidRPr="006458E6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8E6">
        <w:rPr>
          <w:rFonts w:ascii="Times New Roman" w:hAnsi="Times New Roman" w:cs="Times New Roman"/>
          <w:sz w:val="24"/>
          <w:szCs w:val="24"/>
        </w:rPr>
        <w:t>- świadczenia bhp</w:t>
      </w:r>
      <w:r w:rsidR="002569E9" w:rsidRPr="006458E6">
        <w:rPr>
          <w:rFonts w:ascii="Times New Roman" w:hAnsi="Times New Roman" w:cs="Times New Roman"/>
          <w:sz w:val="24"/>
          <w:szCs w:val="24"/>
        </w:rPr>
        <w:t xml:space="preserve">, </w:t>
      </w:r>
      <w:r w:rsidRPr="006458E6">
        <w:rPr>
          <w:rFonts w:ascii="Times New Roman" w:hAnsi="Times New Roman" w:cs="Times New Roman"/>
          <w:sz w:val="24"/>
          <w:szCs w:val="24"/>
        </w:rPr>
        <w:t xml:space="preserve">odpis na ZFŚS, badania lekarskie </w:t>
      </w:r>
      <w:r w:rsidR="00CA48FD" w:rsidRPr="006458E6">
        <w:rPr>
          <w:rFonts w:ascii="Times New Roman" w:hAnsi="Times New Roman" w:cs="Times New Roman"/>
          <w:sz w:val="24"/>
          <w:szCs w:val="24"/>
        </w:rPr>
        <w:t>1</w:t>
      </w:r>
      <w:r w:rsidR="006458E6">
        <w:rPr>
          <w:rFonts w:ascii="Times New Roman" w:hAnsi="Times New Roman" w:cs="Times New Roman"/>
          <w:sz w:val="24"/>
          <w:szCs w:val="24"/>
        </w:rPr>
        <w:t>7.666,87</w:t>
      </w:r>
      <w:r w:rsidRPr="006458E6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635CA" w:rsidRPr="006458E6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8E6">
        <w:rPr>
          <w:rFonts w:ascii="Times New Roman" w:hAnsi="Times New Roman" w:cs="Times New Roman"/>
          <w:sz w:val="24"/>
          <w:szCs w:val="24"/>
        </w:rPr>
        <w:t>- artykuły biur</w:t>
      </w:r>
      <w:r w:rsidR="002569E9" w:rsidRPr="006458E6">
        <w:rPr>
          <w:rFonts w:ascii="Times New Roman" w:hAnsi="Times New Roman" w:cs="Times New Roman"/>
          <w:sz w:val="24"/>
          <w:szCs w:val="24"/>
        </w:rPr>
        <w:t>owe, dr</w:t>
      </w:r>
      <w:r w:rsidR="000D4B0F" w:rsidRPr="006458E6">
        <w:rPr>
          <w:rFonts w:ascii="Times New Roman" w:hAnsi="Times New Roman" w:cs="Times New Roman"/>
          <w:sz w:val="24"/>
          <w:szCs w:val="24"/>
        </w:rPr>
        <w:t xml:space="preserve">uki, drobne wyposażenie </w:t>
      </w:r>
      <w:r w:rsidR="006458E6">
        <w:rPr>
          <w:rFonts w:ascii="Times New Roman" w:hAnsi="Times New Roman" w:cs="Times New Roman"/>
          <w:sz w:val="24"/>
          <w:szCs w:val="24"/>
        </w:rPr>
        <w:t>11.874,72</w:t>
      </w:r>
      <w:r w:rsidRPr="006458E6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635CA" w:rsidRPr="006458E6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8E6">
        <w:rPr>
          <w:rFonts w:ascii="Times New Roman" w:hAnsi="Times New Roman" w:cs="Times New Roman"/>
          <w:sz w:val="24"/>
          <w:szCs w:val="24"/>
        </w:rPr>
        <w:t xml:space="preserve">- </w:t>
      </w:r>
      <w:r w:rsidR="002569E9" w:rsidRPr="006458E6">
        <w:rPr>
          <w:rFonts w:ascii="Times New Roman" w:hAnsi="Times New Roman" w:cs="Times New Roman"/>
          <w:sz w:val="24"/>
          <w:szCs w:val="24"/>
        </w:rPr>
        <w:t>opłata za lokal</w:t>
      </w:r>
      <w:r w:rsidRPr="006458E6">
        <w:rPr>
          <w:rFonts w:ascii="Times New Roman" w:hAnsi="Times New Roman" w:cs="Times New Roman"/>
          <w:sz w:val="24"/>
          <w:szCs w:val="24"/>
        </w:rPr>
        <w:t xml:space="preserve">, </w:t>
      </w:r>
      <w:r w:rsidR="00567033" w:rsidRPr="006458E6">
        <w:rPr>
          <w:rFonts w:ascii="Times New Roman" w:hAnsi="Times New Roman" w:cs="Times New Roman"/>
          <w:sz w:val="24"/>
          <w:szCs w:val="24"/>
        </w:rPr>
        <w:t xml:space="preserve">delegacje, </w:t>
      </w:r>
      <w:r w:rsidR="009C2C6C" w:rsidRPr="006458E6">
        <w:rPr>
          <w:rFonts w:ascii="Times New Roman" w:hAnsi="Times New Roman" w:cs="Times New Roman"/>
          <w:sz w:val="24"/>
          <w:szCs w:val="24"/>
        </w:rPr>
        <w:t xml:space="preserve">ubezpieczenia, </w:t>
      </w:r>
      <w:r w:rsidR="002569E9" w:rsidRPr="006458E6">
        <w:rPr>
          <w:rFonts w:ascii="Times New Roman" w:hAnsi="Times New Roman" w:cs="Times New Roman"/>
          <w:sz w:val="24"/>
          <w:szCs w:val="24"/>
        </w:rPr>
        <w:t xml:space="preserve">podatek od nieruchomości, </w:t>
      </w:r>
      <w:r w:rsidRPr="006458E6">
        <w:rPr>
          <w:rFonts w:ascii="Times New Roman" w:hAnsi="Times New Roman" w:cs="Times New Roman"/>
          <w:sz w:val="24"/>
          <w:szCs w:val="24"/>
        </w:rPr>
        <w:t>szkolenia</w:t>
      </w:r>
      <w:r w:rsidR="009C2C6C" w:rsidRPr="006458E6">
        <w:rPr>
          <w:rFonts w:ascii="Times New Roman" w:hAnsi="Times New Roman" w:cs="Times New Roman"/>
          <w:sz w:val="24"/>
          <w:szCs w:val="24"/>
        </w:rPr>
        <w:t xml:space="preserve"> </w:t>
      </w:r>
      <w:r w:rsidR="006458E6">
        <w:rPr>
          <w:rFonts w:ascii="Times New Roman" w:hAnsi="Times New Roman" w:cs="Times New Roman"/>
          <w:sz w:val="24"/>
          <w:szCs w:val="24"/>
        </w:rPr>
        <w:t>5.826,10</w:t>
      </w:r>
      <w:r w:rsidR="009C2C6C" w:rsidRPr="006458E6">
        <w:rPr>
          <w:rFonts w:ascii="Times New Roman" w:hAnsi="Times New Roman" w:cs="Times New Roman"/>
          <w:sz w:val="24"/>
          <w:szCs w:val="24"/>
        </w:rPr>
        <w:t xml:space="preserve"> </w:t>
      </w:r>
      <w:r w:rsidRPr="006458E6">
        <w:rPr>
          <w:rFonts w:ascii="Times New Roman" w:hAnsi="Times New Roman" w:cs="Times New Roman"/>
          <w:sz w:val="24"/>
          <w:szCs w:val="24"/>
        </w:rPr>
        <w:t>zł</w:t>
      </w:r>
    </w:p>
    <w:p w:rsidR="002635CA" w:rsidRPr="001653C4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8E6">
        <w:rPr>
          <w:rFonts w:ascii="Times New Roman" w:hAnsi="Times New Roman" w:cs="Times New Roman"/>
          <w:sz w:val="24"/>
          <w:szCs w:val="24"/>
        </w:rPr>
        <w:t xml:space="preserve">- usługa bankowa, pocztowa, </w:t>
      </w:r>
      <w:r w:rsidR="00156DA4" w:rsidRPr="006458E6">
        <w:rPr>
          <w:rFonts w:ascii="Times New Roman" w:hAnsi="Times New Roman" w:cs="Times New Roman"/>
          <w:sz w:val="24"/>
          <w:szCs w:val="24"/>
        </w:rPr>
        <w:t xml:space="preserve">bhp, </w:t>
      </w:r>
      <w:proofErr w:type="spellStart"/>
      <w:r w:rsidR="00156DA4" w:rsidRPr="006458E6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156DA4" w:rsidRPr="006458E6">
        <w:rPr>
          <w:rFonts w:ascii="Times New Roman" w:hAnsi="Times New Roman" w:cs="Times New Roman"/>
          <w:sz w:val="24"/>
          <w:szCs w:val="24"/>
        </w:rPr>
        <w:t xml:space="preserve">, </w:t>
      </w:r>
      <w:r w:rsidR="001C115C" w:rsidRPr="006458E6">
        <w:rPr>
          <w:rFonts w:ascii="Times New Roman" w:hAnsi="Times New Roman" w:cs="Times New Roman"/>
          <w:sz w:val="24"/>
          <w:szCs w:val="24"/>
        </w:rPr>
        <w:t xml:space="preserve">aktualizacje programów </w:t>
      </w:r>
      <w:r w:rsidR="006458E6">
        <w:rPr>
          <w:rFonts w:ascii="Times New Roman" w:hAnsi="Times New Roman" w:cs="Times New Roman"/>
          <w:sz w:val="24"/>
          <w:szCs w:val="24"/>
        </w:rPr>
        <w:t>41.558,22</w:t>
      </w:r>
      <w:r w:rsidR="009C2C6C" w:rsidRPr="006458E6">
        <w:rPr>
          <w:rFonts w:ascii="Times New Roman" w:hAnsi="Times New Roman" w:cs="Times New Roman"/>
          <w:sz w:val="24"/>
          <w:szCs w:val="24"/>
        </w:rPr>
        <w:t xml:space="preserve"> </w:t>
      </w:r>
      <w:r w:rsidRPr="006458E6">
        <w:rPr>
          <w:rFonts w:ascii="Times New Roman" w:hAnsi="Times New Roman" w:cs="Times New Roman"/>
          <w:sz w:val="24"/>
          <w:szCs w:val="24"/>
        </w:rPr>
        <w:t>zł.</w:t>
      </w:r>
    </w:p>
    <w:p w:rsidR="00FC2311" w:rsidRPr="001653C4" w:rsidRDefault="00FC231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452" w:rsidRPr="001653C4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75095 Pozostała działalność</w:t>
      </w:r>
    </w:p>
    <w:p w:rsidR="007B1101" w:rsidRPr="001653C4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Zrealizowano wydatki bieżące w wysokości </w:t>
      </w:r>
      <w:r w:rsidR="00BA2E18">
        <w:rPr>
          <w:rFonts w:ascii="Times New Roman" w:hAnsi="Times New Roman" w:cs="Times New Roman"/>
          <w:sz w:val="24"/>
          <w:szCs w:val="24"/>
        </w:rPr>
        <w:t>163.126,26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w szczególności na:</w:t>
      </w:r>
    </w:p>
    <w:p w:rsidR="0022630A" w:rsidRDefault="0022630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wpłata na rzecz Związku Powiatowo-Gminnego</w:t>
      </w:r>
      <w:r w:rsidR="009A100D">
        <w:rPr>
          <w:rFonts w:ascii="Times New Roman" w:hAnsi="Times New Roman" w:cs="Times New Roman"/>
          <w:sz w:val="24"/>
          <w:szCs w:val="24"/>
        </w:rPr>
        <w:t xml:space="preserve"> „Partnerstwo Gmin Powiatu Brzozowskiego”</w:t>
      </w:r>
      <w:r>
        <w:rPr>
          <w:rFonts w:ascii="Times New Roman" w:hAnsi="Times New Roman" w:cs="Times New Roman"/>
          <w:sz w:val="24"/>
          <w:szCs w:val="24"/>
        </w:rPr>
        <w:t xml:space="preserve"> 25.000,00 zł</w:t>
      </w:r>
    </w:p>
    <w:p w:rsidR="007B1101" w:rsidRPr="001653C4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diety dla sołtysów </w:t>
      </w:r>
      <w:r w:rsidR="00BA2E18">
        <w:rPr>
          <w:rFonts w:ascii="Times New Roman" w:hAnsi="Times New Roman" w:cs="Times New Roman"/>
          <w:sz w:val="24"/>
          <w:szCs w:val="24"/>
        </w:rPr>
        <w:t>46.126,80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B1101" w:rsidRPr="001653C4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wypłata za inkaso podatków, opłaty targowej i opłaty skarbowej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02EF5" w:rsidRPr="001653C4">
        <w:rPr>
          <w:rFonts w:ascii="Times New Roman" w:hAnsi="Times New Roman" w:cs="Times New Roman"/>
          <w:sz w:val="24"/>
          <w:szCs w:val="24"/>
        </w:rPr>
        <w:t>22.</w:t>
      </w:r>
      <w:r w:rsidR="00BA2E18">
        <w:rPr>
          <w:rFonts w:ascii="Times New Roman" w:hAnsi="Times New Roman" w:cs="Times New Roman"/>
          <w:sz w:val="24"/>
          <w:szCs w:val="24"/>
        </w:rPr>
        <w:t>294</w:t>
      </w:r>
      <w:r w:rsidR="00711940" w:rsidRPr="001653C4">
        <w:rPr>
          <w:rFonts w:ascii="Times New Roman" w:hAnsi="Times New Roman" w:cs="Times New Roman"/>
          <w:sz w:val="24"/>
          <w:szCs w:val="24"/>
        </w:rPr>
        <w:t>,00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C539A" w:rsidRPr="001653C4" w:rsidRDefault="00EC539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FE1A25">
        <w:rPr>
          <w:rFonts w:ascii="Times New Roman" w:hAnsi="Times New Roman" w:cs="Times New Roman"/>
          <w:sz w:val="24"/>
          <w:szCs w:val="24"/>
        </w:rPr>
        <w:t xml:space="preserve">tablica informacyjna, </w:t>
      </w:r>
      <w:r w:rsidRPr="001653C4">
        <w:rPr>
          <w:rFonts w:ascii="Times New Roman" w:hAnsi="Times New Roman" w:cs="Times New Roman"/>
          <w:sz w:val="24"/>
          <w:szCs w:val="24"/>
        </w:rPr>
        <w:t>usług</w:t>
      </w:r>
      <w:r w:rsidR="00156079" w:rsidRPr="001653C4">
        <w:rPr>
          <w:rFonts w:ascii="Times New Roman" w:hAnsi="Times New Roman" w:cs="Times New Roman"/>
          <w:sz w:val="24"/>
          <w:szCs w:val="24"/>
        </w:rPr>
        <w:t>a transportowa</w:t>
      </w:r>
      <w:r w:rsidR="00FE1A25">
        <w:rPr>
          <w:rFonts w:ascii="Times New Roman" w:hAnsi="Times New Roman" w:cs="Times New Roman"/>
          <w:sz w:val="24"/>
          <w:szCs w:val="24"/>
        </w:rPr>
        <w:t xml:space="preserve"> 2.097,90 </w:t>
      </w:r>
      <w:r w:rsidR="002569E9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C539A" w:rsidRPr="001653C4" w:rsidRDefault="00EC539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ubezpieczenie mienia, </w:t>
      </w:r>
      <w:r w:rsidRPr="001653C4">
        <w:rPr>
          <w:rFonts w:ascii="Times New Roman" w:hAnsi="Times New Roman" w:cs="Times New Roman"/>
          <w:sz w:val="24"/>
          <w:szCs w:val="24"/>
        </w:rPr>
        <w:t xml:space="preserve">składka członkowska </w:t>
      </w:r>
      <w:r w:rsidR="00F9611D" w:rsidRPr="001653C4">
        <w:rPr>
          <w:rFonts w:ascii="Times New Roman" w:hAnsi="Times New Roman" w:cs="Times New Roman"/>
          <w:sz w:val="24"/>
          <w:szCs w:val="24"/>
        </w:rPr>
        <w:t>na</w:t>
      </w:r>
      <w:r w:rsidRPr="001653C4">
        <w:rPr>
          <w:rFonts w:ascii="Times New Roman" w:hAnsi="Times New Roman" w:cs="Times New Roman"/>
          <w:sz w:val="24"/>
          <w:szCs w:val="24"/>
        </w:rPr>
        <w:t xml:space="preserve"> LGD „Ziemia Brzozowska” i Podkarpackie Stowarzyszeni</w:t>
      </w:r>
      <w:r w:rsidR="00F9611D" w:rsidRPr="001653C4">
        <w:rPr>
          <w:rFonts w:ascii="Times New Roman" w:hAnsi="Times New Roman" w:cs="Times New Roman"/>
          <w:sz w:val="24"/>
          <w:szCs w:val="24"/>
        </w:rPr>
        <w:t>e</w:t>
      </w:r>
      <w:r w:rsidRPr="001653C4">
        <w:rPr>
          <w:rFonts w:ascii="Times New Roman" w:hAnsi="Times New Roman" w:cs="Times New Roman"/>
          <w:sz w:val="24"/>
          <w:szCs w:val="24"/>
        </w:rPr>
        <w:t xml:space="preserve"> Samorządu Terytorialnego </w:t>
      </w:r>
      <w:r w:rsidR="00BA2E18">
        <w:rPr>
          <w:rFonts w:ascii="Times New Roman" w:hAnsi="Times New Roman" w:cs="Times New Roman"/>
          <w:sz w:val="24"/>
          <w:szCs w:val="24"/>
        </w:rPr>
        <w:t>53.064,98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C539A" w:rsidRPr="001653C4" w:rsidRDefault="0062353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koszty </w:t>
      </w:r>
      <w:r w:rsidR="00563BF9">
        <w:rPr>
          <w:rFonts w:ascii="Times New Roman" w:hAnsi="Times New Roman" w:cs="Times New Roman"/>
          <w:sz w:val="24"/>
          <w:szCs w:val="24"/>
        </w:rPr>
        <w:t>postępowania odwoławczego,</w:t>
      </w:r>
      <w:r w:rsidR="00563BF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opłaty sądowej,</w:t>
      </w:r>
      <w:r w:rsidR="00563BF9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egzekucji komorniczej od dochodzonych należności </w:t>
      </w:r>
      <w:r w:rsidR="00BA2E18">
        <w:rPr>
          <w:rFonts w:ascii="Times New Roman" w:hAnsi="Times New Roman" w:cs="Times New Roman"/>
          <w:sz w:val="24"/>
          <w:szCs w:val="24"/>
        </w:rPr>
        <w:t>14.542,58</w:t>
      </w:r>
      <w:r w:rsidR="0042185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872255" w:rsidRPr="001653C4" w:rsidRDefault="0087225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751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Urzędy naczelnych organów władzy państwowej, kontroli i ochrony prawa oraz sądownictwa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6C00F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163.286,00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6C00F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163.284,28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724C5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452" w:rsidRPr="001653C4" w:rsidRDefault="005E65A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75101 Urzędy naczelnych organów władzy państwowej, kontroli i ochrony prawa</w:t>
      </w:r>
    </w:p>
    <w:p w:rsidR="00350217" w:rsidRDefault="005E65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w kwocie </w:t>
      </w:r>
      <w:r w:rsidR="00724C53" w:rsidRPr="001653C4">
        <w:rPr>
          <w:rFonts w:ascii="Times New Roman" w:hAnsi="Times New Roman" w:cs="Times New Roman"/>
          <w:sz w:val="24"/>
          <w:szCs w:val="24"/>
        </w:rPr>
        <w:t>1.</w:t>
      </w:r>
      <w:r w:rsidR="006C00FC">
        <w:rPr>
          <w:rFonts w:ascii="Times New Roman" w:hAnsi="Times New Roman" w:cs="Times New Roman"/>
          <w:sz w:val="24"/>
          <w:szCs w:val="24"/>
        </w:rPr>
        <w:t>245</w:t>
      </w:r>
      <w:r w:rsidR="00C96BE6" w:rsidRPr="001653C4">
        <w:rPr>
          <w:rFonts w:ascii="Times New Roman" w:hAnsi="Times New Roman" w:cs="Times New Roman"/>
          <w:sz w:val="24"/>
          <w:szCs w:val="24"/>
        </w:rPr>
        <w:t>,00 z</w:t>
      </w:r>
      <w:r w:rsidRPr="001653C4">
        <w:rPr>
          <w:rFonts w:ascii="Times New Roman" w:hAnsi="Times New Roman" w:cs="Times New Roman"/>
          <w:sz w:val="24"/>
          <w:szCs w:val="24"/>
        </w:rPr>
        <w:t xml:space="preserve">ł na </w:t>
      </w:r>
      <w:r w:rsidR="006C00FC" w:rsidRPr="00F8759B">
        <w:rPr>
          <w:rFonts w:ascii="Times New Roman" w:hAnsi="Times New Roman" w:cs="Times New Roman"/>
          <w:sz w:val="24"/>
          <w:szCs w:val="24"/>
        </w:rPr>
        <w:t>aktualizację Centralnego Rejestru Wyborców</w:t>
      </w:r>
      <w:r w:rsidRPr="001653C4">
        <w:rPr>
          <w:rFonts w:ascii="Times New Roman" w:hAnsi="Times New Roman" w:cs="Times New Roman"/>
          <w:sz w:val="24"/>
          <w:szCs w:val="24"/>
        </w:rPr>
        <w:t>. Zadanie finansowane ze środków Krajowego Biura Wyborczego.</w:t>
      </w:r>
    </w:p>
    <w:p w:rsidR="00724C53" w:rsidRPr="001653C4" w:rsidRDefault="00724C5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8D4" w:rsidRPr="001653C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75108 Wybory do Sejmu i Senatu</w:t>
      </w:r>
    </w:p>
    <w:p w:rsidR="00A048D4" w:rsidRPr="001653C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w kwocie </w:t>
      </w:r>
      <w:r w:rsidR="006C00FC">
        <w:rPr>
          <w:rFonts w:ascii="Times New Roman" w:hAnsi="Times New Roman" w:cs="Times New Roman"/>
          <w:sz w:val="24"/>
          <w:szCs w:val="24"/>
        </w:rPr>
        <w:t>103,50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</w:t>
      </w:r>
      <w:r w:rsidR="006C00FC" w:rsidRPr="00F8759B">
        <w:rPr>
          <w:rFonts w:ascii="Times New Roman" w:hAnsi="Times New Roman" w:cs="Times New Roman"/>
          <w:sz w:val="24"/>
          <w:szCs w:val="24"/>
        </w:rPr>
        <w:t xml:space="preserve">transport depozytów z wyborów do Sejmu </w:t>
      </w:r>
      <w:r w:rsidR="006C00FC">
        <w:rPr>
          <w:rFonts w:ascii="Times New Roman" w:hAnsi="Times New Roman" w:cs="Times New Roman"/>
          <w:sz w:val="24"/>
          <w:szCs w:val="24"/>
        </w:rPr>
        <w:t xml:space="preserve">i Senatu RP. </w:t>
      </w:r>
      <w:r w:rsidRPr="001653C4">
        <w:rPr>
          <w:rFonts w:ascii="Times New Roman" w:hAnsi="Times New Roman" w:cs="Times New Roman"/>
          <w:sz w:val="24"/>
          <w:szCs w:val="24"/>
        </w:rPr>
        <w:t>Zadanie finansowane ze środków Krajowego Biura Wyborczego.</w:t>
      </w:r>
    </w:p>
    <w:p w:rsidR="00A048D4" w:rsidRPr="001653C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8D4" w:rsidRPr="001653C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7510</w:t>
      </w:r>
      <w:r w:rsidR="006C00FC">
        <w:rPr>
          <w:rFonts w:ascii="Times New Roman" w:hAnsi="Times New Roman" w:cs="Times New Roman"/>
          <w:b/>
          <w:sz w:val="24"/>
          <w:szCs w:val="24"/>
        </w:rPr>
        <w:t>9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0FC">
        <w:rPr>
          <w:rFonts w:ascii="Times New Roman" w:hAnsi="Times New Roman" w:cs="Times New Roman"/>
          <w:b/>
          <w:sz w:val="24"/>
          <w:szCs w:val="24"/>
        </w:rPr>
        <w:t>Wybory do rad gmin, rad powiatów i sejmików województw, wybory wójtów, burmistrzów i prezydentów miast oraz referenda gminne, powiatowe i</w:t>
      </w:r>
      <w:r w:rsidR="00135964">
        <w:rPr>
          <w:rFonts w:ascii="Times New Roman" w:hAnsi="Times New Roman" w:cs="Times New Roman"/>
          <w:b/>
          <w:sz w:val="24"/>
          <w:szCs w:val="24"/>
        </w:rPr>
        <w:t> </w:t>
      </w:r>
      <w:r w:rsidR="006C00FC">
        <w:rPr>
          <w:rFonts w:ascii="Times New Roman" w:hAnsi="Times New Roman" w:cs="Times New Roman"/>
          <w:b/>
          <w:sz w:val="24"/>
          <w:szCs w:val="24"/>
        </w:rPr>
        <w:t xml:space="preserve">wojewódzkie </w:t>
      </w:r>
    </w:p>
    <w:p w:rsidR="00A048D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w kwocie </w:t>
      </w:r>
      <w:r w:rsidR="006C00FC">
        <w:rPr>
          <w:rFonts w:ascii="Times New Roman" w:hAnsi="Times New Roman" w:cs="Times New Roman"/>
          <w:sz w:val="24"/>
          <w:szCs w:val="24"/>
        </w:rPr>
        <w:t>115.589,16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przygotowanie i przeprowadzenie </w:t>
      </w:r>
      <w:r w:rsidR="006C00FC">
        <w:rPr>
          <w:rFonts w:ascii="Times New Roman" w:hAnsi="Times New Roman" w:cs="Times New Roman"/>
          <w:sz w:val="24"/>
          <w:szCs w:val="24"/>
        </w:rPr>
        <w:t>wyborów samorządowych</w:t>
      </w:r>
      <w:r w:rsidRPr="001653C4">
        <w:rPr>
          <w:rFonts w:ascii="Times New Roman" w:hAnsi="Times New Roman" w:cs="Times New Roman"/>
          <w:sz w:val="24"/>
          <w:szCs w:val="24"/>
        </w:rPr>
        <w:t>. Zadanie finansowane ze środków Krajowego Biura Wyborczego.</w:t>
      </w:r>
    </w:p>
    <w:p w:rsidR="006C00FC" w:rsidRDefault="006C00FC" w:rsidP="00A04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0FC" w:rsidRPr="001653C4" w:rsidRDefault="006C00FC" w:rsidP="006C00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751</w:t>
      </w:r>
      <w:r>
        <w:rPr>
          <w:rFonts w:ascii="Times New Roman" w:hAnsi="Times New Roman" w:cs="Times New Roman"/>
          <w:b/>
          <w:sz w:val="24"/>
          <w:szCs w:val="24"/>
        </w:rPr>
        <w:t xml:space="preserve">13 Wybory do Parlamentu Europejskiego </w:t>
      </w:r>
    </w:p>
    <w:p w:rsidR="006C00FC" w:rsidRPr="001653C4" w:rsidRDefault="006C00FC" w:rsidP="006C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w kwocie </w:t>
      </w:r>
      <w:r>
        <w:rPr>
          <w:rFonts w:ascii="Times New Roman" w:hAnsi="Times New Roman" w:cs="Times New Roman"/>
          <w:sz w:val="24"/>
          <w:szCs w:val="24"/>
        </w:rPr>
        <w:t>46.346,62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przygotowanie i przeprowadzenie </w:t>
      </w:r>
      <w:r>
        <w:rPr>
          <w:rFonts w:ascii="Times New Roman" w:hAnsi="Times New Roman" w:cs="Times New Roman"/>
          <w:sz w:val="24"/>
          <w:szCs w:val="24"/>
        </w:rPr>
        <w:t>wyborów do Parlamentu Europejskiego</w:t>
      </w:r>
      <w:r w:rsidRPr="001653C4">
        <w:rPr>
          <w:rFonts w:ascii="Times New Roman" w:hAnsi="Times New Roman" w:cs="Times New Roman"/>
          <w:sz w:val="24"/>
          <w:szCs w:val="24"/>
        </w:rPr>
        <w:t>. Zadanie finansowane ze środków Krajowego Biura Wyborczego.</w:t>
      </w:r>
    </w:p>
    <w:p w:rsidR="00A048D4" w:rsidRPr="001653C4" w:rsidRDefault="00A048D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724C53" w:rsidRPr="001653C4" w:rsidTr="00EB2998">
        <w:tc>
          <w:tcPr>
            <w:tcW w:w="1271" w:type="dxa"/>
          </w:tcPr>
          <w:p w:rsidR="00724C53" w:rsidRPr="001653C4" w:rsidRDefault="00724C5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752</w:t>
            </w:r>
          </w:p>
        </w:tc>
        <w:tc>
          <w:tcPr>
            <w:tcW w:w="7791" w:type="dxa"/>
            <w:gridSpan w:val="5"/>
            <w:vAlign w:val="center"/>
          </w:tcPr>
          <w:p w:rsidR="00724C53" w:rsidRPr="001653C4" w:rsidRDefault="00724C5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Obrona narodowa</w:t>
            </w:r>
          </w:p>
        </w:tc>
      </w:tr>
      <w:tr w:rsidR="00724C53" w:rsidRPr="001653C4" w:rsidTr="00EB2998">
        <w:tc>
          <w:tcPr>
            <w:tcW w:w="1271" w:type="dxa"/>
          </w:tcPr>
          <w:p w:rsidR="00724C53" w:rsidRPr="001653C4" w:rsidRDefault="00724C5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724C53" w:rsidRPr="001653C4" w:rsidRDefault="0083354F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1.488,60</w:t>
            </w:r>
          </w:p>
        </w:tc>
        <w:tc>
          <w:tcPr>
            <w:tcW w:w="1559" w:type="dxa"/>
          </w:tcPr>
          <w:p w:rsidR="00724C53" w:rsidRPr="001653C4" w:rsidRDefault="00724C5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724C53" w:rsidRPr="001653C4" w:rsidRDefault="0083354F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1.488,60</w:t>
            </w:r>
          </w:p>
        </w:tc>
        <w:tc>
          <w:tcPr>
            <w:tcW w:w="714" w:type="dxa"/>
          </w:tcPr>
          <w:p w:rsidR="00724C53" w:rsidRPr="001653C4" w:rsidRDefault="00724C5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724C53" w:rsidRPr="001653C4" w:rsidRDefault="00A048D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724C53" w:rsidRPr="001653C4" w:rsidRDefault="00724C5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54F" w:rsidRPr="001653C4" w:rsidRDefault="0083354F" w:rsidP="008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752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Pozostałe wydatki obronne</w:t>
      </w:r>
    </w:p>
    <w:p w:rsidR="0083354F" w:rsidRDefault="005B2D65" w:rsidP="00833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na ćwiczenia i szkolenie obronne </w:t>
      </w:r>
      <w:r w:rsidR="0083354F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>
        <w:rPr>
          <w:rFonts w:ascii="Times New Roman" w:hAnsi="Times New Roman" w:cs="Times New Roman"/>
          <w:sz w:val="24"/>
          <w:szCs w:val="24"/>
        </w:rPr>
        <w:t>1.300,00</w:t>
      </w:r>
      <w:r w:rsidR="0083354F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53C4">
        <w:rPr>
          <w:rFonts w:ascii="Times New Roman" w:hAnsi="Times New Roman" w:cs="Times New Roman"/>
          <w:sz w:val="24"/>
          <w:szCs w:val="24"/>
        </w:rPr>
        <w:t>Zadani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53C4">
        <w:rPr>
          <w:rFonts w:ascii="Times New Roman" w:hAnsi="Times New Roman" w:cs="Times New Roman"/>
          <w:sz w:val="24"/>
          <w:szCs w:val="24"/>
        </w:rPr>
        <w:t xml:space="preserve"> z zakresu administracji rządowej finansowane dotacją budżetu państwa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54F" w:rsidRDefault="0083354F" w:rsidP="008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11E" w:rsidRDefault="00C5011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11E" w:rsidRDefault="00C5011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C53" w:rsidRPr="001653C4" w:rsidRDefault="00724C53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Rozdział 752</w:t>
      </w:r>
      <w:r w:rsidR="00A048D4" w:rsidRPr="001653C4">
        <w:rPr>
          <w:rFonts w:ascii="Times New Roman" w:hAnsi="Times New Roman" w:cs="Times New Roman"/>
          <w:b/>
          <w:sz w:val="24"/>
          <w:szCs w:val="24"/>
        </w:rPr>
        <w:t>2</w:t>
      </w:r>
      <w:r w:rsidR="0083354F">
        <w:rPr>
          <w:rFonts w:ascii="Times New Roman" w:hAnsi="Times New Roman" w:cs="Times New Roman"/>
          <w:b/>
          <w:sz w:val="24"/>
          <w:szCs w:val="24"/>
        </w:rPr>
        <w:t>4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8D4" w:rsidRPr="001653C4">
        <w:rPr>
          <w:rFonts w:ascii="Times New Roman" w:hAnsi="Times New Roman" w:cs="Times New Roman"/>
          <w:b/>
          <w:sz w:val="24"/>
          <w:szCs w:val="24"/>
        </w:rPr>
        <w:t>Kwalifikacja wojskowa</w:t>
      </w:r>
    </w:p>
    <w:p w:rsidR="00724C53" w:rsidRPr="001653C4" w:rsidRDefault="0047171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Zwrot kosztów dojazdu poborowym </w:t>
      </w:r>
      <w:r w:rsidR="00724C53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5B2D65">
        <w:rPr>
          <w:rFonts w:ascii="Times New Roman" w:hAnsi="Times New Roman" w:cs="Times New Roman"/>
          <w:sz w:val="24"/>
          <w:szCs w:val="24"/>
        </w:rPr>
        <w:t>188,60</w:t>
      </w:r>
      <w:r w:rsidR="00A048D4" w:rsidRPr="001653C4">
        <w:rPr>
          <w:rFonts w:ascii="Times New Roman" w:hAnsi="Times New Roman" w:cs="Times New Roman"/>
          <w:sz w:val="24"/>
          <w:szCs w:val="24"/>
        </w:rPr>
        <w:t xml:space="preserve"> zł, </w:t>
      </w:r>
      <w:r w:rsidRPr="001653C4">
        <w:rPr>
          <w:rFonts w:ascii="Times New Roman" w:hAnsi="Times New Roman" w:cs="Times New Roman"/>
          <w:sz w:val="24"/>
          <w:szCs w:val="24"/>
        </w:rPr>
        <w:t xml:space="preserve">wydatki </w:t>
      </w:r>
      <w:r w:rsidR="00A048D4" w:rsidRPr="001653C4">
        <w:rPr>
          <w:rFonts w:ascii="Times New Roman" w:hAnsi="Times New Roman" w:cs="Times New Roman"/>
          <w:sz w:val="24"/>
          <w:szCs w:val="24"/>
        </w:rPr>
        <w:t xml:space="preserve">finansowane </w:t>
      </w:r>
      <w:r w:rsidR="00724C53" w:rsidRPr="001653C4">
        <w:rPr>
          <w:rFonts w:ascii="Times New Roman" w:hAnsi="Times New Roman" w:cs="Times New Roman"/>
          <w:sz w:val="24"/>
          <w:szCs w:val="24"/>
        </w:rPr>
        <w:t>ze środków budżetu państwa.</w:t>
      </w:r>
    </w:p>
    <w:p w:rsidR="00872255" w:rsidRPr="001653C4" w:rsidRDefault="0087225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754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publiczne i ochrona przeciwpożarowa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5B2D6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531.800,00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5B2D6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486.394,08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5B2D6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91,46%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D65" w:rsidRPr="008C2E84" w:rsidRDefault="005B2D65" w:rsidP="00137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E84">
        <w:rPr>
          <w:rFonts w:ascii="Times New Roman" w:hAnsi="Times New Roman" w:cs="Times New Roman"/>
          <w:b/>
          <w:sz w:val="24"/>
          <w:szCs w:val="24"/>
        </w:rPr>
        <w:t>Rozdział 75404 Komendy wojewódzkie Policji</w:t>
      </w:r>
    </w:p>
    <w:p w:rsidR="001379FD" w:rsidRPr="008C2E84" w:rsidRDefault="001379FD" w:rsidP="001379FD">
      <w:pPr>
        <w:pStyle w:val="Akapitzlist1"/>
        <w:shd w:val="clear" w:color="auto" w:fill="FFFFFF"/>
        <w:ind w:left="0"/>
        <w:jc w:val="both"/>
        <w:rPr>
          <w:sz w:val="24"/>
          <w:szCs w:val="24"/>
        </w:rPr>
      </w:pPr>
      <w:r w:rsidRPr="008C2E84">
        <w:rPr>
          <w:sz w:val="24"/>
          <w:szCs w:val="24"/>
        </w:rPr>
        <w:t xml:space="preserve">Wpłata na Fundusz Wsparcia Policji w kwocie 1.800,00 zł z przeznaczeniem na dofinansowanie </w:t>
      </w:r>
      <w:r w:rsidRPr="008C2E84">
        <w:rPr>
          <w:color w:val="000000"/>
          <w:spacing w:val="-10"/>
          <w:sz w:val="24"/>
          <w:szCs w:val="24"/>
        </w:rPr>
        <w:t>dostawy i montażu kontroli dostępu wraz z drzwiami klasy C oraz zakupu materiałów prewencyjnych, materiałów wykończeniowych, sprzętu i usług niezbędnych do prawidłowego funkcjonowania Komendy Powiatowej Policji w Brzozowie.</w:t>
      </w:r>
    </w:p>
    <w:p w:rsidR="001379FD" w:rsidRPr="008C2E84" w:rsidRDefault="001379FD" w:rsidP="00137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E84" w:rsidRPr="008C2E84" w:rsidRDefault="008C2E84" w:rsidP="008C2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E84">
        <w:rPr>
          <w:rFonts w:ascii="Times New Roman" w:hAnsi="Times New Roman" w:cs="Times New Roman"/>
          <w:b/>
          <w:sz w:val="24"/>
          <w:szCs w:val="24"/>
        </w:rPr>
        <w:t>Rozdział 75411 Komendy powiatowe Państwowej Straży Pożarnej</w:t>
      </w:r>
    </w:p>
    <w:p w:rsidR="008C2E84" w:rsidRPr="008C2E84" w:rsidRDefault="008C2E84" w:rsidP="008C2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Dotacja celowa dla Powiatu Brzozowskiego w kwocie 7.999,99 zł z przeznaczeniem na dofinansowanie  zakupu przyczepy transportowej dla Komendy Powiatowej Państwowej Straży Pożarnej w Brzozowie.</w:t>
      </w:r>
    </w:p>
    <w:p w:rsidR="008C2E84" w:rsidRPr="008C2E84" w:rsidRDefault="008C2E84" w:rsidP="008C2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F63" w:rsidRPr="008C2E84" w:rsidRDefault="00FC6F63" w:rsidP="00137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E84">
        <w:rPr>
          <w:rFonts w:ascii="Times New Roman" w:hAnsi="Times New Roman" w:cs="Times New Roman"/>
          <w:b/>
          <w:sz w:val="24"/>
          <w:szCs w:val="24"/>
        </w:rPr>
        <w:t>Rozdział 75412 Ochotnicze straże pożarne</w:t>
      </w:r>
    </w:p>
    <w:p w:rsidR="00D671C5" w:rsidRPr="008C2E84" w:rsidRDefault="00D671C5" w:rsidP="0013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84">
        <w:rPr>
          <w:rFonts w:ascii="Times New Roman" w:hAnsi="Times New Roman" w:cs="Times New Roman"/>
          <w:sz w:val="24"/>
          <w:szCs w:val="24"/>
        </w:rPr>
        <w:t xml:space="preserve">Ze środków budżetu gminy sfinansowano funkcjonowanie pięciu jednostek Ochotniczej Straży Pożarnej. Zrealizowane wydatki bieżące </w:t>
      </w:r>
      <w:r w:rsidR="008E7AE1" w:rsidRPr="008C2E84">
        <w:rPr>
          <w:rFonts w:ascii="Times New Roman" w:hAnsi="Times New Roman" w:cs="Times New Roman"/>
          <w:sz w:val="24"/>
          <w:szCs w:val="24"/>
        </w:rPr>
        <w:t xml:space="preserve">w kwocie </w:t>
      </w:r>
      <w:r w:rsidR="000A59E0">
        <w:rPr>
          <w:rFonts w:ascii="Times New Roman" w:hAnsi="Times New Roman" w:cs="Times New Roman"/>
          <w:sz w:val="24"/>
          <w:szCs w:val="24"/>
        </w:rPr>
        <w:t>384.911,09</w:t>
      </w:r>
      <w:r w:rsidR="008E7AE1" w:rsidRPr="008C2E84">
        <w:rPr>
          <w:rFonts w:ascii="Times New Roman" w:hAnsi="Times New Roman" w:cs="Times New Roman"/>
          <w:sz w:val="24"/>
          <w:szCs w:val="24"/>
        </w:rPr>
        <w:t xml:space="preserve"> zł </w:t>
      </w:r>
      <w:r w:rsidRPr="008C2E84">
        <w:rPr>
          <w:rFonts w:ascii="Times New Roman" w:hAnsi="Times New Roman" w:cs="Times New Roman"/>
          <w:sz w:val="24"/>
          <w:szCs w:val="24"/>
        </w:rPr>
        <w:t>dotyczą:</w:t>
      </w:r>
    </w:p>
    <w:p w:rsidR="00FD11A1" w:rsidRPr="008C2E84" w:rsidRDefault="00FD11A1" w:rsidP="00F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84">
        <w:rPr>
          <w:rFonts w:ascii="Times New Roman" w:hAnsi="Times New Roman" w:cs="Times New Roman"/>
          <w:sz w:val="24"/>
          <w:szCs w:val="24"/>
        </w:rPr>
        <w:t xml:space="preserve">- ekwiwalent za udział w działaniach ratowniczych i szkoleniach, </w:t>
      </w:r>
      <w:r w:rsidR="008C2E84" w:rsidRPr="008C2E84">
        <w:rPr>
          <w:rFonts w:ascii="Times New Roman" w:hAnsi="Times New Roman" w:cs="Times New Roman"/>
          <w:sz w:val="24"/>
          <w:szCs w:val="24"/>
        </w:rPr>
        <w:t>badania okresowe</w:t>
      </w:r>
      <w:r w:rsidR="008C2E84">
        <w:rPr>
          <w:rFonts w:ascii="Times New Roman" w:hAnsi="Times New Roman" w:cs="Times New Roman"/>
          <w:sz w:val="24"/>
          <w:szCs w:val="24"/>
        </w:rPr>
        <w:t xml:space="preserve">, </w:t>
      </w:r>
      <w:r w:rsidRPr="008C2E84">
        <w:rPr>
          <w:rFonts w:ascii="Times New Roman" w:hAnsi="Times New Roman" w:cs="Times New Roman"/>
          <w:sz w:val="24"/>
          <w:szCs w:val="24"/>
        </w:rPr>
        <w:t>ubezpieczenie</w:t>
      </w:r>
      <w:r w:rsidR="008C2E84">
        <w:rPr>
          <w:rFonts w:ascii="Times New Roman" w:hAnsi="Times New Roman" w:cs="Times New Roman"/>
          <w:sz w:val="24"/>
          <w:szCs w:val="24"/>
        </w:rPr>
        <w:t xml:space="preserve"> 63.306,20 </w:t>
      </w:r>
      <w:r w:rsidRPr="008C2E84">
        <w:rPr>
          <w:rFonts w:ascii="Times New Roman" w:hAnsi="Times New Roman" w:cs="Times New Roman"/>
          <w:sz w:val="24"/>
          <w:szCs w:val="24"/>
        </w:rPr>
        <w:t>zł</w:t>
      </w:r>
    </w:p>
    <w:p w:rsidR="00D671C5" w:rsidRPr="008C2E84" w:rsidRDefault="00D671C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84">
        <w:rPr>
          <w:rFonts w:ascii="Times New Roman" w:hAnsi="Times New Roman" w:cs="Times New Roman"/>
          <w:sz w:val="24"/>
          <w:szCs w:val="24"/>
        </w:rPr>
        <w:t>- wynagrodzeni</w:t>
      </w:r>
      <w:r w:rsidR="00CF50EC" w:rsidRPr="008C2E84">
        <w:rPr>
          <w:rFonts w:ascii="Times New Roman" w:hAnsi="Times New Roman" w:cs="Times New Roman"/>
          <w:sz w:val="24"/>
          <w:szCs w:val="24"/>
        </w:rPr>
        <w:t>e</w:t>
      </w:r>
      <w:r w:rsidR="00710120" w:rsidRPr="008C2E84">
        <w:rPr>
          <w:rFonts w:ascii="Times New Roman" w:hAnsi="Times New Roman" w:cs="Times New Roman"/>
          <w:sz w:val="24"/>
          <w:szCs w:val="24"/>
        </w:rPr>
        <w:t xml:space="preserve"> konserwatorów sprzętu pożarniczego</w:t>
      </w:r>
      <w:r w:rsidR="008C2E84">
        <w:rPr>
          <w:rFonts w:ascii="Times New Roman" w:hAnsi="Times New Roman" w:cs="Times New Roman"/>
          <w:sz w:val="24"/>
          <w:szCs w:val="24"/>
        </w:rPr>
        <w:t xml:space="preserve">, </w:t>
      </w:r>
      <w:r w:rsidR="008C2E84" w:rsidRPr="001653C4">
        <w:rPr>
          <w:rFonts w:ascii="Times New Roman" w:hAnsi="Times New Roman" w:cs="Times New Roman"/>
          <w:sz w:val="24"/>
          <w:szCs w:val="24"/>
        </w:rPr>
        <w:t>roczna kontrola stanu technicznego budynku (umowa zlecenie)</w:t>
      </w:r>
      <w:r w:rsidR="00710120" w:rsidRPr="008C2E84">
        <w:rPr>
          <w:rFonts w:ascii="Times New Roman" w:hAnsi="Times New Roman" w:cs="Times New Roman"/>
          <w:sz w:val="24"/>
          <w:szCs w:val="24"/>
        </w:rPr>
        <w:t xml:space="preserve"> </w:t>
      </w:r>
      <w:r w:rsidR="008C2E84">
        <w:rPr>
          <w:rFonts w:ascii="Times New Roman" w:hAnsi="Times New Roman" w:cs="Times New Roman"/>
          <w:sz w:val="24"/>
          <w:szCs w:val="24"/>
        </w:rPr>
        <w:t>38.198,25</w:t>
      </w:r>
      <w:r w:rsidRPr="008C2E8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C6F63" w:rsidRPr="008C2E84" w:rsidRDefault="00CF50E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84">
        <w:rPr>
          <w:rFonts w:ascii="Times New Roman" w:hAnsi="Times New Roman" w:cs="Times New Roman"/>
          <w:sz w:val="24"/>
          <w:szCs w:val="24"/>
        </w:rPr>
        <w:t xml:space="preserve">- </w:t>
      </w:r>
      <w:r w:rsidR="00D671C5" w:rsidRPr="008C2E84">
        <w:rPr>
          <w:rFonts w:ascii="Times New Roman" w:hAnsi="Times New Roman" w:cs="Times New Roman"/>
          <w:sz w:val="24"/>
          <w:szCs w:val="24"/>
        </w:rPr>
        <w:t>mat</w:t>
      </w:r>
      <w:r w:rsidRPr="008C2E84">
        <w:rPr>
          <w:rFonts w:ascii="Times New Roman" w:hAnsi="Times New Roman" w:cs="Times New Roman"/>
          <w:sz w:val="24"/>
          <w:szCs w:val="24"/>
        </w:rPr>
        <w:t>eriały</w:t>
      </w:r>
      <w:r w:rsidR="00D632A7" w:rsidRPr="008C2E84">
        <w:rPr>
          <w:rFonts w:ascii="Times New Roman" w:hAnsi="Times New Roman" w:cs="Times New Roman"/>
          <w:sz w:val="24"/>
          <w:szCs w:val="24"/>
        </w:rPr>
        <w:t xml:space="preserve"> do remontu strażnic</w:t>
      </w:r>
      <w:r w:rsidR="00364018">
        <w:rPr>
          <w:rFonts w:ascii="Times New Roman" w:hAnsi="Times New Roman" w:cs="Times New Roman"/>
          <w:sz w:val="24"/>
          <w:szCs w:val="24"/>
        </w:rPr>
        <w:t xml:space="preserve"> i sprzętu,</w:t>
      </w:r>
      <w:r w:rsidRPr="008C2E84">
        <w:rPr>
          <w:rFonts w:ascii="Times New Roman" w:hAnsi="Times New Roman" w:cs="Times New Roman"/>
          <w:sz w:val="24"/>
          <w:szCs w:val="24"/>
        </w:rPr>
        <w:t xml:space="preserve"> paliwo, </w:t>
      </w:r>
      <w:r w:rsidR="00364018">
        <w:rPr>
          <w:rFonts w:ascii="Times New Roman" w:hAnsi="Times New Roman" w:cs="Times New Roman"/>
          <w:sz w:val="24"/>
          <w:szCs w:val="24"/>
        </w:rPr>
        <w:t>narzędzia i</w:t>
      </w:r>
      <w:r w:rsidR="008C2E84">
        <w:rPr>
          <w:rFonts w:ascii="Times New Roman" w:hAnsi="Times New Roman" w:cs="Times New Roman"/>
          <w:sz w:val="24"/>
          <w:szCs w:val="24"/>
        </w:rPr>
        <w:t xml:space="preserve"> </w:t>
      </w:r>
      <w:r w:rsidR="002C472B" w:rsidRPr="008C2E84">
        <w:rPr>
          <w:rFonts w:ascii="Times New Roman" w:hAnsi="Times New Roman" w:cs="Times New Roman"/>
          <w:sz w:val="24"/>
          <w:szCs w:val="24"/>
        </w:rPr>
        <w:t>wyposażenie</w:t>
      </w:r>
      <w:r w:rsidR="00FD11A1" w:rsidRPr="008C2E84">
        <w:rPr>
          <w:rFonts w:ascii="Times New Roman" w:hAnsi="Times New Roman" w:cs="Times New Roman"/>
          <w:sz w:val="24"/>
          <w:szCs w:val="24"/>
        </w:rPr>
        <w:t xml:space="preserve">, </w:t>
      </w:r>
      <w:r w:rsidRPr="008C2E84">
        <w:rPr>
          <w:rFonts w:ascii="Times New Roman" w:hAnsi="Times New Roman" w:cs="Times New Roman"/>
          <w:sz w:val="24"/>
          <w:szCs w:val="24"/>
        </w:rPr>
        <w:t>części samochodowe</w:t>
      </w:r>
      <w:r w:rsidR="002C472B" w:rsidRPr="008C2E84">
        <w:rPr>
          <w:rFonts w:ascii="Times New Roman" w:hAnsi="Times New Roman" w:cs="Times New Roman"/>
          <w:sz w:val="24"/>
          <w:szCs w:val="24"/>
        </w:rPr>
        <w:t>,</w:t>
      </w:r>
      <w:r w:rsidRPr="008C2E84">
        <w:rPr>
          <w:rFonts w:ascii="Times New Roman" w:hAnsi="Times New Roman" w:cs="Times New Roman"/>
          <w:sz w:val="24"/>
          <w:szCs w:val="24"/>
        </w:rPr>
        <w:t xml:space="preserve"> </w:t>
      </w:r>
      <w:r w:rsidR="0029788C" w:rsidRPr="008C2E84">
        <w:rPr>
          <w:rFonts w:ascii="Times New Roman" w:hAnsi="Times New Roman" w:cs="Times New Roman"/>
          <w:sz w:val="24"/>
          <w:szCs w:val="24"/>
        </w:rPr>
        <w:t>środki czystości</w:t>
      </w:r>
      <w:r w:rsidR="00710120" w:rsidRPr="008C2E84">
        <w:rPr>
          <w:rFonts w:ascii="Times New Roman" w:hAnsi="Times New Roman" w:cs="Times New Roman"/>
          <w:sz w:val="24"/>
          <w:szCs w:val="24"/>
        </w:rPr>
        <w:t>, umundurowanie</w:t>
      </w:r>
      <w:r w:rsidR="000F0A82" w:rsidRPr="008C2E84">
        <w:rPr>
          <w:rFonts w:ascii="Times New Roman" w:hAnsi="Times New Roman" w:cs="Times New Roman"/>
          <w:sz w:val="24"/>
          <w:szCs w:val="24"/>
        </w:rPr>
        <w:t>, doposażenie torby medycznej</w:t>
      </w:r>
      <w:r w:rsidR="00FD11A1" w:rsidRPr="008C2E84">
        <w:rPr>
          <w:rFonts w:ascii="Times New Roman" w:hAnsi="Times New Roman" w:cs="Times New Roman"/>
          <w:sz w:val="24"/>
          <w:szCs w:val="24"/>
        </w:rPr>
        <w:t>, środki żywności</w:t>
      </w:r>
      <w:r w:rsidR="00710120" w:rsidRPr="008C2E84">
        <w:rPr>
          <w:rFonts w:ascii="Times New Roman" w:hAnsi="Times New Roman" w:cs="Times New Roman"/>
          <w:sz w:val="24"/>
          <w:szCs w:val="24"/>
        </w:rPr>
        <w:t xml:space="preserve"> </w:t>
      </w:r>
      <w:r w:rsidR="008C2E84">
        <w:rPr>
          <w:rFonts w:ascii="Times New Roman" w:hAnsi="Times New Roman" w:cs="Times New Roman"/>
          <w:sz w:val="24"/>
          <w:szCs w:val="24"/>
        </w:rPr>
        <w:t>107.140,18</w:t>
      </w:r>
      <w:r w:rsidR="001B43DD" w:rsidRPr="008C2E84">
        <w:rPr>
          <w:rFonts w:ascii="Times New Roman" w:hAnsi="Times New Roman" w:cs="Times New Roman"/>
          <w:sz w:val="24"/>
          <w:szCs w:val="24"/>
        </w:rPr>
        <w:t> </w:t>
      </w:r>
      <w:r w:rsidRPr="008C2E84">
        <w:rPr>
          <w:rFonts w:ascii="Times New Roman" w:hAnsi="Times New Roman" w:cs="Times New Roman"/>
          <w:sz w:val="24"/>
          <w:szCs w:val="24"/>
        </w:rPr>
        <w:t>zł</w:t>
      </w:r>
    </w:p>
    <w:p w:rsidR="00CF50EC" w:rsidRPr="008C2E84" w:rsidRDefault="00CF50E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84">
        <w:rPr>
          <w:rFonts w:ascii="Times New Roman" w:hAnsi="Times New Roman" w:cs="Times New Roman"/>
          <w:sz w:val="24"/>
          <w:szCs w:val="24"/>
        </w:rPr>
        <w:t>- e</w:t>
      </w:r>
      <w:r w:rsidR="00531176" w:rsidRPr="008C2E84">
        <w:rPr>
          <w:rFonts w:ascii="Times New Roman" w:hAnsi="Times New Roman" w:cs="Times New Roman"/>
          <w:sz w:val="24"/>
          <w:szCs w:val="24"/>
        </w:rPr>
        <w:t xml:space="preserve">nergia elektryczna, gaz </w:t>
      </w:r>
      <w:r w:rsidR="00364018">
        <w:rPr>
          <w:rFonts w:ascii="Times New Roman" w:hAnsi="Times New Roman" w:cs="Times New Roman"/>
          <w:sz w:val="24"/>
          <w:szCs w:val="24"/>
        </w:rPr>
        <w:t>32.107,56</w:t>
      </w:r>
      <w:r w:rsidRPr="008C2E8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50A44" w:rsidRPr="001653C4" w:rsidRDefault="00FD11A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84">
        <w:rPr>
          <w:rFonts w:ascii="Times New Roman" w:hAnsi="Times New Roman" w:cs="Times New Roman"/>
          <w:sz w:val="24"/>
          <w:szCs w:val="24"/>
        </w:rPr>
        <w:t xml:space="preserve">- remont </w:t>
      </w:r>
      <w:r w:rsidR="00364018">
        <w:rPr>
          <w:rFonts w:ascii="Times New Roman" w:hAnsi="Times New Roman" w:cs="Times New Roman"/>
          <w:sz w:val="24"/>
          <w:szCs w:val="24"/>
        </w:rPr>
        <w:t>garażu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budynku OSP </w:t>
      </w:r>
      <w:r w:rsidR="00364018">
        <w:rPr>
          <w:rFonts w:ascii="Times New Roman" w:hAnsi="Times New Roman" w:cs="Times New Roman"/>
          <w:sz w:val="24"/>
          <w:szCs w:val="24"/>
        </w:rPr>
        <w:t>Golcowa 89.298,00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29788C" w:rsidRPr="001653C4" w:rsidRDefault="006257C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badania techniczne samochodów</w:t>
      </w:r>
      <w:r w:rsidR="008E7AE1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0A59E0">
        <w:rPr>
          <w:rFonts w:ascii="Times New Roman" w:hAnsi="Times New Roman" w:cs="Times New Roman"/>
          <w:sz w:val="24"/>
          <w:szCs w:val="24"/>
        </w:rPr>
        <w:t xml:space="preserve">przeglądy urządzeń, </w:t>
      </w:r>
      <w:r w:rsidR="00E225B1" w:rsidRPr="001653C4">
        <w:rPr>
          <w:rFonts w:ascii="Times New Roman" w:hAnsi="Times New Roman" w:cs="Times New Roman"/>
          <w:sz w:val="24"/>
          <w:szCs w:val="24"/>
        </w:rPr>
        <w:t>bieżąc</w:t>
      </w:r>
      <w:r w:rsidR="00750A44" w:rsidRPr="001653C4">
        <w:rPr>
          <w:rFonts w:ascii="Times New Roman" w:hAnsi="Times New Roman" w:cs="Times New Roman"/>
          <w:sz w:val="24"/>
          <w:szCs w:val="24"/>
        </w:rPr>
        <w:t>e naprawy</w:t>
      </w:r>
      <w:r w:rsidR="000A59E0">
        <w:rPr>
          <w:rFonts w:ascii="Times New Roman" w:hAnsi="Times New Roman" w:cs="Times New Roman"/>
          <w:sz w:val="24"/>
          <w:szCs w:val="24"/>
        </w:rPr>
        <w:t>, modernizacje</w:t>
      </w:r>
      <w:r w:rsidR="00750A44" w:rsidRPr="001653C4">
        <w:rPr>
          <w:rFonts w:ascii="Times New Roman" w:hAnsi="Times New Roman" w:cs="Times New Roman"/>
          <w:sz w:val="24"/>
          <w:szCs w:val="24"/>
        </w:rPr>
        <w:t xml:space="preserve"> sprzętu i samochodów, </w:t>
      </w:r>
      <w:r w:rsidR="00E225B1" w:rsidRPr="001653C4">
        <w:rPr>
          <w:rFonts w:ascii="Times New Roman" w:hAnsi="Times New Roman" w:cs="Times New Roman"/>
          <w:sz w:val="24"/>
          <w:szCs w:val="24"/>
        </w:rPr>
        <w:t>abonament za system e-Remiza</w:t>
      </w:r>
      <w:r w:rsidR="00750A44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FD11A1" w:rsidRPr="001653C4">
        <w:rPr>
          <w:rFonts w:ascii="Times New Roman" w:hAnsi="Times New Roman" w:cs="Times New Roman"/>
          <w:sz w:val="24"/>
          <w:szCs w:val="24"/>
        </w:rPr>
        <w:t>legalizacja gaśnic, przegląd instalacji gazowej</w:t>
      </w:r>
      <w:r w:rsidR="00217183" w:rsidRPr="001653C4">
        <w:rPr>
          <w:rFonts w:ascii="Times New Roman" w:hAnsi="Times New Roman" w:cs="Times New Roman"/>
          <w:sz w:val="24"/>
          <w:szCs w:val="24"/>
        </w:rPr>
        <w:t xml:space="preserve">, przewodów kominowych, </w:t>
      </w:r>
      <w:r w:rsidR="000A59E0">
        <w:rPr>
          <w:rFonts w:ascii="Times New Roman" w:hAnsi="Times New Roman" w:cs="Times New Roman"/>
          <w:sz w:val="24"/>
          <w:szCs w:val="24"/>
        </w:rPr>
        <w:t>pomiary skuteczności ochrony przeciwpożarowej</w:t>
      </w:r>
      <w:r w:rsidR="00217183" w:rsidRPr="001653C4">
        <w:rPr>
          <w:rFonts w:ascii="Times New Roman" w:hAnsi="Times New Roman" w:cs="Times New Roman"/>
          <w:sz w:val="24"/>
          <w:szCs w:val="24"/>
        </w:rPr>
        <w:t>,</w:t>
      </w:r>
      <w:r w:rsidR="00FD11A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0A59E0">
        <w:rPr>
          <w:rFonts w:ascii="Times New Roman" w:hAnsi="Times New Roman" w:cs="Times New Roman"/>
          <w:sz w:val="24"/>
          <w:szCs w:val="24"/>
        </w:rPr>
        <w:t xml:space="preserve">kursy kwalifikowanej pierwszej pomocy strażaków, </w:t>
      </w:r>
      <w:r w:rsidR="00750A44" w:rsidRPr="001653C4">
        <w:rPr>
          <w:rFonts w:ascii="Times New Roman" w:hAnsi="Times New Roman" w:cs="Times New Roman"/>
          <w:sz w:val="24"/>
          <w:szCs w:val="24"/>
        </w:rPr>
        <w:t>organizacja zawodów strażackich</w:t>
      </w:r>
      <w:r w:rsidR="00160CE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364018">
        <w:rPr>
          <w:rFonts w:ascii="Times New Roman" w:hAnsi="Times New Roman" w:cs="Times New Roman"/>
          <w:sz w:val="24"/>
          <w:szCs w:val="24"/>
        </w:rPr>
        <w:t>54.860,90</w:t>
      </w:r>
      <w:r w:rsidR="00160CE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9788C" w:rsidRPr="001653C4">
        <w:rPr>
          <w:rFonts w:ascii="Times New Roman" w:hAnsi="Times New Roman" w:cs="Times New Roman"/>
          <w:sz w:val="24"/>
          <w:szCs w:val="24"/>
        </w:rPr>
        <w:t>zł</w:t>
      </w:r>
      <w:r w:rsidR="00E20F71" w:rsidRPr="001653C4">
        <w:rPr>
          <w:rFonts w:ascii="Times New Roman" w:hAnsi="Times New Roman" w:cs="Times New Roman"/>
          <w:sz w:val="24"/>
          <w:szCs w:val="24"/>
        </w:rPr>
        <w:t>.</w:t>
      </w:r>
    </w:p>
    <w:p w:rsidR="00217183" w:rsidRPr="001653C4" w:rsidRDefault="00B07D8C" w:rsidP="00217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 ramach wydatków majątkowych </w:t>
      </w:r>
      <w:r w:rsidR="00E20F71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0A59E0">
        <w:rPr>
          <w:rFonts w:ascii="Times New Roman" w:hAnsi="Times New Roman" w:cs="Times New Roman"/>
          <w:sz w:val="24"/>
          <w:szCs w:val="24"/>
        </w:rPr>
        <w:t xml:space="preserve">67.500,00 zakupiono quad dla </w:t>
      </w:r>
      <w:r w:rsidR="00217183" w:rsidRPr="001653C4">
        <w:rPr>
          <w:rFonts w:ascii="Times New Roman" w:hAnsi="Times New Roman" w:cs="Times New Roman"/>
          <w:sz w:val="24"/>
          <w:szCs w:val="24"/>
        </w:rPr>
        <w:t xml:space="preserve">OSP Domaradz </w:t>
      </w:r>
      <w:r w:rsidR="000A59E0">
        <w:rPr>
          <w:rFonts w:ascii="Times New Roman" w:hAnsi="Times New Roman" w:cs="Times New Roman"/>
          <w:sz w:val="24"/>
          <w:szCs w:val="24"/>
        </w:rPr>
        <w:t>Poręby</w:t>
      </w:r>
      <w:r w:rsidR="00217183" w:rsidRPr="001653C4">
        <w:rPr>
          <w:rFonts w:ascii="Times New Roman" w:hAnsi="Times New Roman" w:cs="Times New Roman"/>
          <w:sz w:val="24"/>
          <w:szCs w:val="24"/>
        </w:rPr>
        <w:t xml:space="preserve">, dofinansowany ze środków </w:t>
      </w:r>
      <w:proofErr w:type="spellStart"/>
      <w:r w:rsidR="000A59E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0A59E0">
        <w:rPr>
          <w:rFonts w:ascii="Times New Roman" w:hAnsi="Times New Roman" w:cs="Times New Roman"/>
          <w:sz w:val="24"/>
          <w:szCs w:val="24"/>
        </w:rPr>
        <w:t xml:space="preserve"> w Rzeszowie</w:t>
      </w:r>
      <w:r w:rsidR="002465CC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C3577" w:rsidRPr="001653C4" w:rsidRDefault="007C357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5E4" w:rsidRPr="001653C4" w:rsidRDefault="00F625E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75414 Obrona cywilna</w:t>
      </w:r>
    </w:p>
    <w:p w:rsidR="008E7AE1" w:rsidRPr="001653C4" w:rsidRDefault="001470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Nie realizowano wydatków.</w:t>
      </w:r>
    </w:p>
    <w:p w:rsidR="007E1948" w:rsidRPr="001653C4" w:rsidRDefault="007E1948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AE1" w:rsidRPr="001653C4" w:rsidRDefault="008E7A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75421 Zarządzanie kryzysowe</w:t>
      </w:r>
    </w:p>
    <w:p w:rsidR="008E7AE1" w:rsidRDefault="0022377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Zakupiono </w:t>
      </w:r>
      <w:r w:rsidR="00A42F3E">
        <w:rPr>
          <w:rFonts w:ascii="Times New Roman" w:hAnsi="Times New Roman" w:cs="Times New Roman"/>
          <w:sz w:val="24"/>
          <w:szCs w:val="24"/>
        </w:rPr>
        <w:t xml:space="preserve">piasek, worki i </w:t>
      </w:r>
      <w:r w:rsidRPr="001653C4">
        <w:rPr>
          <w:rFonts w:ascii="Times New Roman" w:hAnsi="Times New Roman" w:cs="Times New Roman"/>
          <w:sz w:val="24"/>
          <w:szCs w:val="24"/>
        </w:rPr>
        <w:t xml:space="preserve">plandeki w kwocie </w:t>
      </w:r>
      <w:r w:rsidR="00A42F3E">
        <w:rPr>
          <w:rFonts w:ascii="Times New Roman" w:hAnsi="Times New Roman" w:cs="Times New Roman"/>
          <w:sz w:val="24"/>
          <w:szCs w:val="24"/>
        </w:rPr>
        <w:t>4.183,00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C2A4C" w:rsidRDefault="004C2A4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A4C" w:rsidRPr="001653C4" w:rsidRDefault="004C2A4C" w:rsidP="004C2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754</w:t>
      </w:r>
      <w:r>
        <w:rPr>
          <w:rFonts w:ascii="Times New Roman" w:hAnsi="Times New Roman" w:cs="Times New Roman"/>
          <w:b/>
          <w:sz w:val="24"/>
          <w:szCs w:val="24"/>
        </w:rPr>
        <w:t>78 Usuwanie skutków klęsk żywiołowych</w:t>
      </w:r>
    </w:p>
    <w:p w:rsidR="004C2A4C" w:rsidRPr="001653C4" w:rsidRDefault="004C2A4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Dotacja celowa na pomoc finansową dla Gminy Stronie Śląskie w kwocie 20.000,00 zł z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przeznaczeniem na usuwanie skutków powodzi, jaka miała miejsce we wrześniu.</w:t>
      </w:r>
    </w:p>
    <w:p w:rsidR="00147096" w:rsidRDefault="00147096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8E4" w:rsidRPr="001653C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757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Obsługa długu publicznego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23340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64.000,00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23340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51.058,72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23340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79,78%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6E9" w:rsidRPr="001653C4" w:rsidRDefault="00D776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75702 Obsługa papi</w:t>
      </w:r>
      <w:r w:rsidR="00B90B77" w:rsidRPr="001653C4">
        <w:rPr>
          <w:rFonts w:ascii="Times New Roman" w:hAnsi="Times New Roman" w:cs="Times New Roman"/>
          <w:b/>
          <w:sz w:val="24"/>
          <w:szCs w:val="24"/>
        </w:rPr>
        <w:t>e</w:t>
      </w:r>
      <w:r w:rsidRPr="001653C4">
        <w:rPr>
          <w:rFonts w:ascii="Times New Roman" w:hAnsi="Times New Roman" w:cs="Times New Roman"/>
          <w:b/>
          <w:sz w:val="24"/>
          <w:szCs w:val="24"/>
        </w:rPr>
        <w:t>rów wartościowych, kredytów i pożyczek jednostek samorządu tery</w:t>
      </w:r>
      <w:r w:rsidR="00F563EC" w:rsidRPr="001653C4">
        <w:rPr>
          <w:rFonts w:ascii="Times New Roman" w:hAnsi="Times New Roman" w:cs="Times New Roman"/>
          <w:b/>
          <w:sz w:val="24"/>
          <w:szCs w:val="24"/>
        </w:rPr>
        <w:t>to</w:t>
      </w:r>
      <w:r w:rsidR="00912516" w:rsidRPr="001653C4">
        <w:rPr>
          <w:rFonts w:ascii="Times New Roman" w:hAnsi="Times New Roman" w:cs="Times New Roman"/>
          <w:b/>
          <w:sz w:val="24"/>
          <w:szCs w:val="24"/>
        </w:rPr>
        <w:t>r</w:t>
      </w:r>
      <w:r w:rsidR="00F563EC" w:rsidRPr="001653C4">
        <w:rPr>
          <w:rFonts w:ascii="Times New Roman" w:hAnsi="Times New Roman" w:cs="Times New Roman"/>
          <w:b/>
          <w:sz w:val="24"/>
          <w:szCs w:val="24"/>
        </w:rPr>
        <w:t>ialnego</w:t>
      </w:r>
    </w:p>
    <w:p w:rsidR="007376FD" w:rsidRPr="001653C4" w:rsidRDefault="00F625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na obsługę długu, odsetki od zaciągniętych </w:t>
      </w:r>
      <w:r w:rsidR="00584E55" w:rsidRPr="001653C4">
        <w:rPr>
          <w:rFonts w:ascii="Times New Roman" w:hAnsi="Times New Roman" w:cs="Times New Roman"/>
          <w:sz w:val="24"/>
          <w:szCs w:val="24"/>
        </w:rPr>
        <w:t>pożyczek</w:t>
      </w:r>
      <w:r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AE2B0D">
        <w:rPr>
          <w:rFonts w:ascii="Times New Roman" w:hAnsi="Times New Roman" w:cs="Times New Roman"/>
          <w:sz w:val="24"/>
          <w:szCs w:val="24"/>
        </w:rPr>
        <w:t>51.058,72</w:t>
      </w:r>
      <w:r w:rsidR="0002016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02016D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C3577" w:rsidRPr="001653C4" w:rsidRDefault="007C357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801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Oświata i wychowanie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AE2B0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16.636.380,26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AE2B0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16.332.943,03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AE2B0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98,18%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311" w:rsidRPr="001653C4" w:rsidRDefault="00B90B7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 ramach działu finansowano zadania oświatowe realizowane przez </w:t>
      </w:r>
      <w:r w:rsidR="0014634F" w:rsidRPr="001653C4">
        <w:rPr>
          <w:rFonts w:ascii="Times New Roman" w:hAnsi="Times New Roman" w:cs="Times New Roman"/>
          <w:sz w:val="24"/>
          <w:szCs w:val="24"/>
        </w:rPr>
        <w:t>cztery</w:t>
      </w:r>
      <w:r w:rsidR="001F182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szk</w:t>
      </w:r>
      <w:r w:rsidR="0014634F" w:rsidRPr="001653C4">
        <w:rPr>
          <w:rFonts w:ascii="Times New Roman" w:hAnsi="Times New Roman" w:cs="Times New Roman"/>
          <w:sz w:val="24"/>
          <w:szCs w:val="24"/>
        </w:rPr>
        <w:t>oły</w:t>
      </w:r>
      <w:r w:rsidRPr="001653C4">
        <w:rPr>
          <w:rFonts w:ascii="Times New Roman" w:hAnsi="Times New Roman" w:cs="Times New Roman"/>
          <w:sz w:val="24"/>
          <w:szCs w:val="24"/>
        </w:rPr>
        <w:t xml:space="preserve"> podstawow</w:t>
      </w:r>
      <w:r w:rsidR="0014634F" w:rsidRPr="001653C4">
        <w:rPr>
          <w:rFonts w:ascii="Times New Roman" w:hAnsi="Times New Roman" w:cs="Times New Roman"/>
          <w:sz w:val="24"/>
          <w:szCs w:val="24"/>
        </w:rPr>
        <w:t>e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14634F" w:rsidRPr="001653C4">
        <w:rPr>
          <w:rFonts w:ascii="Times New Roman" w:hAnsi="Times New Roman" w:cs="Times New Roman"/>
          <w:sz w:val="24"/>
          <w:szCs w:val="24"/>
        </w:rPr>
        <w:t xml:space="preserve">dwa </w:t>
      </w:r>
      <w:r w:rsidRPr="001653C4">
        <w:rPr>
          <w:rFonts w:ascii="Times New Roman" w:hAnsi="Times New Roman" w:cs="Times New Roman"/>
          <w:sz w:val="24"/>
          <w:szCs w:val="24"/>
        </w:rPr>
        <w:t>oddział</w:t>
      </w:r>
      <w:r w:rsidR="001F1824" w:rsidRPr="001653C4">
        <w:rPr>
          <w:rFonts w:ascii="Times New Roman" w:hAnsi="Times New Roman" w:cs="Times New Roman"/>
          <w:sz w:val="24"/>
          <w:szCs w:val="24"/>
        </w:rPr>
        <w:t>y</w:t>
      </w:r>
      <w:r w:rsidRPr="001653C4">
        <w:rPr>
          <w:rFonts w:ascii="Times New Roman" w:hAnsi="Times New Roman" w:cs="Times New Roman"/>
          <w:sz w:val="24"/>
          <w:szCs w:val="24"/>
        </w:rPr>
        <w:t xml:space="preserve"> przedszkoln</w:t>
      </w:r>
      <w:r w:rsidR="001F1824" w:rsidRPr="001653C4">
        <w:rPr>
          <w:rFonts w:ascii="Times New Roman" w:hAnsi="Times New Roman" w:cs="Times New Roman"/>
          <w:sz w:val="24"/>
          <w:szCs w:val="24"/>
        </w:rPr>
        <w:t xml:space="preserve">e </w:t>
      </w:r>
      <w:r w:rsidR="0002016D" w:rsidRPr="001653C4">
        <w:rPr>
          <w:rFonts w:ascii="Times New Roman" w:hAnsi="Times New Roman" w:cs="Times New Roman"/>
          <w:sz w:val="24"/>
          <w:szCs w:val="24"/>
        </w:rPr>
        <w:t xml:space="preserve">oraz </w:t>
      </w:r>
      <w:r w:rsidR="001F1824" w:rsidRPr="001653C4">
        <w:rPr>
          <w:rFonts w:ascii="Times New Roman" w:hAnsi="Times New Roman" w:cs="Times New Roman"/>
          <w:sz w:val="24"/>
          <w:szCs w:val="24"/>
        </w:rPr>
        <w:t>dwa przedszkola</w:t>
      </w:r>
      <w:r w:rsidR="004264AD" w:rsidRPr="001653C4">
        <w:rPr>
          <w:rFonts w:ascii="Times New Roman" w:hAnsi="Times New Roman" w:cs="Times New Roman"/>
          <w:sz w:val="24"/>
          <w:szCs w:val="24"/>
        </w:rPr>
        <w:t>. Poniżej przedstawiono wykonanie planu w</w:t>
      </w:r>
      <w:r w:rsidR="00793EAA" w:rsidRPr="001653C4">
        <w:rPr>
          <w:rFonts w:ascii="Times New Roman" w:hAnsi="Times New Roman" w:cs="Times New Roman"/>
          <w:sz w:val="24"/>
          <w:szCs w:val="24"/>
        </w:rPr>
        <w:t> </w:t>
      </w:r>
      <w:r w:rsidR="004264AD" w:rsidRPr="001653C4">
        <w:rPr>
          <w:rFonts w:ascii="Times New Roman" w:hAnsi="Times New Roman" w:cs="Times New Roman"/>
          <w:sz w:val="24"/>
          <w:szCs w:val="24"/>
        </w:rPr>
        <w:t>poszczególnych jednostkach.</w:t>
      </w:r>
    </w:p>
    <w:p w:rsidR="009A556B" w:rsidRPr="001653C4" w:rsidRDefault="009A55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6E9" w:rsidRPr="001653C4" w:rsidRDefault="00D776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80101 Szkoły podstawowe</w:t>
      </w:r>
    </w:p>
    <w:p w:rsidR="004264AD" w:rsidRDefault="004264A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DB415F">
        <w:rPr>
          <w:rFonts w:ascii="Times New Roman" w:hAnsi="Times New Roman" w:cs="Times New Roman"/>
          <w:sz w:val="24"/>
          <w:szCs w:val="24"/>
        </w:rPr>
        <w:t>9.264.329,98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324CF3" w:rsidRDefault="00324CF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285"/>
        <w:gridCol w:w="1240"/>
        <w:gridCol w:w="1240"/>
        <w:gridCol w:w="1240"/>
        <w:gridCol w:w="1240"/>
      </w:tblGrid>
      <w:tr w:rsidR="00324CF3" w:rsidRPr="00324CF3" w:rsidTr="00324CF3">
        <w:trPr>
          <w:trHeight w:val="10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Szkolno-Przedszkolny Domaradz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Szkół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Nr 2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Barycz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324CF3" w:rsidRPr="00324CF3" w:rsidTr="00324CF3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dodatki mieszkaniowe i wiejskie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156 457,89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85 298,64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59 346,76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54 253,15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355 356,44</w:t>
            </w:r>
          </w:p>
        </w:tc>
      </w:tr>
      <w:tr w:rsidR="00324CF3" w:rsidRPr="00324CF3" w:rsidTr="00324CF3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nagroda specjalna z okazji 250. rocznicy utworzenia Komisji Edukacji Narodowej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324CF3" w:rsidRPr="00324CF3" w:rsidTr="00324CF3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3 219 976,85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1 845 785,46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1 236 692,11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1 249 168,76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7 551 623,18</w:t>
            </w:r>
          </w:p>
        </w:tc>
      </w:tr>
      <w:tr w:rsidR="00324CF3" w:rsidRPr="00324CF3" w:rsidTr="00324CF3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wyposażenie i pomoce dydaktyczne, materiały biurowe i akcesoria komputerowe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86 019,72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61 888,91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40 368,89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82 380,78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270 658,30</w:t>
            </w:r>
          </w:p>
        </w:tc>
      </w:tr>
      <w:tr w:rsidR="00324CF3" w:rsidRPr="00324CF3" w:rsidTr="00324CF3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energia elektryczna, gaz, woda, ścieki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142 956,23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74 539,14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63 808,82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55 167,42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336 471,61</w:t>
            </w:r>
          </w:p>
        </w:tc>
      </w:tr>
      <w:tr w:rsidR="00324CF3" w:rsidRPr="00324CF3" w:rsidTr="00324CF3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remontowe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6 594,69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50 002,94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56 597,63</w:t>
            </w:r>
          </w:p>
        </w:tc>
      </w:tr>
      <w:tr w:rsidR="00324CF3" w:rsidRPr="00324CF3" w:rsidTr="00324CF3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pozostałe, w szczególności telefony, prowizje, badania okresowe pracowników, konserwacje, przeglądy, drobne naprawy, ubezpieczenia obiektów, delegacje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65 825,68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39 444,48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37 711,15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40 405,63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183 386,94</w:t>
            </w:r>
          </w:p>
        </w:tc>
      </w:tr>
      <w:tr w:rsidR="00324CF3" w:rsidRPr="00324CF3" w:rsidTr="00324CF3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odpis na ZFŚS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239 319,12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118 972,65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78 918,37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73 025,74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510 235,88</w:t>
            </w:r>
          </w:p>
        </w:tc>
      </w:tr>
      <w:tr w:rsidR="00324CF3" w:rsidRPr="00324CF3" w:rsidTr="00324CF3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3 917 150,18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2 275 932,22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1 516 846,10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1 554 401,48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CF3" w:rsidRPr="00324CF3" w:rsidRDefault="00324CF3" w:rsidP="003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9 264 329,98</w:t>
            </w:r>
          </w:p>
        </w:tc>
      </w:tr>
    </w:tbl>
    <w:p w:rsidR="00324CF3" w:rsidRPr="001653C4" w:rsidRDefault="00324CF3" w:rsidP="00F5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39B" w:rsidRPr="001653C4" w:rsidRDefault="00E92B3B" w:rsidP="00F5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</w:t>
      </w:r>
      <w:r w:rsidR="0065239B" w:rsidRPr="001653C4">
        <w:rPr>
          <w:rFonts w:ascii="Times New Roman" w:hAnsi="Times New Roman" w:cs="Times New Roman"/>
          <w:sz w:val="24"/>
          <w:szCs w:val="24"/>
        </w:rPr>
        <w:t>e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016C0" w:rsidRPr="001653C4">
        <w:rPr>
          <w:rFonts w:ascii="Times New Roman" w:hAnsi="Times New Roman" w:cs="Times New Roman"/>
          <w:sz w:val="24"/>
          <w:szCs w:val="24"/>
        </w:rPr>
        <w:t>wydatk</w:t>
      </w:r>
      <w:r w:rsidRPr="001653C4">
        <w:rPr>
          <w:rFonts w:ascii="Times New Roman" w:hAnsi="Times New Roman" w:cs="Times New Roman"/>
          <w:sz w:val="24"/>
          <w:szCs w:val="24"/>
        </w:rPr>
        <w:t>i</w:t>
      </w:r>
      <w:r w:rsidR="00B016C0" w:rsidRPr="001653C4">
        <w:rPr>
          <w:rFonts w:ascii="Times New Roman" w:hAnsi="Times New Roman" w:cs="Times New Roman"/>
          <w:sz w:val="24"/>
          <w:szCs w:val="24"/>
        </w:rPr>
        <w:t xml:space="preserve"> majątkow</w:t>
      </w:r>
      <w:r w:rsidRPr="001653C4">
        <w:rPr>
          <w:rFonts w:ascii="Times New Roman" w:hAnsi="Times New Roman" w:cs="Times New Roman"/>
          <w:sz w:val="24"/>
          <w:szCs w:val="24"/>
        </w:rPr>
        <w:t>e</w:t>
      </w:r>
      <w:r w:rsidR="00B016C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F5690B">
        <w:rPr>
          <w:rFonts w:ascii="Times New Roman" w:hAnsi="Times New Roman" w:cs="Times New Roman"/>
          <w:sz w:val="24"/>
          <w:szCs w:val="24"/>
        </w:rPr>
        <w:t>611.975,16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D95C3F" w:rsidRPr="001653C4">
        <w:rPr>
          <w:rFonts w:ascii="Times New Roman" w:hAnsi="Times New Roman" w:cs="Times New Roman"/>
          <w:sz w:val="24"/>
          <w:szCs w:val="24"/>
        </w:rPr>
        <w:t xml:space="preserve"> dotyczą</w:t>
      </w:r>
      <w:r w:rsidR="0065239B" w:rsidRPr="001653C4">
        <w:rPr>
          <w:rFonts w:ascii="Times New Roman" w:hAnsi="Times New Roman" w:cs="Times New Roman"/>
          <w:sz w:val="24"/>
          <w:szCs w:val="24"/>
        </w:rPr>
        <w:t>:</w:t>
      </w:r>
    </w:p>
    <w:p w:rsidR="00F5690B" w:rsidRPr="00036C33" w:rsidRDefault="00F5690B" w:rsidP="00F5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6D0B">
        <w:rPr>
          <w:rFonts w:ascii="Times New Roman" w:hAnsi="Times New Roman"/>
          <w:sz w:val="24"/>
          <w:szCs w:val="24"/>
        </w:rPr>
        <w:t>„Nadbudowa</w:t>
      </w:r>
      <w:r>
        <w:rPr>
          <w:rFonts w:ascii="Times New Roman" w:hAnsi="Times New Roman"/>
          <w:sz w:val="24"/>
          <w:szCs w:val="24"/>
        </w:rPr>
        <w:t xml:space="preserve"> i przebudowa części budynku Zespołu Szkolno-Przedszkolnego w Domaradzu</w:t>
      </w:r>
      <w:r w:rsidRPr="00286D0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(zaliczka 15%</w:t>
      </w:r>
      <w:r w:rsidR="00A94745">
        <w:rPr>
          <w:rFonts w:ascii="Times New Roman" w:hAnsi="Times New Roman"/>
          <w:sz w:val="24"/>
          <w:szCs w:val="24"/>
        </w:rPr>
        <w:t xml:space="preserve"> wartości umowy oraz tablica informacyjna</w:t>
      </w:r>
      <w:r>
        <w:rPr>
          <w:rFonts w:ascii="Times New Roman" w:hAnsi="Times New Roman"/>
          <w:sz w:val="24"/>
          <w:szCs w:val="24"/>
        </w:rPr>
        <w:t>) 57</w:t>
      </w:r>
      <w:r w:rsidR="00A94745">
        <w:rPr>
          <w:rFonts w:ascii="Times New Roman" w:hAnsi="Times New Roman"/>
          <w:sz w:val="24"/>
          <w:szCs w:val="24"/>
        </w:rPr>
        <w:t>5.046,16</w:t>
      </w:r>
      <w:r>
        <w:rPr>
          <w:rFonts w:ascii="Times New Roman" w:hAnsi="Times New Roman"/>
          <w:sz w:val="24"/>
          <w:szCs w:val="24"/>
        </w:rPr>
        <w:t xml:space="preserve">  zł</w:t>
      </w:r>
      <w:r w:rsidR="00036C33">
        <w:rPr>
          <w:rFonts w:ascii="Times New Roman" w:hAnsi="Times New Roman"/>
          <w:sz w:val="24"/>
          <w:szCs w:val="24"/>
        </w:rPr>
        <w:t xml:space="preserve">. </w:t>
      </w:r>
      <w:r w:rsidR="00036C3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Zadanie uzyskało dofinansowanie ze środków </w:t>
      </w:r>
      <w:r w:rsidR="00036C33" w:rsidRPr="001653C4">
        <w:rPr>
          <w:rFonts w:ascii="Times New Roman" w:hAnsi="Times New Roman" w:cs="Times New Roman"/>
          <w:sz w:val="24"/>
          <w:szCs w:val="24"/>
        </w:rPr>
        <w:t>Rządowego Funduszu Polski Ład: Program Inwestycji Strategicznych</w:t>
      </w:r>
      <w:r w:rsidR="00036C33">
        <w:rPr>
          <w:rFonts w:ascii="Times New Roman" w:hAnsi="Times New Roman" w:cs="Times New Roman"/>
          <w:sz w:val="24"/>
          <w:szCs w:val="24"/>
        </w:rPr>
        <w:t xml:space="preserve"> – edycja ósma</w:t>
      </w:r>
      <w:r w:rsidR="00036C33" w:rsidRPr="001653C4">
        <w:rPr>
          <w:rFonts w:ascii="Times New Roman" w:hAnsi="Times New Roman" w:cs="Times New Roman"/>
          <w:sz w:val="24"/>
          <w:szCs w:val="24"/>
        </w:rPr>
        <w:t>.</w:t>
      </w:r>
      <w:r w:rsidR="00036C33">
        <w:rPr>
          <w:rFonts w:ascii="Times New Roman" w:hAnsi="Times New Roman" w:cs="Times New Roman"/>
          <w:sz w:val="24"/>
          <w:szCs w:val="24"/>
        </w:rPr>
        <w:t xml:space="preserve"> Zakończenie inwestycji planowane jest w 2025 r.</w:t>
      </w:r>
    </w:p>
    <w:p w:rsidR="00F5690B" w:rsidRDefault="00F5690B" w:rsidP="00F56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projekt i wykonanie wewnętrznej instalacji ppoż. w budynku Szkoły Podstawowej w Baryczy 36.929,00 zł.</w:t>
      </w:r>
    </w:p>
    <w:p w:rsidR="00D438E4" w:rsidRPr="00286D0B" w:rsidRDefault="00D438E4" w:rsidP="00F56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90B" w:rsidRDefault="00F5690B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6E9" w:rsidRPr="001653C4" w:rsidRDefault="008B2E4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Rozdział 80103 O</w:t>
      </w:r>
      <w:r w:rsidR="00D776E9" w:rsidRPr="001653C4">
        <w:rPr>
          <w:rFonts w:ascii="Times New Roman" w:hAnsi="Times New Roman" w:cs="Times New Roman"/>
          <w:b/>
          <w:sz w:val="24"/>
          <w:szCs w:val="24"/>
        </w:rPr>
        <w:t xml:space="preserve">ddziały przedszkolne </w:t>
      </w:r>
      <w:r w:rsidR="00001B1A" w:rsidRPr="001653C4">
        <w:rPr>
          <w:rFonts w:ascii="Times New Roman" w:hAnsi="Times New Roman" w:cs="Times New Roman"/>
          <w:b/>
          <w:sz w:val="24"/>
          <w:szCs w:val="24"/>
        </w:rPr>
        <w:t>w</w:t>
      </w:r>
      <w:r w:rsidR="00D776E9" w:rsidRPr="001653C4">
        <w:rPr>
          <w:rFonts w:ascii="Times New Roman" w:hAnsi="Times New Roman" w:cs="Times New Roman"/>
          <w:b/>
          <w:sz w:val="24"/>
          <w:szCs w:val="24"/>
        </w:rPr>
        <w:t xml:space="preserve"> szkołach podstawowych</w:t>
      </w:r>
    </w:p>
    <w:p w:rsidR="008B2E49" w:rsidRDefault="008B2E4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</w:t>
      </w:r>
      <w:r w:rsidR="00192911" w:rsidRPr="001653C4">
        <w:rPr>
          <w:rFonts w:ascii="Times New Roman" w:hAnsi="Times New Roman" w:cs="Times New Roman"/>
          <w:sz w:val="24"/>
          <w:szCs w:val="24"/>
        </w:rPr>
        <w:t xml:space="preserve">wydatki bieżące kwota </w:t>
      </w:r>
      <w:r w:rsidR="00A94745">
        <w:rPr>
          <w:rFonts w:ascii="Times New Roman" w:hAnsi="Times New Roman" w:cs="Times New Roman"/>
          <w:sz w:val="24"/>
          <w:szCs w:val="24"/>
        </w:rPr>
        <w:t>230.887,32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A94745" w:rsidRDefault="00A9474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417"/>
      </w:tblGrid>
      <w:tr w:rsidR="00A94745" w:rsidRPr="00A94745" w:rsidTr="00A94745">
        <w:trPr>
          <w:trHeight w:val="7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Nr 2 Golcowa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Barycz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A94745" w:rsidRPr="00A94745" w:rsidTr="00A94745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dodatki mieszkaniowe i wiejskie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5 785,02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6 145,74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11 930,76</w:t>
            </w:r>
          </w:p>
        </w:tc>
      </w:tr>
      <w:tr w:rsidR="00A94745" w:rsidRPr="00A94745" w:rsidTr="00A94745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nagroda specjalna z okazji 250. rocznicy utworzenia Komisji Edukacji Narodowej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A94745" w:rsidRPr="00A94745" w:rsidTr="00A94745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95 545,96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97 176,86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192 722,82</w:t>
            </w:r>
          </w:p>
        </w:tc>
      </w:tr>
      <w:tr w:rsidR="00A94745" w:rsidRPr="00A94745" w:rsidTr="00A94745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pomoce dydaktyczne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1 999,04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3 698,04</w:t>
            </w:r>
          </w:p>
        </w:tc>
      </w:tr>
      <w:tr w:rsidR="00A94745" w:rsidRPr="00A94745" w:rsidTr="00A94745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pozostałe, badania okresowe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88,00</w:t>
            </w:r>
          </w:p>
        </w:tc>
      </w:tr>
      <w:tr w:rsidR="00A94745" w:rsidRPr="00A94745" w:rsidTr="00A94745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odpis na ZFŚS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5 427,92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5 693,62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11 121,54</w:t>
            </w:r>
          </w:p>
        </w:tc>
      </w:tr>
      <w:tr w:rsidR="00A94745" w:rsidRPr="00A94745" w:rsidTr="00A94745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108 845,94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110 715,22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219 561,16</w:t>
            </w:r>
          </w:p>
        </w:tc>
      </w:tr>
    </w:tbl>
    <w:p w:rsidR="00A94745" w:rsidRPr="001653C4" w:rsidRDefault="00A9474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7C" w:rsidRPr="001653C4" w:rsidRDefault="00C8407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w kwocie </w:t>
      </w:r>
      <w:r w:rsidR="00A94745">
        <w:rPr>
          <w:rFonts w:ascii="Times New Roman" w:hAnsi="Times New Roman" w:cs="Times New Roman"/>
          <w:sz w:val="24"/>
          <w:szCs w:val="24"/>
        </w:rPr>
        <w:t>11.326,16</w:t>
      </w:r>
      <w:r w:rsidR="00203B55" w:rsidRPr="001653C4">
        <w:rPr>
          <w:rFonts w:ascii="Times New Roman" w:hAnsi="Times New Roman" w:cs="Times New Roman"/>
          <w:sz w:val="24"/>
          <w:szCs w:val="24"/>
        </w:rPr>
        <w:t xml:space="preserve"> zł </w:t>
      </w:r>
      <w:r w:rsidRPr="001653C4">
        <w:rPr>
          <w:rFonts w:ascii="Times New Roman" w:hAnsi="Times New Roman" w:cs="Times New Roman"/>
          <w:sz w:val="24"/>
          <w:szCs w:val="24"/>
        </w:rPr>
        <w:t>dotyczą zwrotu kosztów wychowania przedszkolnego dzieci z Gminy Domaradz, uczęszczających do oddziału przedszkolnego w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="00A97592" w:rsidRPr="001653C4">
        <w:rPr>
          <w:rFonts w:ascii="Times New Roman" w:hAnsi="Times New Roman" w:cs="Times New Roman"/>
          <w:sz w:val="24"/>
          <w:szCs w:val="24"/>
        </w:rPr>
        <w:t>Szkole Podstawowej Nr 1 w Wesołej i Szkole Podstawowej Nr 2 w Przysietnicy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665890" w:rsidRPr="001653C4" w:rsidRDefault="0066589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578" w:rsidRPr="001653C4" w:rsidRDefault="00822578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80104 Przedszkola</w:t>
      </w:r>
    </w:p>
    <w:p w:rsidR="00822578" w:rsidRDefault="008225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A94745">
        <w:rPr>
          <w:rFonts w:ascii="Times New Roman" w:hAnsi="Times New Roman" w:cs="Times New Roman"/>
          <w:sz w:val="24"/>
          <w:szCs w:val="24"/>
        </w:rPr>
        <w:t>2.653.077,19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A94745" w:rsidRDefault="00A9474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559"/>
      </w:tblGrid>
      <w:tr w:rsidR="00A94745" w:rsidRPr="00A94745" w:rsidTr="00A94745">
        <w:trPr>
          <w:trHeight w:val="10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Szkolno-Przedszkolny Domaradz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Szkół Golcowa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A94745" w:rsidRPr="00A94745" w:rsidTr="00A94745">
        <w:trPr>
          <w:trHeight w:val="4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dodatki mieszkaniowe i wiejskie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42 069,41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29 099,47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71 168,88</w:t>
            </w:r>
          </w:p>
        </w:tc>
      </w:tr>
      <w:tr w:rsidR="00A94745" w:rsidRPr="00A94745" w:rsidTr="00A94745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nagroda specjalna z okazji 250. rocznicy utworzenia Komisji Edukacji Narodowej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A94745" w:rsidRPr="00A94745" w:rsidTr="00A94745">
        <w:trPr>
          <w:trHeight w:val="4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770 975,81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457 746,27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1 228 722,08</w:t>
            </w:r>
          </w:p>
        </w:tc>
      </w:tr>
      <w:tr w:rsidR="00A94745" w:rsidRPr="00A94745" w:rsidTr="00A94745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wyposażenie i pomoce dydaktyczne, materiały biurowe i akcesoria komputerowe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23 595,37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4 744,10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28 339,47</w:t>
            </w:r>
          </w:p>
        </w:tc>
      </w:tr>
      <w:tr w:rsidR="00A94745" w:rsidRPr="00A94745" w:rsidTr="00A94745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energia elektryczna, gaz, woda, ścieki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A94745" w:rsidRPr="00A94745" w:rsidTr="00A94745">
        <w:trPr>
          <w:trHeight w:val="4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remontowe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A94745" w:rsidRPr="00A94745" w:rsidTr="00A94745">
        <w:trPr>
          <w:trHeight w:val="12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pozostałe, w szczególności telefony, prowizje, badania okresowe pracowników, konserwacje, przeglądy, drobne naprawy, ubezpieczenia obiektów, delegacje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2 041,98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3 661,98</w:t>
            </w:r>
          </w:p>
        </w:tc>
      </w:tr>
      <w:tr w:rsidR="00A94745" w:rsidRPr="00A94745" w:rsidTr="00A94745">
        <w:trPr>
          <w:trHeight w:val="4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odpis na ZFŚS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43 918,83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26 138,46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70 057,29</w:t>
            </w:r>
          </w:p>
        </w:tc>
      </w:tr>
      <w:tr w:rsidR="00A94745" w:rsidRPr="00A94745" w:rsidTr="00A94745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882 601,40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519 348,30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45" w:rsidRPr="00A94745" w:rsidRDefault="00A94745" w:rsidP="00A94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1 401 949,70</w:t>
            </w:r>
          </w:p>
        </w:tc>
      </w:tr>
    </w:tbl>
    <w:p w:rsidR="009023F1" w:rsidRPr="001653C4" w:rsidRDefault="009023F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578" w:rsidRPr="001653C4" w:rsidRDefault="008225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 xml:space="preserve">Zrealizowane wydatki bieżące dotyczą dotacji dla Niepublicznego Przedszkola Sióstr Służebniczek NMP w Domaradzu </w:t>
      </w:r>
      <w:r w:rsidR="00095BC7" w:rsidRPr="001653C4">
        <w:rPr>
          <w:rFonts w:ascii="Times New Roman" w:hAnsi="Times New Roman" w:cs="Times New Roman"/>
          <w:sz w:val="24"/>
          <w:szCs w:val="24"/>
        </w:rPr>
        <w:t xml:space="preserve">na bieżące prowadzenie przedszkola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A94745">
        <w:rPr>
          <w:rFonts w:ascii="Times New Roman" w:hAnsi="Times New Roman" w:cs="Times New Roman"/>
          <w:sz w:val="24"/>
          <w:szCs w:val="24"/>
        </w:rPr>
        <w:t>1.210.920,54</w:t>
      </w:r>
      <w:r w:rsidRPr="001653C4">
        <w:rPr>
          <w:rFonts w:ascii="Times New Roman" w:hAnsi="Times New Roman" w:cs="Times New Roman"/>
          <w:sz w:val="24"/>
          <w:szCs w:val="24"/>
        </w:rPr>
        <w:t> zł</w:t>
      </w:r>
      <w:r w:rsidR="00494FA9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977FB6" w:rsidRPr="001653C4">
        <w:rPr>
          <w:rFonts w:ascii="Times New Roman" w:hAnsi="Times New Roman" w:cs="Times New Roman"/>
          <w:sz w:val="24"/>
          <w:szCs w:val="24"/>
        </w:rPr>
        <w:t xml:space="preserve">zwrot kosztów dotacji udzielonej dla niepublicznego przedszkola na zadania w zakresie wychowania przedszkolnego do Gminy Miasto Krosno w kwocie </w:t>
      </w:r>
      <w:r w:rsidR="00494FA9" w:rsidRPr="001653C4">
        <w:rPr>
          <w:rFonts w:ascii="Times New Roman" w:hAnsi="Times New Roman" w:cs="Times New Roman"/>
          <w:sz w:val="24"/>
          <w:szCs w:val="24"/>
        </w:rPr>
        <w:t>6.</w:t>
      </w:r>
      <w:r w:rsidR="00A94745">
        <w:rPr>
          <w:rFonts w:ascii="Times New Roman" w:hAnsi="Times New Roman" w:cs="Times New Roman"/>
          <w:sz w:val="24"/>
          <w:szCs w:val="24"/>
        </w:rPr>
        <w:t>641,19</w:t>
      </w:r>
      <w:r w:rsidR="00977FB6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A94745">
        <w:rPr>
          <w:rFonts w:ascii="Times New Roman" w:hAnsi="Times New Roman" w:cs="Times New Roman"/>
          <w:sz w:val="24"/>
          <w:szCs w:val="24"/>
        </w:rPr>
        <w:t xml:space="preserve"> oraz Gminy Krościenko </w:t>
      </w:r>
      <w:proofErr w:type="spellStart"/>
      <w:r w:rsidR="00A94745">
        <w:rPr>
          <w:rFonts w:ascii="Times New Roman" w:hAnsi="Times New Roman" w:cs="Times New Roman"/>
          <w:sz w:val="24"/>
          <w:szCs w:val="24"/>
        </w:rPr>
        <w:t>Wyżne</w:t>
      </w:r>
      <w:proofErr w:type="spellEnd"/>
      <w:r w:rsidR="00A94745">
        <w:rPr>
          <w:rFonts w:ascii="Times New Roman" w:hAnsi="Times New Roman" w:cs="Times New Roman"/>
          <w:sz w:val="24"/>
          <w:szCs w:val="24"/>
        </w:rPr>
        <w:t xml:space="preserve"> w kwocie 11.100,28 zł</w:t>
      </w:r>
      <w:r w:rsidR="00494FA9" w:rsidRPr="001653C4">
        <w:rPr>
          <w:rFonts w:ascii="Times New Roman" w:hAnsi="Times New Roman" w:cs="Times New Roman"/>
          <w:sz w:val="24"/>
          <w:szCs w:val="24"/>
        </w:rPr>
        <w:t>, zwrot kosztów wychowania przedszkolnego dziec</w:t>
      </w:r>
      <w:r w:rsidR="001412E5">
        <w:rPr>
          <w:rFonts w:ascii="Times New Roman" w:hAnsi="Times New Roman" w:cs="Times New Roman"/>
          <w:sz w:val="24"/>
          <w:szCs w:val="24"/>
        </w:rPr>
        <w:t>i</w:t>
      </w:r>
      <w:r w:rsidR="00494FA9" w:rsidRPr="001653C4">
        <w:rPr>
          <w:rFonts w:ascii="Times New Roman" w:hAnsi="Times New Roman" w:cs="Times New Roman"/>
          <w:sz w:val="24"/>
          <w:szCs w:val="24"/>
        </w:rPr>
        <w:t xml:space="preserve"> z Gminy Domaradz, uczęszczając</w:t>
      </w:r>
      <w:r w:rsidR="001412E5">
        <w:rPr>
          <w:rFonts w:ascii="Times New Roman" w:hAnsi="Times New Roman" w:cs="Times New Roman"/>
          <w:sz w:val="24"/>
          <w:szCs w:val="24"/>
        </w:rPr>
        <w:t>ych</w:t>
      </w:r>
      <w:r w:rsidR="00494FA9" w:rsidRPr="001653C4">
        <w:rPr>
          <w:rFonts w:ascii="Times New Roman" w:hAnsi="Times New Roman" w:cs="Times New Roman"/>
          <w:sz w:val="24"/>
          <w:szCs w:val="24"/>
        </w:rPr>
        <w:t xml:space="preserve"> do </w:t>
      </w:r>
      <w:r w:rsidR="001412E5">
        <w:rPr>
          <w:rFonts w:ascii="Times New Roman" w:hAnsi="Times New Roman" w:cs="Times New Roman"/>
          <w:sz w:val="24"/>
          <w:szCs w:val="24"/>
        </w:rPr>
        <w:t>P</w:t>
      </w:r>
      <w:r w:rsidR="00494FA9" w:rsidRPr="001653C4">
        <w:rPr>
          <w:rFonts w:ascii="Times New Roman" w:hAnsi="Times New Roman" w:cs="Times New Roman"/>
          <w:sz w:val="24"/>
          <w:szCs w:val="24"/>
        </w:rPr>
        <w:t xml:space="preserve">rzedszkola </w:t>
      </w:r>
      <w:r w:rsidR="001412E5">
        <w:rPr>
          <w:rFonts w:ascii="Times New Roman" w:hAnsi="Times New Roman" w:cs="Times New Roman"/>
          <w:sz w:val="24"/>
          <w:szCs w:val="24"/>
        </w:rPr>
        <w:t>Samorządowego w Lutczy i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="001412E5">
        <w:rPr>
          <w:rFonts w:ascii="Times New Roman" w:hAnsi="Times New Roman" w:cs="Times New Roman"/>
          <w:sz w:val="24"/>
          <w:szCs w:val="24"/>
        </w:rPr>
        <w:t xml:space="preserve">Niebylcu </w:t>
      </w:r>
      <w:r w:rsidR="00494FA9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8A43B4">
        <w:rPr>
          <w:rFonts w:ascii="Times New Roman" w:hAnsi="Times New Roman" w:cs="Times New Roman"/>
          <w:sz w:val="24"/>
          <w:szCs w:val="24"/>
        </w:rPr>
        <w:t>17.179,36</w:t>
      </w:r>
      <w:r w:rsidR="00494FA9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8A43B4">
        <w:rPr>
          <w:rFonts w:ascii="Times New Roman" w:hAnsi="Times New Roman" w:cs="Times New Roman"/>
          <w:sz w:val="24"/>
          <w:szCs w:val="24"/>
        </w:rPr>
        <w:t xml:space="preserve"> oraz </w:t>
      </w:r>
      <w:r w:rsidR="001412E5">
        <w:rPr>
          <w:rFonts w:ascii="Times New Roman" w:hAnsi="Times New Roman" w:cs="Times New Roman"/>
          <w:sz w:val="24"/>
          <w:szCs w:val="24"/>
        </w:rPr>
        <w:t>Przedszkola Samorządowego</w:t>
      </w:r>
      <w:r w:rsidR="008A43B4">
        <w:rPr>
          <w:rFonts w:ascii="Times New Roman" w:hAnsi="Times New Roman" w:cs="Times New Roman"/>
          <w:sz w:val="24"/>
          <w:szCs w:val="24"/>
        </w:rPr>
        <w:t xml:space="preserve"> w Przysietnicy w kwocie 5.286,12 zł</w:t>
      </w:r>
      <w:r w:rsidR="00977FB6" w:rsidRPr="001653C4">
        <w:rPr>
          <w:rFonts w:ascii="Times New Roman" w:hAnsi="Times New Roman" w:cs="Times New Roman"/>
          <w:sz w:val="24"/>
          <w:szCs w:val="24"/>
        </w:rPr>
        <w:t>.</w:t>
      </w:r>
    </w:p>
    <w:p w:rsidR="00FC2311" w:rsidRPr="001653C4" w:rsidRDefault="00FC231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261" w:rsidRPr="001653C4" w:rsidRDefault="0077226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80107 Świetlice szkolne</w:t>
      </w:r>
    </w:p>
    <w:p w:rsidR="00772261" w:rsidRPr="001653C4" w:rsidRDefault="0077226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B445E0">
        <w:rPr>
          <w:rFonts w:ascii="Times New Roman" w:hAnsi="Times New Roman" w:cs="Times New Roman"/>
          <w:sz w:val="24"/>
          <w:szCs w:val="24"/>
        </w:rPr>
        <w:t>226.519,05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B445E0">
        <w:rPr>
          <w:rFonts w:ascii="Times New Roman" w:hAnsi="Times New Roman" w:cs="Times New Roman"/>
          <w:sz w:val="24"/>
          <w:szCs w:val="24"/>
        </w:rPr>
        <w:t xml:space="preserve"> na wynagrodzenia, pochodne, </w:t>
      </w:r>
      <w:r w:rsidR="002E7FA3" w:rsidRPr="001653C4">
        <w:rPr>
          <w:rFonts w:ascii="Times New Roman" w:hAnsi="Times New Roman" w:cs="Times New Roman"/>
          <w:sz w:val="24"/>
          <w:szCs w:val="24"/>
        </w:rPr>
        <w:t>zakup materiałów</w:t>
      </w:r>
      <w:r w:rsidR="00D308C8" w:rsidRPr="001653C4">
        <w:rPr>
          <w:rFonts w:ascii="Times New Roman" w:hAnsi="Times New Roman" w:cs="Times New Roman"/>
          <w:sz w:val="24"/>
          <w:szCs w:val="24"/>
        </w:rPr>
        <w:t>, środków dydaktycznych</w:t>
      </w:r>
      <w:r w:rsidRPr="001653C4">
        <w:rPr>
          <w:rFonts w:ascii="Times New Roman" w:hAnsi="Times New Roman" w:cs="Times New Roman"/>
          <w:sz w:val="24"/>
          <w:szCs w:val="24"/>
        </w:rPr>
        <w:t>, z tego:</w:t>
      </w:r>
    </w:p>
    <w:p w:rsidR="002E7FA3" w:rsidRPr="001653C4" w:rsidRDefault="002E7FA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Zespół Szkolno-Przedszkolny w Domaradzu </w:t>
      </w:r>
      <w:r w:rsidR="00B445E0">
        <w:rPr>
          <w:rFonts w:ascii="Times New Roman" w:hAnsi="Times New Roman" w:cs="Times New Roman"/>
          <w:sz w:val="24"/>
          <w:szCs w:val="24"/>
        </w:rPr>
        <w:t>134.795,68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E7FA3" w:rsidRDefault="002E7FA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977FB6" w:rsidRPr="001653C4">
        <w:rPr>
          <w:rFonts w:ascii="Times New Roman" w:hAnsi="Times New Roman" w:cs="Times New Roman"/>
          <w:sz w:val="24"/>
          <w:szCs w:val="24"/>
        </w:rPr>
        <w:t xml:space="preserve">Zespół Szkół w Golcowej </w:t>
      </w:r>
      <w:r w:rsidR="00B445E0">
        <w:rPr>
          <w:rFonts w:ascii="Times New Roman" w:hAnsi="Times New Roman" w:cs="Times New Roman"/>
          <w:sz w:val="24"/>
          <w:szCs w:val="24"/>
        </w:rPr>
        <w:t>41.823,27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445E0" w:rsidRDefault="00B445E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Szkoła Podstawowa Nr 2 w Golcowej 8.786,48 zł</w:t>
      </w:r>
    </w:p>
    <w:p w:rsidR="00B445E0" w:rsidRPr="001653C4" w:rsidRDefault="00B445E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Szkoła Podstawowa w Baryczy 41.113,62 zł.</w:t>
      </w:r>
    </w:p>
    <w:p w:rsidR="00772261" w:rsidRPr="001653C4" w:rsidRDefault="0077226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760" w:rsidRPr="001653C4" w:rsidRDefault="00CA276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80113 Dowożenie uczniów do szkół</w:t>
      </w:r>
    </w:p>
    <w:p w:rsidR="00CA2760" w:rsidRPr="001653C4" w:rsidRDefault="00CA276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</w:t>
      </w:r>
      <w:r w:rsidR="007959AF" w:rsidRPr="001653C4">
        <w:rPr>
          <w:rFonts w:ascii="Times New Roman" w:hAnsi="Times New Roman" w:cs="Times New Roman"/>
          <w:sz w:val="24"/>
          <w:szCs w:val="24"/>
        </w:rPr>
        <w:t xml:space="preserve"> wydatki bieżące kwota </w:t>
      </w:r>
      <w:r w:rsidR="00B445E0">
        <w:rPr>
          <w:rFonts w:ascii="Times New Roman" w:hAnsi="Times New Roman" w:cs="Times New Roman"/>
          <w:sz w:val="24"/>
          <w:szCs w:val="24"/>
        </w:rPr>
        <w:t>423.857,65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CA2760" w:rsidRPr="001653C4" w:rsidRDefault="00CA276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wynagrodzenia </w:t>
      </w:r>
      <w:r w:rsidR="00537EF0" w:rsidRPr="001653C4">
        <w:rPr>
          <w:rFonts w:ascii="Times New Roman" w:hAnsi="Times New Roman" w:cs="Times New Roman"/>
          <w:sz w:val="24"/>
          <w:szCs w:val="24"/>
        </w:rPr>
        <w:t xml:space="preserve">kierowców </w:t>
      </w:r>
      <w:r w:rsidRPr="001653C4">
        <w:rPr>
          <w:rFonts w:ascii="Times New Roman" w:hAnsi="Times New Roman" w:cs="Times New Roman"/>
          <w:sz w:val="24"/>
          <w:szCs w:val="24"/>
        </w:rPr>
        <w:t xml:space="preserve">wraz z pochodnymi </w:t>
      </w:r>
      <w:r w:rsidR="009D0679" w:rsidRPr="001653C4">
        <w:rPr>
          <w:rFonts w:ascii="Times New Roman" w:hAnsi="Times New Roman" w:cs="Times New Roman"/>
          <w:sz w:val="24"/>
          <w:szCs w:val="24"/>
        </w:rPr>
        <w:t>1</w:t>
      </w:r>
      <w:r w:rsidR="00B445E0">
        <w:rPr>
          <w:rFonts w:ascii="Times New Roman" w:hAnsi="Times New Roman" w:cs="Times New Roman"/>
          <w:sz w:val="24"/>
          <w:szCs w:val="24"/>
        </w:rPr>
        <w:t>72.027,74</w:t>
      </w:r>
      <w:r w:rsidR="00BA276E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42798" w:rsidRPr="001653C4" w:rsidRDefault="0034279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świadczenia bhp, odpis na ZFŚS</w:t>
      </w:r>
      <w:r w:rsidR="00971E61" w:rsidRPr="001653C4">
        <w:rPr>
          <w:rFonts w:ascii="Times New Roman" w:hAnsi="Times New Roman" w:cs="Times New Roman"/>
          <w:sz w:val="24"/>
          <w:szCs w:val="24"/>
        </w:rPr>
        <w:t>, badania okresowe</w:t>
      </w:r>
      <w:r w:rsidR="00C44CC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445E0">
        <w:rPr>
          <w:rFonts w:ascii="Times New Roman" w:hAnsi="Times New Roman" w:cs="Times New Roman"/>
          <w:sz w:val="24"/>
          <w:szCs w:val="24"/>
        </w:rPr>
        <w:t>8.219,83</w:t>
      </w:r>
      <w:r w:rsidR="00832517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BA276E" w:rsidRPr="001653C4" w:rsidRDefault="00BA27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C05315" w:rsidRPr="001653C4">
        <w:rPr>
          <w:rFonts w:ascii="Times New Roman" w:hAnsi="Times New Roman" w:cs="Times New Roman"/>
          <w:sz w:val="24"/>
          <w:szCs w:val="24"/>
        </w:rPr>
        <w:t>zakup paliwa, części zamiennych do autobus</w:t>
      </w:r>
      <w:r w:rsidR="009D0679" w:rsidRPr="001653C4">
        <w:rPr>
          <w:rFonts w:ascii="Times New Roman" w:hAnsi="Times New Roman" w:cs="Times New Roman"/>
          <w:sz w:val="24"/>
          <w:szCs w:val="24"/>
        </w:rPr>
        <w:t>ów</w:t>
      </w:r>
      <w:r w:rsidR="00342798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445E0">
        <w:rPr>
          <w:rFonts w:ascii="Times New Roman" w:hAnsi="Times New Roman" w:cs="Times New Roman"/>
          <w:sz w:val="24"/>
          <w:szCs w:val="24"/>
        </w:rPr>
        <w:t>64.760,26</w:t>
      </w:r>
      <w:r w:rsidR="00342798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42798" w:rsidRPr="001653C4" w:rsidRDefault="0034279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ubezpieczenie, podatek od środków transportowych </w:t>
      </w:r>
      <w:r w:rsidR="00B445E0">
        <w:rPr>
          <w:rFonts w:ascii="Times New Roman" w:hAnsi="Times New Roman" w:cs="Times New Roman"/>
          <w:sz w:val="24"/>
          <w:szCs w:val="24"/>
        </w:rPr>
        <w:t>18.177</w:t>
      </w:r>
      <w:r w:rsidR="009D0679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42798" w:rsidRPr="001653C4" w:rsidRDefault="0034279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usługi </w:t>
      </w:r>
      <w:r w:rsidR="00F85E72" w:rsidRPr="001653C4">
        <w:rPr>
          <w:rFonts w:ascii="Times New Roman" w:hAnsi="Times New Roman" w:cs="Times New Roman"/>
          <w:sz w:val="24"/>
          <w:szCs w:val="24"/>
        </w:rPr>
        <w:t>warsztatowe</w:t>
      </w:r>
      <w:r w:rsidR="008C67E0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466C6E" w:rsidRPr="001653C4">
        <w:rPr>
          <w:rFonts w:ascii="Times New Roman" w:hAnsi="Times New Roman" w:cs="Times New Roman"/>
          <w:sz w:val="24"/>
          <w:szCs w:val="24"/>
        </w:rPr>
        <w:t xml:space="preserve">serwisowe, </w:t>
      </w:r>
      <w:r w:rsidR="008C67E0" w:rsidRPr="001653C4">
        <w:rPr>
          <w:rFonts w:ascii="Times New Roman" w:hAnsi="Times New Roman" w:cs="Times New Roman"/>
          <w:sz w:val="24"/>
          <w:szCs w:val="24"/>
        </w:rPr>
        <w:t>badania techniczne</w:t>
      </w:r>
      <w:r w:rsidR="007959AF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445E0">
        <w:rPr>
          <w:rFonts w:ascii="Times New Roman" w:hAnsi="Times New Roman" w:cs="Times New Roman"/>
          <w:sz w:val="24"/>
          <w:szCs w:val="24"/>
        </w:rPr>
        <w:t>10.197,62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959AF" w:rsidRPr="001653C4" w:rsidRDefault="0034279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zwrot </w:t>
      </w:r>
      <w:r w:rsidR="00971E61" w:rsidRPr="001653C4">
        <w:rPr>
          <w:rFonts w:ascii="Times New Roman" w:hAnsi="Times New Roman" w:cs="Times New Roman"/>
          <w:sz w:val="24"/>
          <w:szCs w:val="24"/>
        </w:rPr>
        <w:t xml:space="preserve">rodzicom </w:t>
      </w:r>
      <w:r w:rsidRPr="001653C4">
        <w:rPr>
          <w:rFonts w:ascii="Times New Roman" w:hAnsi="Times New Roman" w:cs="Times New Roman"/>
          <w:sz w:val="24"/>
          <w:szCs w:val="24"/>
        </w:rPr>
        <w:t xml:space="preserve">kosztów dowożenia do szkoły uczniów niepełnosprawnych </w:t>
      </w:r>
      <w:r w:rsidR="00FA31A7" w:rsidRPr="001653C4">
        <w:rPr>
          <w:rFonts w:ascii="Times New Roman" w:hAnsi="Times New Roman" w:cs="Times New Roman"/>
          <w:sz w:val="24"/>
          <w:szCs w:val="24"/>
        </w:rPr>
        <w:t>1</w:t>
      </w:r>
      <w:r w:rsidR="00B445E0">
        <w:rPr>
          <w:rFonts w:ascii="Times New Roman" w:hAnsi="Times New Roman" w:cs="Times New Roman"/>
          <w:sz w:val="24"/>
          <w:szCs w:val="24"/>
        </w:rPr>
        <w:t>50.475,20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D7261A" w:rsidRPr="001653C4">
        <w:rPr>
          <w:rFonts w:ascii="Times New Roman" w:hAnsi="Times New Roman" w:cs="Times New Roman"/>
          <w:sz w:val="24"/>
          <w:szCs w:val="24"/>
        </w:rPr>
        <w:t>.</w:t>
      </w:r>
    </w:p>
    <w:p w:rsidR="00D96941" w:rsidRPr="001653C4" w:rsidRDefault="00D96941" w:rsidP="002A7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19AC" w:rsidRPr="001653C4" w:rsidRDefault="00FB0022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sz w:val="24"/>
          <w:szCs w:val="24"/>
        </w:rPr>
        <w:t>Rozdział 80146</w:t>
      </w:r>
      <w:r w:rsidR="00F719AC" w:rsidRPr="001653C4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1653C4">
        <w:rPr>
          <w:rFonts w:ascii="Times New Roman" w:hAnsi="Times New Roman" w:cs="Times New Roman"/>
          <w:b/>
          <w:bCs/>
          <w:sz w:val="24"/>
          <w:szCs w:val="24"/>
        </w:rPr>
        <w:t>okształcanie i doskonalenie nauczycieli</w:t>
      </w:r>
    </w:p>
    <w:p w:rsidR="007959AF" w:rsidRPr="001653C4" w:rsidRDefault="00F719A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na </w:t>
      </w:r>
      <w:r w:rsidR="00FB0022" w:rsidRPr="001653C4">
        <w:rPr>
          <w:rFonts w:ascii="Times New Roman" w:hAnsi="Times New Roman" w:cs="Times New Roman"/>
          <w:sz w:val="24"/>
          <w:szCs w:val="24"/>
        </w:rPr>
        <w:t>szkolenia Rad Pedagogicznych i dofinansowanie kosztów doskonalenia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B0022" w:rsidRPr="001653C4">
        <w:rPr>
          <w:rFonts w:ascii="Times New Roman" w:hAnsi="Times New Roman" w:cs="Times New Roman"/>
          <w:sz w:val="24"/>
          <w:szCs w:val="24"/>
        </w:rPr>
        <w:t>nauczycieli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D0D94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B445E0">
        <w:rPr>
          <w:rFonts w:ascii="Times New Roman" w:hAnsi="Times New Roman" w:cs="Times New Roman"/>
          <w:sz w:val="24"/>
          <w:szCs w:val="24"/>
        </w:rPr>
        <w:t>26.902,62</w:t>
      </w:r>
      <w:r w:rsidR="00AD0D94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665890" w:rsidRPr="001653C4" w:rsidRDefault="00665890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1A" w:rsidRPr="001653C4" w:rsidRDefault="00D7261A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sz w:val="24"/>
          <w:szCs w:val="24"/>
        </w:rPr>
        <w:t>Rozdział 8014</w:t>
      </w:r>
      <w:r w:rsidR="00DD31F3" w:rsidRPr="001653C4">
        <w:rPr>
          <w:rFonts w:ascii="Times New Roman" w:hAnsi="Times New Roman" w:cs="Times New Roman"/>
          <w:b/>
          <w:bCs/>
          <w:sz w:val="24"/>
          <w:szCs w:val="24"/>
        </w:rPr>
        <w:t>8 Stołówki szkolne i przedszkolne</w:t>
      </w:r>
    </w:p>
    <w:p w:rsidR="00DD31F3" w:rsidRDefault="00DD31F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A051A8" w:rsidRPr="001653C4">
        <w:rPr>
          <w:rFonts w:ascii="Times New Roman" w:hAnsi="Times New Roman" w:cs="Times New Roman"/>
          <w:sz w:val="24"/>
          <w:szCs w:val="24"/>
        </w:rPr>
        <w:t>1.</w:t>
      </w:r>
      <w:r w:rsidR="00B445E0">
        <w:rPr>
          <w:rFonts w:ascii="Times New Roman" w:hAnsi="Times New Roman" w:cs="Times New Roman"/>
          <w:sz w:val="24"/>
          <w:szCs w:val="24"/>
        </w:rPr>
        <w:t>690.750,34</w:t>
      </w:r>
      <w:r w:rsidR="00AD0D9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z tego:</w:t>
      </w:r>
    </w:p>
    <w:p w:rsidR="00BB2D03" w:rsidRDefault="00BB2D0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285"/>
        <w:gridCol w:w="1240"/>
        <w:gridCol w:w="1240"/>
        <w:gridCol w:w="1240"/>
        <w:gridCol w:w="1240"/>
      </w:tblGrid>
      <w:tr w:rsidR="00BB2D03" w:rsidRPr="00BB2D03" w:rsidTr="00BB2D03">
        <w:trPr>
          <w:trHeight w:val="10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Szkolno-Przedszkolny Domaradz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Szkół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Nr 2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Barycz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BB2D03" w:rsidRPr="00BB2D03" w:rsidTr="00BB2D03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bhp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3 879,26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3 228,90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1 505,34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10 239,50</w:t>
            </w:r>
          </w:p>
        </w:tc>
      </w:tr>
      <w:tr w:rsidR="00BB2D03" w:rsidRPr="00BB2D03" w:rsidTr="00BB2D03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342 465,40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297 439,12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153 631,97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173 515,06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967 051,55</w:t>
            </w:r>
          </w:p>
        </w:tc>
      </w:tr>
      <w:tr w:rsidR="00BB2D03" w:rsidRPr="00BB2D03" w:rsidTr="00BB2D0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wyposażenie, artykuły gospodarcze, środki żywności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328 529,10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190 179,68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65 447,88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53 547,99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637 704,65</w:t>
            </w:r>
          </w:p>
        </w:tc>
      </w:tr>
      <w:tr w:rsidR="00BB2D03" w:rsidRPr="00BB2D03" w:rsidTr="00BB2D03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energia, gaz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45 500,00</w:t>
            </w:r>
          </w:p>
        </w:tc>
      </w:tr>
      <w:tr w:rsidR="00BB2D03" w:rsidRPr="00BB2D03" w:rsidTr="00BB2D03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pozostałe, w szczególności prowizje, badania okresowe pracowników, konserwacje, delegacje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1 148,25</w:t>
            </w:r>
          </w:p>
        </w:tc>
      </w:tr>
      <w:tr w:rsidR="00BB2D03" w:rsidRPr="00BB2D03" w:rsidTr="00BB2D03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odpis na ZFŚS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10 474,27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9 265,70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4 532,14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4 834,28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29 106,39</w:t>
            </w:r>
          </w:p>
        </w:tc>
      </w:tr>
      <w:tr w:rsidR="00BB2D03" w:rsidRPr="00BB2D03" w:rsidTr="00BB2D03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710 087,93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512 164,15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229 824,93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238 673,33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03" w:rsidRPr="00BB2D03" w:rsidRDefault="00BB2D03" w:rsidP="00BB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2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1 690 750,34</w:t>
            </w:r>
          </w:p>
        </w:tc>
      </w:tr>
    </w:tbl>
    <w:p w:rsidR="003D7627" w:rsidRPr="001653C4" w:rsidRDefault="003D762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6D" w:rsidRPr="001653C4" w:rsidRDefault="0042306D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Rozdział 80149 Realizacja zadań wymagających stosowania specjalnej organizacji nauki i metod pracy dla dzieci w przedszkolach, oddziałach przedszkolnych w szkołach podstawowych i innych formach wychowania przedszkolnego</w:t>
      </w:r>
    </w:p>
    <w:p w:rsidR="006D3558" w:rsidRDefault="006D355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406FFF">
        <w:rPr>
          <w:rFonts w:ascii="Times New Roman" w:hAnsi="Times New Roman" w:cs="Times New Roman"/>
          <w:sz w:val="24"/>
          <w:szCs w:val="24"/>
        </w:rPr>
        <w:t>137.543,15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406FFF" w:rsidRDefault="00406FFF" w:rsidP="00406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dotacja podmiotowa dla niepublicznego przedszkola w Domaradzu w wysokości subwencji oświatowej na dziecko, posiadające orzeczenie o potrzebie kształcenia specjalnego 78.048,60</w:t>
      </w:r>
      <w:r w:rsidR="000A135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406FFF" w:rsidRDefault="00A708D2" w:rsidP="00406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wydatki bieżące na pomoce dydaktyczne, wynagrodzenia i pochodne nauczyciela realizującego zalecenia z orzeczeń o potrzebie kształcenia specjalnego uczniów w Zespole Szkolno-Przedszkolnym w Domaradzu 59.494,55 zł.</w:t>
      </w:r>
    </w:p>
    <w:p w:rsidR="00406FFF" w:rsidRDefault="00406FF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8D4" w:rsidRPr="001653C4" w:rsidRDefault="00CA2760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80150</w:t>
      </w:r>
      <w:r w:rsidR="00115330" w:rsidRPr="001653C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15330" w:rsidRPr="001653C4">
        <w:rPr>
          <w:rFonts w:ascii="Times New Roman" w:hAnsi="Times New Roman" w:cs="Times New Roman"/>
          <w:b/>
          <w:bCs/>
          <w:sz w:val="24"/>
          <w:szCs w:val="24"/>
        </w:rPr>
        <w:t>ealizacja zadań wymagających stosowania specjalnej organizacji nauki i</w:t>
      </w:r>
      <w:r w:rsidR="007C46DA" w:rsidRPr="001653C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15330" w:rsidRPr="001653C4">
        <w:rPr>
          <w:rFonts w:ascii="Times New Roman" w:hAnsi="Times New Roman" w:cs="Times New Roman"/>
          <w:b/>
          <w:bCs/>
          <w:sz w:val="24"/>
          <w:szCs w:val="24"/>
        </w:rPr>
        <w:t>metod pracy dla dzieci i młodzieży w szkołach  podstawowych</w:t>
      </w:r>
    </w:p>
    <w:p w:rsidR="00430A2E" w:rsidRPr="001653C4" w:rsidRDefault="00430A2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2E4887">
        <w:rPr>
          <w:rFonts w:ascii="Times New Roman" w:hAnsi="Times New Roman" w:cs="Times New Roman"/>
          <w:sz w:val="24"/>
          <w:szCs w:val="24"/>
        </w:rPr>
        <w:t>790.512,70</w:t>
      </w:r>
      <w:r w:rsidR="008F48D4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>, z tego:</w:t>
      </w:r>
    </w:p>
    <w:p w:rsidR="00BA416B" w:rsidRDefault="00BA41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285"/>
        <w:gridCol w:w="1240"/>
        <w:gridCol w:w="1240"/>
        <w:gridCol w:w="1240"/>
        <w:gridCol w:w="1240"/>
      </w:tblGrid>
      <w:tr w:rsidR="000A135D" w:rsidRPr="000A135D" w:rsidTr="000A135D">
        <w:trPr>
          <w:trHeight w:val="10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Szkolno-Przedszkolny Domaradz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Szkół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Nr 2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Barycz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0A135D" w:rsidRPr="000A135D" w:rsidTr="000A135D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dodatki mieszkaniowe i wiejskie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26 447,32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9 125,49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3 437,78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7 655,18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46 665,77</w:t>
            </w:r>
          </w:p>
        </w:tc>
      </w:tr>
      <w:tr w:rsidR="000A135D" w:rsidRPr="000A135D" w:rsidTr="000A135D">
        <w:trPr>
          <w:trHeight w:val="7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135D" w:rsidRPr="000A135D" w:rsidRDefault="000A135D" w:rsidP="000A1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nagroda specjalna z okazji 250. rocznicy utworzenia Komisji Edukacji Narodowej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0A135D" w:rsidRPr="000A135D" w:rsidTr="000A135D">
        <w:trPr>
          <w:trHeight w:val="40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397 888,75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134 963,50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81 411,17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117 297,46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731 560,88</w:t>
            </w:r>
          </w:p>
        </w:tc>
      </w:tr>
      <w:tr w:rsidR="000A135D" w:rsidRPr="000A135D" w:rsidTr="000A135D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wyposażenie i pomoce dydaktyczne, usługi pozostałe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4 552,54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2 894,52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2 838,99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12 286,05</w:t>
            </w:r>
          </w:p>
        </w:tc>
      </w:tr>
      <w:tr w:rsidR="000A135D" w:rsidRPr="000A135D" w:rsidTr="000A135D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428 888,61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146 088,99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87 743,47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127 791,63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5D" w:rsidRPr="000A135D" w:rsidRDefault="000A135D" w:rsidP="000A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790 512,70</w:t>
            </w:r>
          </w:p>
        </w:tc>
      </w:tr>
    </w:tbl>
    <w:p w:rsidR="000A135D" w:rsidRDefault="000A135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80153 Zapewnienie uczniom prawa do bezpłatnego dostępu do podręczników, materiałów edukacyjnych lub materiałów ćwiczeniowych</w:t>
      </w: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na zakup podręczników i materiałów ćwiczeniowych dla uczniów szkoły podstawowej w kwocie </w:t>
      </w:r>
      <w:r w:rsidR="00254F74">
        <w:rPr>
          <w:rFonts w:ascii="Times New Roman" w:hAnsi="Times New Roman" w:cs="Times New Roman"/>
          <w:sz w:val="24"/>
          <w:szCs w:val="24"/>
        </w:rPr>
        <w:t>65.850,95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wraz z kosztami obsługi. Zadanie finansowane </w:t>
      </w:r>
      <w:r w:rsidR="00063709" w:rsidRPr="001653C4">
        <w:rPr>
          <w:rFonts w:ascii="Times New Roman" w:hAnsi="Times New Roman" w:cs="Times New Roman"/>
          <w:sz w:val="24"/>
          <w:szCs w:val="24"/>
        </w:rPr>
        <w:t xml:space="preserve">z </w:t>
      </w:r>
      <w:r w:rsidRPr="001653C4">
        <w:rPr>
          <w:rFonts w:ascii="Times New Roman" w:hAnsi="Times New Roman" w:cs="Times New Roman"/>
          <w:sz w:val="24"/>
          <w:szCs w:val="24"/>
        </w:rPr>
        <w:t>dotacj</w:t>
      </w:r>
      <w:r w:rsidR="00063709" w:rsidRPr="001653C4">
        <w:rPr>
          <w:rFonts w:ascii="Times New Roman" w:hAnsi="Times New Roman" w:cs="Times New Roman"/>
          <w:sz w:val="24"/>
          <w:szCs w:val="24"/>
        </w:rPr>
        <w:t xml:space="preserve">i </w:t>
      </w:r>
      <w:r w:rsidRPr="001653C4">
        <w:rPr>
          <w:rFonts w:ascii="Times New Roman" w:hAnsi="Times New Roman" w:cs="Times New Roman"/>
          <w:sz w:val="24"/>
          <w:szCs w:val="24"/>
        </w:rPr>
        <w:t>budżetu państwa</w:t>
      </w:r>
      <w:r w:rsidR="00707F96">
        <w:rPr>
          <w:rFonts w:ascii="Times New Roman" w:hAnsi="Times New Roman" w:cs="Times New Roman"/>
          <w:sz w:val="24"/>
          <w:szCs w:val="24"/>
        </w:rPr>
        <w:t>.</w:t>
      </w: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ECC" w:rsidRPr="001653C4" w:rsidRDefault="00D776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80195</w:t>
      </w:r>
      <w:r w:rsidR="00607ECC" w:rsidRPr="001653C4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1653C4">
        <w:rPr>
          <w:rFonts w:ascii="Times New Roman" w:hAnsi="Times New Roman" w:cs="Times New Roman"/>
          <w:b/>
          <w:sz w:val="24"/>
          <w:szCs w:val="24"/>
        </w:rPr>
        <w:t>ozostała działalność</w:t>
      </w: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w wysokości </w:t>
      </w:r>
      <w:r w:rsidR="00707F96">
        <w:rPr>
          <w:rFonts w:ascii="Times New Roman" w:hAnsi="Times New Roman" w:cs="Times New Roman"/>
          <w:sz w:val="24"/>
          <w:szCs w:val="24"/>
        </w:rPr>
        <w:t>210.736,92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przeznaczono na:</w:t>
      </w: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stypendia dla uczniów za osiągnięcia, zgodnie z uchwałą Rady Gminy </w:t>
      </w:r>
      <w:r w:rsidR="00707F96">
        <w:rPr>
          <w:rFonts w:ascii="Times New Roman" w:hAnsi="Times New Roman" w:cs="Times New Roman"/>
          <w:sz w:val="24"/>
          <w:szCs w:val="24"/>
        </w:rPr>
        <w:t>9.9</w:t>
      </w:r>
      <w:r w:rsidR="00063709" w:rsidRPr="001653C4">
        <w:rPr>
          <w:rFonts w:ascii="Times New Roman" w:hAnsi="Times New Roman" w:cs="Times New Roman"/>
          <w:sz w:val="24"/>
          <w:szCs w:val="24"/>
        </w:rPr>
        <w:t>00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063709" w:rsidRPr="001653C4" w:rsidRDefault="00A23A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wynagrodzenie prac komisji kwalifikacyjnej i egzaminacyjnej powołanej do rozpatrzenia wniosków nauczycieli o wyższy stopień awansu zawodowego </w:t>
      </w:r>
      <w:r w:rsidR="008B7D56">
        <w:rPr>
          <w:rFonts w:ascii="Times New Roman" w:hAnsi="Times New Roman" w:cs="Times New Roman"/>
          <w:sz w:val="24"/>
          <w:szCs w:val="24"/>
        </w:rPr>
        <w:t>2.204,65</w:t>
      </w:r>
      <w:r w:rsidR="00063709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95BC7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nagrody dla nauczycieli oraz pochodne </w:t>
      </w:r>
      <w:r w:rsidR="00063709" w:rsidRPr="001653C4">
        <w:rPr>
          <w:rFonts w:ascii="Times New Roman" w:hAnsi="Times New Roman" w:cs="Times New Roman"/>
          <w:sz w:val="24"/>
          <w:szCs w:val="24"/>
        </w:rPr>
        <w:t>59.</w:t>
      </w:r>
      <w:r w:rsidR="008B7D56">
        <w:rPr>
          <w:rFonts w:ascii="Times New Roman" w:hAnsi="Times New Roman" w:cs="Times New Roman"/>
          <w:sz w:val="24"/>
          <w:szCs w:val="24"/>
        </w:rPr>
        <w:t>144,57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B7D56" w:rsidRDefault="008B7D5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organizacja wycieczek szkolnych w ramach programu „Lekcje o finansach” 86.347,70 zł, zadanie dofinansowane ze środków Funduszu Edukacji Finansowej</w:t>
      </w:r>
    </w:p>
    <w:p w:rsidR="008B7D56" w:rsidRDefault="008B7D56" w:rsidP="008B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organizacja wycieczek szkolnych w ramach programu „Podróże z klasą” 53.140,00 zł, zadanie w całości sfinansowane ze środków </w:t>
      </w:r>
      <w:r w:rsidRPr="001653C4">
        <w:rPr>
          <w:rFonts w:ascii="Times New Roman" w:hAnsi="Times New Roman" w:cs="Times New Roman"/>
          <w:sz w:val="24"/>
          <w:szCs w:val="24"/>
        </w:rPr>
        <w:t>Ministerstwa Edukacji</w:t>
      </w:r>
      <w:r>
        <w:rPr>
          <w:rFonts w:ascii="Times New Roman" w:hAnsi="Times New Roman" w:cs="Times New Roman"/>
          <w:sz w:val="24"/>
          <w:szCs w:val="24"/>
        </w:rPr>
        <w:t xml:space="preserve"> i Nauki.</w:t>
      </w:r>
    </w:p>
    <w:p w:rsidR="00D776E9" w:rsidRPr="001653C4" w:rsidRDefault="00D776E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851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Ochrona zdrowia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C12EA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161.485,23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C12EA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95.394,39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C12EA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59,07%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F35" w:rsidRPr="001653C4" w:rsidRDefault="000D7F35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85153 Zwalczanie narkomanii</w:t>
      </w:r>
    </w:p>
    <w:p w:rsidR="002E25AD" w:rsidRPr="00513C3D" w:rsidRDefault="00BA29C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Realizacja Gminnego programu przeciwdziałania narkomanii w </w:t>
      </w:r>
      <w:r w:rsidR="00231248" w:rsidRPr="001653C4">
        <w:rPr>
          <w:rFonts w:ascii="Times New Roman" w:hAnsi="Times New Roman" w:cs="Times New Roman"/>
          <w:sz w:val="24"/>
          <w:szCs w:val="24"/>
        </w:rPr>
        <w:t xml:space="preserve">kwocie </w:t>
      </w:r>
      <w:r w:rsidR="00C12EA1">
        <w:rPr>
          <w:rFonts w:ascii="Times New Roman" w:hAnsi="Times New Roman" w:cs="Times New Roman"/>
          <w:sz w:val="24"/>
          <w:szCs w:val="24"/>
        </w:rPr>
        <w:t>4.874,00</w:t>
      </w:r>
      <w:r w:rsidR="00F068F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1653C4">
        <w:rPr>
          <w:rFonts w:ascii="Times New Roman" w:hAnsi="Times New Roman" w:cs="Times New Roman"/>
          <w:sz w:val="24"/>
          <w:szCs w:val="24"/>
        </w:rPr>
        <w:t xml:space="preserve">zł. 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F35" w:rsidRPr="001653C4" w:rsidRDefault="001C0898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Rozdział 851</w:t>
      </w:r>
      <w:r w:rsidR="000D7F35" w:rsidRPr="001653C4">
        <w:rPr>
          <w:rFonts w:ascii="Times New Roman" w:hAnsi="Times New Roman" w:cs="Times New Roman"/>
          <w:b/>
          <w:sz w:val="24"/>
          <w:szCs w:val="24"/>
        </w:rPr>
        <w:t>54 Przeciwdziałanie alkoholizmowi</w:t>
      </w:r>
    </w:p>
    <w:p w:rsidR="000D7F35" w:rsidRPr="001653C4" w:rsidRDefault="000D7F3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 ramach Gminnego programu </w:t>
      </w:r>
      <w:r w:rsidR="00F04850" w:rsidRPr="001653C4">
        <w:rPr>
          <w:rFonts w:ascii="Times New Roman" w:hAnsi="Times New Roman" w:cs="Times New Roman"/>
          <w:sz w:val="24"/>
          <w:szCs w:val="24"/>
        </w:rPr>
        <w:t xml:space="preserve">profilaktyki i </w:t>
      </w:r>
      <w:r w:rsidRPr="001653C4">
        <w:rPr>
          <w:rFonts w:ascii="Times New Roman" w:hAnsi="Times New Roman" w:cs="Times New Roman"/>
          <w:sz w:val="24"/>
          <w:szCs w:val="24"/>
        </w:rPr>
        <w:t>rozwiązywania problemów alkoholowych</w:t>
      </w:r>
      <w:r w:rsidR="00F04850" w:rsidRPr="001653C4">
        <w:rPr>
          <w:rFonts w:ascii="Times New Roman" w:hAnsi="Times New Roman" w:cs="Times New Roman"/>
          <w:sz w:val="24"/>
          <w:szCs w:val="24"/>
        </w:rPr>
        <w:t xml:space="preserve"> zrealizowa</w:t>
      </w:r>
      <w:r w:rsidR="002E25AD" w:rsidRPr="001653C4">
        <w:rPr>
          <w:rFonts w:ascii="Times New Roman" w:hAnsi="Times New Roman" w:cs="Times New Roman"/>
          <w:sz w:val="24"/>
          <w:szCs w:val="24"/>
        </w:rPr>
        <w:t xml:space="preserve">no wydatki w kwocie </w:t>
      </w:r>
      <w:r w:rsidR="00C12EA1">
        <w:rPr>
          <w:rFonts w:ascii="Times New Roman" w:hAnsi="Times New Roman" w:cs="Times New Roman"/>
          <w:sz w:val="24"/>
          <w:szCs w:val="24"/>
        </w:rPr>
        <w:t>90.520,39</w:t>
      </w:r>
      <w:r w:rsidR="00F04850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2475BC" w:rsidRPr="001653C4">
        <w:rPr>
          <w:rFonts w:ascii="Times New Roman" w:hAnsi="Times New Roman" w:cs="Times New Roman"/>
          <w:sz w:val="24"/>
          <w:szCs w:val="24"/>
        </w:rPr>
        <w:t>. Przez</w:t>
      </w:r>
      <w:r w:rsidR="00FF49DF" w:rsidRPr="001653C4">
        <w:rPr>
          <w:rFonts w:ascii="Times New Roman" w:hAnsi="Times New Roman" w:cs="Times New Roman"/>
          <w:sz w:val="24"/>
          <w:szCs w:val="24"/>
        </w:rPr>
        <w:t xml:space="preserve">naczono je na wypłatę wynagrodzeń </w:t>
      </w:r>
      <w:r w:rsidR="00F068FB" w:rsidRPr="001653C4">
        <w:rPr>
          <w:rFonts w:ascii="Times New Roman" w:hAnsi="Times New Roman" w:cs="Times New Roman"/>
          <w:sz w:val="24"/>
          <w:szCs w:val="24"/>
        </w:rPr>
        <w:t>dla komisji</w:t>
      </w:r>
      <w:r w:rsidR="00FF49DF" w:rsidRPr="001653C4">
        <w:rPr>
          <w:rFonts w:ascii="Times New Roman" w:hAnsi="Times New Roman" w:cs="Times New Roman"/>
          <w:sz w:val="24"/>
          <w:szCs w:val="24"/>
        </w:rPr>
        <w:t xml:space="preserve">, zakup </w:t>
      </w:r>
      <w:r w:rsidR="00C309B0" w:rsidRPr="001653C4">
        <w:rPr>
          <w:rFonts w:ascii="Times New Roman" w:hAnsi="Times New Roman" w:cs="Times New Roman"/>
          <w:sz w:val="24"/>
          <w:szCs w:val="24"/>
        </w:rPr>
        <w:t>materiałów</w:t>
      </w:r>
      <w:r w:rsidR="00FF49DF" w:rsidRPr="001653C4">
        <w:rPr>
          <w:rFonts w:ascii="Times New Roman" w:hAnsi="Times New Roman" w:cs="Times New Roman"/>
          <w:sz w:val="24"/>
          <w:szCs w:val="24"/>
        </w:rPr>
        <w:t>, przeprowadzenie badań i</w:t>
      </w:r>
      <w:r w:rsidR="007C46DA" w:rsidRPr="001653C4">
        <w:rPr>
          <w:rFonts w:ascii="Times New Roman" w:hAnsi="Times New Roman" w:cs="Times New Roman"/>
          <w:sz w:val="24"/>
          <w:szCs w:val="24"/>
        </w:rPr>
        <w:t> </w:t>
      </w:r>
      <w:r w:rsidR="00FF49DF" w:rsidRPr="001653C4">
        <w:rPr>
          <w:rFonts w:ascii="Times New Roman" w:hAnsi="Times New Roman" w:cs="Times New Roman"/>
          <w:sz w:val="24"/>
          <w:szCs w:val="24"/>
        </w:rPr>
        <w:t>opinii psychiatryczno-psychologicznej</w:t>
      </w:r>
      <w:r w:rsidR="00C309B0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232B67" w:rsidRPr="001653C4">
        <w:rPr>
          <w:rFonts w:ascii="Times New Roman" w:hAnsi="Times New Roman" w:cs="Times New Roman"/>
          <w:sz w:val="24"/>
          <w:szCs w:val="24"/>
        </w:rPr>
        <w:t xml:space="preserve">opłaty sądowe, </w:t>
      </w:r>
      <w:r w:rsidR="00FF49DF" w:rsidRPr="001653C4">
        <w:rPr>
          <w:rFonts w:ascii="Times New Roman" w:hAnsi="Times New Roman" w:cs="Times New Roman"/>
          <w:sz w:val="24"/>
          <w:szCs w:val="24"/>
        </w:rPr>
        <w:t xml:space="preserve">występy artystyczne, </w:t>
      </w:r>
      <w:r w:rsidR="00231248" w:rsidRPr="001653C4">
        <w:rPr>
          <w:rFonts w:ascii="Times New Roman" w:hAnsi="Times New Roman" w:cs="Times New Roman"/>
          <w:sz w:val="24"/>
          <w:szCs w:val="24"/>
        </w:rPr>
        <w:t xml:space="preserve">programy profilaktyczne, </w:t>
      </w:r>
      <w:r w:rsidR="00A100BC" w:rsidRPr="001653C4">
        <w:rPr>
          <w:rFonts w:ascii="Times New Roman" w:hAnsi="Times New Roman" w:cs="Times New Roman"/>
          <w:sz w:val="24"/>
          <w:szCs w:val="24"/>
        </w:rPr>
        <w:t>koszty przejazdu</w:t>
      </w:r>
      <w:r w:rsidR="00FF49DF" w:rsidRPr="001653C4">
        <w:rPr>
          <w:rFonts w:ascii="Times New Roman" w:hAnsi="Times New Roman" w:cs="Times New Roman"/>
          <w:sz w:val="24"/>
          <w:szCs w:val="24"/>
        </w:rPr>
        <w:t>.</w:t>
      </w:r>
    </w:p>
    <w:p w:rsidR="006F4B78" w:rsidRPr="001653C4" w:rsidRDefault="006F4B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852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C12EA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2.867.848,87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C12EA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2.735.708,39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C12EA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95,39%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6F3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Rozdział 85202</w:t>
      </w:r>
      <w:r w:rsidR="001766F3"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Domy </w:t>
      </w:r>
      <w:r w:rsidR="001766F3"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omocy </w:t>
      </w:r>
      <w:r w:rsidR="001766F3"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s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połecznej</w:t>
      </w:r>
    </w:p>
    <w:p w:rsidR="00482ED9" w:rsidRPr="001653C4" w:rsidRDefault="001766F3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O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płata za pobyt 1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osób w DPS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kwota</w:t>
      </w:r>
      <w:r w:rsidR="00F2662C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D0D41">
        <w:rPr>
          <w:rFonts w:ascii="Times New Roman" w:hAnsi="Times New Roman" w:cs="Times New Roman"/>
          <w:color w:val="000000"/>
          <w:spacing w:val="-6"/>
          <w:sz w:val="24"/>
          <w:szCs w:val="24"/>
        </w:rPr>
        <w:t>566.256,50</w:t>
      </w:r>
      <w:r w:rsidR="00F2662C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zł.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zadania w całości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ze środk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ów własnych.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1766F3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Rozdział 8</w:t>
      </w:r>
      <w:r w:rsidR="001766F3"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5205 Z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adania w zakresie przeciwdziałania przemocy w rodzinie</w:t>
      </w:r>
    </w:p>
    <w:p w:rsidR="00EE1657" w:rsidRPr="001653C4" w:rsidRDefault="0009206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Zadania w zakresie przeciwdziałania przemocy w rodzinie w kwocie </w:t>
      </w:r>
      <w:r w:rsidR="008D0D41">
        <w:rPr>
          <w:rFonts w:ascii="Times New Roman" w:hAnsi="Times New Roman" w:cs="Times New Roman"/>
          <w:sz w:val="24"/>
          <w:szCs w:val="24"/>
        </w:rPr>
        <w:t>6.539,90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finansowane ze środków własnych</w:t>
      </w:r>
      <w:r w:rsidR="008D0D41">
        <w:rPr>
          <w:rFonts w:ascii="Times New Roman" w:hAnsi="Times New Roman" w:cs="Times New Roman"/>
          <w:sz w:val="24"/>
          <w:szCs w:val="24"/>
        </w:rPr>
        <w:t xml:space="preserve"> i budżetu państwa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</w:p>
    <w:p w:rsidR="00883482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Rozdział 85213</w:t>
      </w:r>
      <w:r w:rsidR="00C909A0" w:rsidRPr="001653C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Składki na ubezpieczenie zdrowotne opłacane za osoby pobierające niektóre świadczenia z pomocy </w:t>
      </w:r>
      <w:r w:rsidR="00883482"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społecznej, </w:t>
      </w:r>
      <w:r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niektóre świadczenia rodzinne</w:t>
      </w:r>
      <w:r w:rsidR="00883482"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oraz za osoby uczestniczące w</w:t>
      </w:r>
      <w:r w:rsidR="007C46DA"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 </w:t>
      </w:r>
      <w:r w:rsidR="00883482"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zajęciach w centrum integracji społecznej</w:t>
      </w:r>
    </w:p>
    <w:p w:rsidR="002D5135" w:rsidRPr="001653C4" w:rsidRDefault="00883482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Opłacono składki za </w:t>
      </w:r>
      <w:r w:rsidR="003033A5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 w:rsidR="008D0D41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osób pobierających świadczenia z pomocy społecznej</w:t>
      </w:r>
      <w:r w:rsidR="002D5135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w kwocie</w:t>
      </w:r>
      <w:r w:rsidR="008D0D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16.255,91</w:t>
      </w:r>
      <w:r w:rsidR="002D5135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 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zł.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ze środków budżetu państwa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81156" w:rsidRPr="001653C4" w:rsidRDefault="00D81156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82ED9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Rozdział 85214</w:t>
      </w:r>
      <w:r w:rsidR="00883482" w:rsidRPr="001653C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Zasiłki i pomoc w naturze oraz składki na ubezpieczenie </w:t>
      </w:r>
      <w:r w:rsidR="00883482"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emerytalne i rentowe </w:t>
      </w:r>
    </w:p>
    <w:p w:rsidR="003033A5" w:rsidRPr="001653C4" w:rsidRDefault="00482ED9" w:rsidP="002A7E89">
      <w:pPr>
        <w:shd w:val="clear" w:color="auto" w:fill="FFFFFF"/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Na zasiłki wydatkowano kwotę</w:t>
      </w:r>
      <w:r w:rsidR="002E01E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0D41">
        <w:rPr>
          <w:rFonts w:ascii="Times New Roman" w:hAnsi="Times New Roman" w:cs="Times New Roman"/>
          <w:color w:val="000000"/>
          <w:sz w:val="24"/>
          <w:szCs w:val="24"/>
        </w:rPr>
        <w:t>165.552,01</w:t>
      </w:r>
      <w:r w:rsidR="00883482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zł, </w:t>
      </w:r>
      <w:r w:rsidR="009B6ABC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z tego:</w:t>
      </w:r>
    </w:p>
    <w:p w:rsidR="00482ED9" w:rsidRPr="001653C4" w:rsidRDefault="00883482" w:rsidP="002A7E89">
      <w:pPr>
        <w:widowControl w:val="0"/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zasiłki celowe (</w:t>
      </w:r>
      <w:r w:rsidR="008D0D41">
        <w:rPr>
          <w:rFonts w:ascii="Times New Roman" w:hAnsi="Times New Roman" w:cs="Times New Roman"/>
          <w:color w:val="000000"/>
          <w:spacing w:val="-6"/>
          <w:sz w:val="24"/>
          <w:szCs w:val="24"/>
        </w:rPr>
        <w:t>1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3</w:t>
      </w:r>
      <w:r w:rsidR="008D0D41">
        <w:rPr>
          <w:rFonts w:ascii="Times New Roman" w:hAnsi="Times New Roman" w:cs="Times New Roman"/>
          <w:color w:val="000000"/>
          <w:spacing w:val="-6"/>
          <w:sz w:val="24"/>
          <w:szCs w:val="24"/>
        </w:rPr>
        <w:t>7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rodzin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)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D0D41">
        <w:rPr>
          <w:rFonts w:ascii="Times New Roman" w:hAnsi="Times New Roman" w:cs="Times New Roman"/>
          <w:color w:val="000000"/>
          <w:spacing w:val="-6"/>
          <w:sz w:val="24"/>
          <w:szCs w:val="24"/>
        </w:rPr>
        <w:t>71.789,86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BD1DFF" w:rsidRPr="001653C4">
        <w:rPr>
          <w:rFonts w:ascii="Times New Roman" w:hAnsi="Times New Roman" w:cs="Times New Roman"/>
          <w:color w:val="000000"/>
          <w:sz w:val="24"/>
          <w:szCs w:val="24"/>
        </w:rPr>
        <w:t>, finansowane ze środków własnych</w:t>
      </w:r>
    </w:p>
    <w:p w:rsidR="00482ED9" w:rsidRPr="001653C4" w:rsidRDefault="00883482" w:rsidP="002A7E89">
      <w:pPr>
        <w:widowControl w:val="0"/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zasiłki okresowe (</w:t>
      </w:r>
      <w:r w:rsidR="003033A5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3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5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rodzin)</w:t>
      </w:r>
      <w:r w:rsidR="00482ED9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z w:val="24"/>
          <w:szCs w:val="24"/>
        </w:rPr>
        <w:t>93.</w:t>
      </w:r>
      <w:r w:rsidR="008D0D41">
        <w:rPr>
          <w:rFonts w:ascii="Times New Roman" w:hAnsi="Times New Roman" w:cs="Times New Roman"/>
          <w:color w:val="000000"/>
          <w:sz w:val="24"/>
          <w:szCs w:val="24"/>
        </w:rPr>
        <w:t>762,15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BD1DFF" w:rsidRPr="001653C4">
        <w:rPr>
          <w:rFonts w:ascii="Times New Roman" w:hAnsi="Times New Roman" w:cs="Times New Roman"/>
          <w:color w:val="000000"/>
          <w:sz w:val="24"/>
          <w:szCs w:val="24"/>
        </w:rPr>
        <w:t>, finansowane ze środków budżetu państwa</w:t>
      </w:r>
      <w:r w:rsidR="003024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3024BE" w:rsidRPr="001653C4" w:rsidRDefault="003024BE" w:rsidP="003024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Rozdział 8521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5</w:t>
      </w:r>
      <w:r w:rsidRPr="001653C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Dodatki mieszkaniowe</w:t>
      </w:r>
    </w:p>
    <w:p w:rsidR="003024BE" w:rsidRDefault="003024BE" w:rsidP="003024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Wypłacono </w:t>
      </w:r>
      <w:r w:rsidR="001555E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kwotę 217.238,78 zł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w ramach bonu energetycznego dla 554 rodzin </w:t>
      </w:r>
      <w:r w:rsidR="001555E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oraz koszty obsługi zadania 6.517,16 zł. </w:t>
      </w:r>
      <w:r w:rsidR="001555E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w całości ze środków budżetu państwa.</w:t>
      </w:r>
    </w:p>
    <w:p w:rsidR="003024BE" w:rsidRDefault="003024BE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482ED9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Rozdział 85216 </w:t>
      </w:r>
      <w:r w:rsidRPr="001653C4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Zasiłki stałe</w:t>
      </w:r>
    </w:p>
    <w:p w:rsidR="00482ED9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Na zasiłki stałe wydatkowano kwotę </w:t>
      </w:r>
      <w:r w:rsidR="001555E9">
        <w:rPr>
          <w:rFonts w:ascii="Times New Roman" w:hAnsi="Times New Roman" w:cs="Times New Roman"/>
          <w:color w:val="000000"/>
          <w:spacing w:val="-6"/>
          <w:sz w:val="24"/>
          <w:szCs w:val="24"/>
        </w:rPr>
        <w:t>192.999,46</w:t>
      </w:r>
      <w:r w:rsidR="0030698C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zł.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Zasiłki te z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ostały przyznane dla </w:t>
      </w:r>
      <w:r w:rsidR="001555E9">
        <w:rPr>
          <w:rFonts w:ascii="Times New Roman" w:hAnsi="Times New Roman" w:cs="Times New Roman"/>
          <w:color w:val="000000"/>
          <w:spacing w:val="-6"/>
          <w:sz w:val="24"/>
          <w:szCs w:val="24"/>
        </w:rPr>
        <w:t>24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rodzin.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w całości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ze środków budżetu państwa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482ED9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Rozdział 85219 </w:t>
      </w:r>
      <w:r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Ośrodki </w:t>
      </w:r>
      <w:r w:rsidR="00883482"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p</w:t>
      </w:r>
      <w:r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omocy </w:t>
      </w:r>
      <w:r w:rsidR="00883482"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s</w:t>
      </w:r>
      <w:r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połecznej</w:t>
      </w:r>
    </w:p>
    <w:p w:rsidR="00482ED9" w:rsidRPr="001653C4" w:rsidRDefault="009B6ABC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28DF" w:rsidRPr="001653C4">
        <w:rPr>
          <w:rFonts w:ascii="Times New Roman" w:hAnsi="Times New Roman" w:cs="Times New Roman"/>
          <w:color w:val="000000"/>
          <w:sz w:val="24"/>
          <w:szCs w:val="24"/>
        </w:rPr>
        <w:t>a funkcjonowanie Gminnego Ośrodka Pomocy Społecznej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wydatkowano kwotę </w:t>
      </w:r>
      <w:r w:rsidR="001555E9">
        <w:rPr>
          <w:rFonts w:ascii="Times New Roman" w:hAnsi="Times New Roman" w:cs="Times New Roman"/>
          <w:color w:val="000000"/>
          <w:sz w:val="24"/>
          <w:szCs w:val="24"/>
        </w:rPr>
        <w:t>713.887,66</w:t>
      </w:r>
      <w:r w:rsidR="00615E35" w:rsidRPr="001653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="003128D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z tego:</w:t>
      </w:r>
    </w:p>
    <w:p w:rsidR="00482ED9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wynagrodzenia i pochodne</w:t>
      </w:r>
      <w:r w:rsidR="00D107F1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555E9">
        <w:rPr>
          <w:rFonts w:ascii="Times New Roman" w:hAnsi="Times New Roman" w:cs="Times New Roman"/>
          <w:color w:val="000000"/>
          <w:spacing w:val="-6"/>
          <w:sz w:val="24"/>
          <w:szCs w:val="24"/>
        </w:rPr>
        <w:t>62</w:t>
      </w:r>
      <w:r w:rsidR="00B455B5">
        <w:rPr>
          <w:rFonts w:ascii="Times New Roman" w:hAnsi="Times New Roman" w:cs="Times New Roman"/>
          <w:color w:val="000000"/>
          <w:spacing w:val="-6"/>
          <w:sz w:val="24"/>
          <w:szCs w:val="24"/>
        </w:rPr>
        <w:t>6.943,</w:t>
      </w:r>
      <w:r w:rsidR="001555E9">
        <w:rPr>
          <w:rFonts w:ascii="Times New Roman" w:hAnsi="Times New Roman" w:cs="Times New Roman"/>
          <w:color w:val="000000"/>
          <w:spacing w:val="-6"/>
          <w:sz w:val="24"/>
          <w:szCs w:val="24"/>
        </w:rPr>
        <w:t>90</w:t>
      </w:r>
      <w:r w:rsidR="00D107F1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zł</w:t>
      </w:r>
    </w:p>
    <w:p w:rsidR="001555E9" w:rsidRPr="001653C4" w:rsidRDefault="001555E9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wynagrodzenie opiekuna za sprawowanie opieki nad osobą niepełnosprawną, przyznane przez sąd (1 osoba) 5.920,00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10"/>
          <w:sz w:val="24"/>
          <w:szCs w:val="24"/>
        </w:rPr>
        <w:t>delegacje</w:t>
      </w:r>
      <w:r w:rsidR="001555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ryczałt samochodowy 6.709,94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materiały i wyposażenie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555E9">
        <w:rPr>
          <w:rFonts w:ascii="Times New Roman" w:hAnsi="Times New Roman" w:cs="Times New Roman"/>
          <w:color w:val="000000"/>
          <w:spacing w:val="-6"/>
          <w:sz w:val="24"/>
          <w:szCs w:val="24"/>
        </w:rPr>
        <w:t>13.597,18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odpisy na zakładowy fundusz świadczeń socjalnych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1</w:t>
      </w:r>
      <w:r w:rsidR="001555E9">
        <w:rPr>
          <w:rFonts w:ascii="Times New Roman" w:hAnsi="Times New Roman" w:cs="Times New Roman"/>
          <w:color w:val="000000"/>
          <w:spacing w:val="-7"/>
          <w:sz w:val="24"/>
          <w:szCs w:val="24"/>
        </w:rPr>
        <w:t>9.143,76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zł</w:t>
      </w:r>
    </w:p>
    <w:p w:rsidR="003128DF" w:rsidRDefault="003128DF" w:rsidP="002A7E89">
      <w:pPr>
        <w:widowControl w:val="0"/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pozostałe wydatki i usługi w tym: opłaty pocztowe, prowizje bankowe, </w:t>
      </w:r>
      <w:r w:rsidR="00482ED9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świadczenia rzeczowe BHP, </w:t>
      </w:r>
      <w:r w:rsidR="00482ED9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szkolenia pracowników, </w:t>
      </w:r>
      <w:r w:rsidR="009B6ABC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obsługa prawna, </w:t>
      </w:r>
      <w:r w:rsidR="00482ED9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c</w:t>
      </w:r>
      <w:r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zynsz, </w:t>
      </w:r>
      <w:r w:rsidR="003033A5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badania okresowe</w:t>
      </w:r>
      <w:r w:rsidR="003A3DB5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, podatek od nieruchomości, ubezpieczenie sprzętu</w:t>
      </w:r>
      <w:r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1555E9">
        <w:rPr>
          <w:rFonts w:ascii="Times New Roman" w:hAnsi="Times New Roman" w:cs="Times New Roman"/>
          <w:color w:val="000000"/>
          <w:spacing w:val="-5"/>
          <w:sz w:val="24"/>
          <w:szCs w:val="24"/>
        </w:rPr>
        <w:t>41.572,88</w:t>
      </w:r>
      <w:r w:rsidR="00D107F1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1555E9">
        <w:rPr>
          <w:rFonts w:ascii="Times New Roman" w:hAnsi="Times New Roman" w:cs="Times New Roman"/>
          <w:color w:val="000000"/>
          <w:spacing w:val="-5"/>
          <w:sz w:val="24"/>
          <w:szCs w:val="24"/>
        </w:rPr>
        <w:t>zł.</w:t>
      </w:r>
    </w:p>
    <w:p w:rsidR="007C3577" w:rsidRDefault="00482ED9" w:rsidP="002A7E89">
      <w:pPr>
        <w:widowControl w:val="0"/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ze środków własnych </w:t>
      </w:r>
      <w:r w:rsidR="00485FAA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5</w:t>
      </w:r>
      <w:r w:rsidR="001555E9">
        <w:rPr>
          <w:rFonts w:ascii="Times New Roman" w:hAnsi="Times New Roman" w:cs="Times New Roman"/>
          <w:color w:val="000000"/>
          <w:spacing w:val="-6"/>
          <w:sz w:val="24"/>
          <w:szCs w:val="24"/>
        </w:rPr>
        <w:t>59.794,31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zł oraz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ze środków budżetu państwa </w:t>
      </w:r>
      <w:r w:rsidR="00485FAA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1</w:t>
      </w:r>
      <w:r w:rsidR="001555E9">
        <w:rPr>
          <w:rFonts w:ascii="Times New Roman" w:hAnsi="Times New Roman" w:cs="Times New Roman"/>
          <w:color w:val="000000"/>
          <w:spacing w:val="-6"/>
          <w:sz w:val="24"/>
          <w:szCs w:val="24"/>
        </w:rPr>
        <w:t>54.093,35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513C3D" w:rsidRPr="001653C4" w:rsidRDefault="00513C3D" w:rsidP="002A7E89">
      <w:pPr>
        <w:widowControl w:val="0"/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128DF" w:rsidRPr="001653C4" w:rsidRDefault="00482ED9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 xml:space="preserve">Rozdział 85228 </w:t>
      </w:r>
      <w:r w:rsidRPr="001653C4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Usługi opiekuńcze</w:t>
      </w:r>
      <w:r w:rsidR="003128DF" w:rsidRPr="001653C4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i specjalistyczne i usługi opiekuńcze</w:t>
      </w:r>
    </w:p>
    <w:p w:rsidR="003128DF" w:rsidRPr="001653C4" w:rsidRDefault="003128DF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Opieką objęto </w:t>
      </w:r>
      <w:r w:rsidR="00485FAA"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>2</w:t>
      </w:r>
      <w:r w:rsidR="00B455B5">
        <w:rPr>
          <w:rFonts w:ascii="Times New Roman" w:hAnsi="Times New Roman" w:cs="Times New Roman"/>
          <w:color w:val="000000"/>
          <w:spacing w:val="-9"/>
          <w:sz w:val="24"/>
          <w:szCs w:val="24"/>
        </w:rPr>
        <w:t>7</w:t>
      </w:r>
      <w:r w:rsidR="00482ED9"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rodzin</w:t>
      </w:r>
      <w:r w:rsidR="00341056"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>y</w:t>
      </w:r>
      <w:r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, na zadanie przeznaczono kwotę </w:t>
      </w:r>
      <w:r w:rsidR="00B455B5">
        <w:rPr>
          <w:rFonts w:ascii="Times New Roman" w:hAnsi="Times New Roman" w:cs="Times New Roman"/>
          <w:color w:val="000000"/>
          <w:spacing w:val="-9"/>
          <w:sz w:val="24"/>
          <w:szCs w:val="24"/>
        </w:rPr>
        <w:t>273.567,31</w:t>
      </w:r>
      <w:r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zł:</w:t>
      </w:r>
    </w:p>
    <w:p w:rsidR="00482ED9" w:rsidRPr="001653C4" w:rsidRDefault="003128DF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wynagrodzenia i pochodne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="000F3BB8">
        <w:rPr>
          <w:rFonts w:ascii="Times New Roman" w:hAnsi="Times New Roman" w:cs="Times New Roman"/>
          <w:color w:val="000000"/>
          <w:spacing w:val="-6"/>
          <w:sz w:val="24"/>
          <w:szCs w:val="24"/>
        </w:rPr>
        <w:t>53.321,56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82ED9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odpisy na zakładowy fundusz świadczeń socjalnych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F3BB8">
        <w:rPr>
          <w:rFonts w:ascii="Times New Roman" w:hAnsi="Times New Roman" w:cs="Times New Roman"/>
          <w:color w:val="000000"/>
          <w:spacing w:val="-7"/>
          <w:sz w:val="24"/>
          <w:szCs w:val="24"/>
        </w:rPr>
        <w:t>9.265,72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zł</w:t>
      </w:r>
    </w:p>
    <w:p w:rsidR="000F3BB8" w:rsidRDefault="000F3BB8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 materiały i wyposażenie 180,00 zł</w:t>
      </w:r>
    </w:p>
    <w:p w:rsidR="000F3BB8" w:rsidRPr="001653C4" w:rsidRDefault="000F3BB8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 delegacje, ryczałt samochodowy 7.668,83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pozostałe wydatki i usługi w tym: </w:t>
      </w:r>
      <w:r w:rsidR="00482ED9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świadczenia rzeczowe 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BHP, </w:t>
      </w:r>
      <w:r w:rsidR="00FA1313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badania okresowe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, delegacje</w:t>
      </w:r>
      <w:r w:rsidR="009B6ABC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F3BB8">
        <w:rPr>
          <w:rFonts w:ascii="Times New Roman" w:hAnsi="Times New Roman" w:cs="Times New Roman"/>
          <w:color w:val="000000"/>
          <w:spacing w:val="-7"/>
          <w:sz w:val="24"/>
          <w:szCs w:val="24"/>
        </w:rPr>
        <w:t>3.131,20</w:t>
      </w:r>
      <w:r w:rsidR="001A728A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zł.</w:t>
      </w:r>
    </w:p>
    <w:p w:rsidR="00482ED9" w:rsidRPr="001653C4" w:rsidRDefault="00482ED9" w:rsidP="002A7E89">
      <w:pPr>
        <w:shd w:val="clear" w:color="auto" w:fill="FFFFFF"/>
        <w:tabs>
          <w:tab w:val="left" w:pos="6912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ze środków własnych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3128DF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Rozdział 852</w:t>
      </w:r>
      <w:r w:rsidR="00114BA4" w:rsidRPr="001653C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30 Pomoc w zakresie dożywiania</w:t>
      </w:r>
    </w:p>
    <w:p w:rsidR="00482ED9" w:rsidRPr="001653C4" w:rsidRDefault="003128DF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>Na realizowany program „</w:t>
      </w:r>
      <w:r w:rsidR="0017335F" w:rsidRPr="001653C4">
        <w:rPr>
          <w:rFonts w:ascii="Times New Roman" w:hAnsi="Times New Roman" w:cs="Times New Roman"/>
          <w:color w:val="000000"/>
          <w:sz w:val="24"/>
          <w:szCs w:val="24"/>
        </w:rPr>
        <w:t>Posiłek w szkole i w domu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” przeznaczono kwotę</w:t>
      </w:r>
      <w:r w:rsidR="00B7245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396" w:rsidRPr="001653C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703D58">
        <w:rPr>
          <w:rFonts w:ascii="Times New Roman" w:hAnsi="Times New Roman" w:cs="Times New Roman"/>
          <w:color w:val="000000"/>
          <w:sz w:val="24"/>
          <w:szCs w:val="24"/>
        </w:rPr>
        <w:t>3.0</w:t>
      </w:r>
      <w:r w:rsidR="00622396" w:rsidRPr="001653C4">
        <w:rPr>
          <w:rFonts w:ascii="Times New Roman" w:hAnsi="Times New Roman" w:cs="Times New Roman"/>
          <w:color w:val="000000"/>
          <w:sz w:val="24"/>
          <w:szCs w:val="24"/>
        </w:rPr>
        <w:t>00,00</w:t>
      </w:r>
      <w:r w:rsidR="00B7245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zł, </w:t>
      </w:r>
      <w:r w:rsidR="00550CFF" w:rsidRPr="001653C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z</w:t>
      </w:r>
      <w:r w:rsidR="00CD55C1" w:rsidRPr="001653C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 </w:t>
      </w:r>
      <w:r w:rsidR="00550CFF" w:rsidRPr="001653C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tego</w:t>
      </w:r>
      <w:r w:rsidR="00482ED9" w:rsidRPr="001653C4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: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dożywianie dzieci</w:t>
      </w:r>
      <w:r w:rsidR="006D07DA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="00B72456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 w:rsidR="00703D58">
        <w:rPr>
          <w:rFonts w:ascii="Times New Roman" w:hAnsi="Times New Roman" w:cs="Times New Roman"/>
          <w:color w:val="000000"/>
          <w:spacing w:val="-2"/>
          <w:sz w:val="24"/>
          <w:szCs w:val="24"/>
        </w:rPr>
        <w:t>38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14BA4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dzieci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22C2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 w:rsidR="00622396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2</w:t>
      </w:r>
      <w:r w:rsidR="00703D58">
        <w:rPr>
          <w:rFonts w:ascii="Times New Roman" w:hAnsi="Times New Roman" w:cs="Times New Roman"/>
          <w:color w:val="000000"/>
          <w:spacing w:val="-2"/>
          <w:sz w:val="24"/>
          <w:szCs w:val="24"/>
        </w:rPr>
        <w:t>7.938,50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6D07DA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zasiłki celowe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="00D822C2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9</w:t>
      </w:r>
      <w:r w:rsidR="00703D58">
        <w:rPr>
          <w:rFonts w:ascii="Times New Roman" w:hAnsi="Times New Roman" w:cs="Times New Roman"/>
          <w:color w:val="000000"/>
          <w:spacing w:val="-2"/>
          <w:sz w:val="24"/>
          <w:szCs w:val="24"/>
        </w:rPr>
        <w:t>9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rodzin)</w:t>
      </w: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22C2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 w:rsidR="00703D58">
        <w:rPr>
          <w:rFonts w:ascii="Times New Roman" w:hAnsi="Times New Roman" w:cs="Times New Roman"/>
          <w:color w:val="000000"/>
          <w:spacing w:val="-2"/>
          <w:sz w:val="24"/>
          <w:szCs w:val="24"/>
        </w:rPr>
        <w:t>75.061,50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703D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2ED9" w:rsidRPr="001653C4" w:rsidRDefault="00482ED9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ze środków własnych w kwocie 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12</w:t>
      </w:r>
      <w:r w:rsidR="00703D58">
        <w:rPr>
          <w:rFonts w:ascii="Times New Roman" w:hAnsi="Times New Roman" w:cs="Times New Roman"/>
          <w:color w:val="000000"/>
          <w:spacing w:val="-6"/>
          <w:sz w:val="24"/>
          <w:szCs w:val="24"/>
        </w:rPr>
        <w:t>1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703D58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00</w:t>
      </w:r>
      <w:r w:rsidR="00D822C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,0</w:t>
      </w:r>
      <w:r w:rsidR="00B7245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0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zł</w:t>
      </w:r>
      <w:r w:rsidR="00F406D1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oraz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ze środków budżetu państwa w</w:t>
      </w:r>
      <w:r w:rsidR="00F946B8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kwocie</w:t>
      </w:r>
      <w:r w:rsidR="00F406D1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18</w:t>
      </w:r>
      <w:r w:rsidR="00703D58">
        <w:rPr>
          <w:rFonts w:ascii="Times New Roman" w:hAnsi="Times New Roman" w:cs="Times New Roman"/>
          <w:color w:val="000000"/>
          <w:spacing w:val="-6"/>
          <w:sz w:val="24"/>
          <w:szCs w:val="24"/>
        </w:rPr>
        <w:t>1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703D58">
        <w:rPr>
          <w:rFonts w:ascii="Times New Roman" w:hAnsi="Times New Roman" w:cs="Times New Roman"/>
          <w:color w:val="000000"/>
          <w:spacing w:val="-6"/>
          <w:sz w:val="24"/>
          <w:szCs w:val="24"/>
        </w:rPr>
        <w:t>8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00</w:t>
      </w:r>
      <w:r w:rsidR="00D822C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,00</w:t>
      </w:r>
      <w:r w:rsidR="006D07DA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zł</w:t>
      </w:r>
      <w:r w:rsidR="006D07DA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321C8" w:rsidRPr="001653C4" w:rsidRDefault="00D321C8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321C8" w:rsidRPr="001653C4" w:rsidRDefault="00D321C8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Rozdział 85295 Pozostała działalność</w:t>
      </w:r>
    </w:p>
    <w:p w:rsidR="003158AA" w:rsidRDefault="003158AA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Zrealizowane wydatki bieżące w kwocie 273.893,70 zł dotyczą:</w:t>
      </w:r>
    </w:p>
    <w:p w:rsidR="0054109E" w:rsidRDefault="003158AA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</w:t>
      </w:r>
      <w:r w:rsidR="00D870A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wypłacono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świadczenie rodzi</w:t>
      </w:r>
      <w:r w:rsidR="000318F1">
        <w:rPr>
          <w:rFonts w:ascii="Times New Roman" w:hAnsi="Times New Roman" w:cs="Times New Roman"/>
          <w:color w:val="000000"/>
          <w:spacing w:val="-5"/>
          <w:sz w:val="24"/>
          <w:szCs w:val="24"/>
        </w:rPr>
        <w:t>nne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z</w:t>
      </w:r>
      <w:r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e środków Funduszu Pomocy </w:t>
      </w:r>
      <w:r w:rsidR="00D870A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dla </w:t>
      </w:r>
      <w:r w:rsidR="0054109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rodzin</w:t>
      </w:r>
      <w:r w:rsidR="00D870A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y z Ukrainy</w:t>
      </w:r>
      <w:r w:rsidR="0054109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1.034,50 </w:t>
      </w:r>
      <w:r w:rsidR="00D870A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zł</w:t>
      </w:r>
    </w:p>
    <w:p w:rsidR="003158AA" w:rsidRDefault="003158AA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- wypłacono dodatek osłonowy 254.958,04 zł oraz koszty obsługi zadania 5.099,16 zł, ze środków budżetu państwa</w:t>
      </w:r>
    </w:p>
    <w:p w:rsidR="003158AA" w:rsidRDefault="003158AA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- opłata za licencję programu POMOST 4.412,00 zł, ze środków budżetu państwa</w:t>
      </w:r>
    </w:p>
    <w:p w:rsidR="003158AA" w:rsidRPr="001653C4" w:rsidRDefault="003158AA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- zrealizowano projekt socjalny „Spotkanie wigilijne” dla osób samotnych i starszych z terenu gminy 8.390,00 zł, ze środków własnych.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C36324" w:rsidRPr="001653C4" w:rsidTr="001B3B9E">
        <w:tc>
          <w:tcPr>
            <w:tcW w:w="1271" w:type="dxa"/>
          </w:tcPr>
          <w:p w:rsidR="00C36324" w:rsidRPr="001653C4" w:rsidRDefault="00C36324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853</w:t>
            </w:r>
          </w:p>
        </w:tc>
        <w:tc>
          <w:tcPr>
            <w:tcW w:w="7791" w:type="dxa"/>
            <w:gridSpan w:val="5"/>
            <w:vAlign w:val="center"/>
          </w:tcPr>
          <w:p w:rsidR="00C36324" w:rsidRPr="001653C4" w:rsidRDefault="00C3632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Pozostałe zadania w zakresie polityki społecznej</w:t>
            </w:r>
          </w:p>
        </w:tc>
      </w:tr>
      <w:tr w:rsidR="00C36324" w:rsidRPr="001653C4" w:rsidTr="001B3B9E">
        <w:tc>
          <w:tcPr>
            <w:tcW w:w="1271" w:type="dxa"/>
          </w:tcPr>
          <w:p w:rsidR="00C36324" w:rsidRPr="001653C4" w:rsidRDefault="00C3632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C36324" w:rsidRPr="001653C4" w:rsidRDefault="003158A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15.300,00</w:t>
            </w:r>
          </w:p>
        </w:tc>
        <w:tc>
          <w:tcPr>
            <w:tcW w:w="1559" w:type="dxa"/>
          </w:tcPr>
          <w:p w:rsidR="00C36324" w:rsidRPr="001653C4" w:rsidRDefault="00C3632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C36324" w:rsidRPr="001653C4" w:rsidRDefault="003158A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11.589,66</w:t>
            </w:r>
          </w:p>
        </w:tc>
        <w:tc>
          <w:tcPr>
            <w:tcW w:w="714" w:type="dxa"/>
          </w:tcPr>
          <w:p w:rsidR="00C36324" w:rsidRPr="001653C4" w:rsidRDefault="00C3632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C36324" w:rsidRPr="001653C4" w:rsidRDefault="003158A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75,75%</w:t>
            </w:r>
          </w:p>
        </w:tc>
      </w:tr>
    </w:tbl>
    <w:p w:rsidR="00C36324" w:rsidRPr="001653C4" w:rsidRDefault="00C3632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324" w:rsidRPr="001653C4" w:rsidRDefault="00C3632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85395 Pozostała działalność</w:t>
      </w:r>
    </w:p>
    <w:p w:rsidR="00D870AE" w:rsidRPr="001653C4" w:rsidRDefault="00D870AE" w:rsidP="00D870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Ze środków Funduszu Przeciwdziałania COVID-19</w:t>
      </w:r>
      <w:r w:rsidR="003158AA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w</w:t>
      </w:r>
      <w:r w:rsidR="003158AA">
        <w:rPr>
          <w:rFonts w:ascii="Times New Roman" w:hAnsi="Times New Roman" w:cs="Times New Roman"/>
          <w:sz w:val="24"/>
          <w:szCs w:val="24"/>
        </w:rPr>
        <w:t xml:space="preserve">ypłacono </w:t>
      </w:r>
      <w:r w:rsidRPr="001653C4">
        <w:rPr>
          <w:rFonts w:ascii="Times New Roman" w:hAnsi="Times New Roman" w:cs="Times New Roman"/>
          <w:sz w:val="24"/>
          <w:szCs w:val="24"/>
        </w:rPr>
        <w:t>refundację podatku VAT (1</w:t>
      </w:r>
      <w:r w:rsidR="003158AA">
        <w:rPr>
          <w:rFonts w:ascii="Times New Roman" w:hAnsi="Times New Roman" w:cs="Times New Roman"/>
          <w:sz w:val="24"/>
          <w:szCs w:val="24"/>
        </w:rPr>
        <w:t>6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 xml:space="preserve">gospodarstw domowych) </w:t>
      </w:r>
      <w:r w:rsidR="003158AA">
        <w:rPr>
          <w:rFonts w:ascii="Times New Roman" w:hAnsi="Times New Roman" w:cs="Times New Roman"/>
          <w:sz w:val="24"/>
          <w:szCs w:val="24"/>
        </w:rPr>
        <w:t>11.362,41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oraz koszty obsługi tego zadania </w:t>
      </w:r>
      <w:r w:rsidR="003158AA">
        <w:rPr>
          <w:rFonts w:ascii="Times New Roman" w:hAnsi="Times New Roman" w:cs="Times New Roman"/>
          <w:sz w:val="24"/>
          <w:szCs w:val="24"/>
        </w:rPr>
        <w:t>227,25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F807A3" w:rsidRPr="001653C4">
        <w:rPr>
          <w:rFonts w:ascii="Times New Roman" w:hAnsi="Times New Roman" w:cs="Times New Roman"/>
          <w:sz w:val="24"/>
          <w:szCs w:val="24"/>
        </w:rPr>
        <w:t>.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0AE" w:rsidRPr="001653C4" w:rsidRDefault="00D870AE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854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Edukacyjna opieka wychowawcza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431A1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64.791,00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431A1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60.762,97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431A1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93,78%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F34" w:rsidRPr="001653C4" w:rsidRDefault="006A4F3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85404 Wczesne wspomaganie rozwoju dziecka</w:t>
      </w:r>
    </w:p>
    <w:p w:rsidR="006A4F34" w:rsidRPr="001653C4" w:rsidRDefault="006A4F3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Wynagrodzenie i pochodne w kwocie</w:t>
      </w:r>
      <w:r w:rsidR="0093426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31A19">
        <w:rPr>
          <w:rFonts w:ascii="Times New Roman" w:hAnsi="Times New Roman" w:cs="Times New Roman"/>
          <w:sz w:val="24"/>
          <w:szCs w:val="24"/>
        </w:rPr>
        <w:t>5.552,17</w:t>
      </w:r>
      <w:r w:rsidR="0028256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0A6226" w:rsidRPr="001653C4">
        <w:rPr>
          <w:rFonts w:ascii="Times New Roman" w:hAnsi="Times New Roman" w:cs="Times New Roman"/>
          <w:sz w:val="24"/>
          <w:szCs w:val="24"/>
        </w:rPr>
        <w:t>zł</w:t>
      </w:r>
      <w:r w:rsidRPr="001653C4">
        <w:rPr>
          <w:rFonts w:ascii="Times New Roman" w:hAnsi="Times New Roman" w:cs="Times New Roman"/>
          <w:sz w:val="24"/>
          <w:szCs w:val="24"/>
        </w:rPr>
        <w:t xml:space="preserve"> nauczyciel</w:t>
      </w:r>
      <w:r w:rsidR="00CD10B1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 xml:space="preserve"> z </w:t>
      </w:r>
      <w:r w:rsidR="00CD10B1" w:rsidRPr="001653C4">
        <w:rPr>
          <w:rFonts w:ascii="Times New Roman" w:hAnsi="Times New Roman" w:cs="Times New Roman"/>
          <w:sz w:val="24"/>
          <w:szCs w:val="24"/>
        </w:rPr>
        <w:t xml:space="preserve">Zespołu Szkolno-Przedszkolnego w Domaradzu i </w:t>
      </w:r>
      <w:r w:rsidRPr="001653C4">
        <w:rPr>
          <w:rFonts w:ascii="Times New Roman" w:hAnsi="Times New Roman" w:cs="Times New Roman"/>
          <w:sz w:val="24"/>
          <w:szCs w:val="24"/>
        </w:rPr>
        <w:t>Zespołu Szkół w Golcowej</w:t>
      </w:r>
      <w:r w:rsidR="000A6226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realizując</w:t>
      </w:r>
      <w:r w:rsidR="00CD10B1" w:rsidRPr="001653C4">
        <w:rPr>
          <w:rFonts w:ascii="Times New Roman" w:hAnsi="Times New Roman" w:cs="Times New Roman"/>
          <w:sz w:val="24"/>
          <w:szCs w:val="24"/>
        </w:rPr>
        <w:t>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zajęcia z dzie</w:t>
      </w:r>
      <w:r w:rsidR="00CD10B1" w:rsidRPr="001653C4">
        <w:rPr>
          <w:rFonts w:ascii="Times New Roman" w:hAnsi="Times New Roman" w:cs="Times New Roman"/>
          <w:sz w:val="24"/>
          <w:szCs w:val="24"/>
        </w:rPr>
        <w:t>ćmi</w:t>
      </w:r>
      <w:r w:rsidRPr="001653C4">
        <w:rPr>
          <w:rFonts w:ascii="Times New Roman" w:hAnsi="Times New Roman" w:cs="Times New Roman"/>
          <w:sz w:val="24"/>
          <w:szCs w:val="24"/>
        </w:rPr>
        <w:t xml:space="preserve"> niepełnosprawnym</w:t>
      </w:r>
      <w:r w:rsidR="00CD10B1" w:rsidRPr="001653C4">
        <w:rPr>
          <w:rFonts w:ascii="Times New Roman" w:hAnsi="Times New Roman" w:cs="Times New Roman"/>
          <w:sz w:val="24"/>
          <w:szCs w:val="24"/>
        </w:rPr>
        <w:t>i</w:t>
      </w:r>
      <w:r w:rsidR="000A6226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posiadającym</w:t>
      </w:r>
      <w:r w:rsidR="00CD10B1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 xml:space="preserve"> opini</w:t>
      </w:r>
      <w:r w:rsidR="000A6226" w:rsidRPr="001653C4">
        <w:rPr>
          <w:rFonts w:ascii="Times New Roman" w:hAnsi="Times New Roman" w:cs="Times New Roman"/>
          <w:sz w:val="24"/>
          <w:szCs w:val="24"/>
        </w:rPr>
        <w:t>ę</w:t>
      </w:r>
      <w:r w:rsidRPr="001653C4">
        <w:rPr>
          <w:rFonts w:ascii="Times New Roman" w:hAnsi="Times New Roman" w:cs="Times New Roman"/>
          <w:sz w:val="24"/>
          <w:szCs w:val="24"/>
        </w:rPr>
        <w:t xml:space="preserve"> o potrzebie wczesnego wspomagania rozwoju</w:t>
      </w:r>
      <w:r w:rsidR="000A6226" w:rsidRPr="001653C4">
        <w:rPr>
          <w:rFonts w:ascii="Times New Roman" w:hAnsi="Times New Roman" w:cs="Times New Roman"/>
          <w:sz w:val="24"/>
          <w:szCs w:val="24"/>
        </w:rPr>
        <w:t>.</w:t>
      </w:r>
    </w:p>
    <w:p w:rsidR="006A4F34" w:rsidRPr="001653C4" w:rsidRDefault="006A4F3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264" w:rsidRPr="001653C4" w:rsidRDefault="00C8326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85415 Pomoc materialna dla uczniów</w:t>
      </w:r>
      <w:r w:rsidR="006D07DA" w:rsidRPr="001653C4">
        <w:rPr>
          <w:rFonts w:ascii="Times New Roman" w:hAnsi="Times New Roman" w:cs="Times New Roman"/>
          <w:b/>
          <w:sz w:val="24"/>
          <w:szCs w:val="24"/>
        </w:rPr>
        <w:t xml:space="preserve"> o charakterze socjalnym</w:t>
      </w:r>
    </w:p>
    <w:p w:rsidR="00C83264" w:rsidRDefault="00C8326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Wypłacono stypendia szkolne </w:t>
      </w:r>
      <w:r w:rsidR="006D07DA" w:rsidRPr="001653C4">
        <w:rPr>
          <w:rFonts w:ascii="Times New Roman" w:hAnsi="Times New Roman" w:cs="Times New Roman"/>
          <w:sz w:val="24"/>
          <w:szCs w:val="24"/>
        </w:rPr>
        <w:t xml:space="preserve">dla </w:t>
      </w:r>
      <w:r w:rsidR="00A227FE">
        <w:rPr>
          <w:rFonts w:ascii="Times New Roman" w:hAnsi="Times New Roman" w:cs="Times New Roman"/>
          <w:sz w:val="24"/>
          <w:szCs w:val="24"/>
        </w:rPr>
        <w:t>92</w:t>
      </w:r>
      <w:r w:rsidR="00377E2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6D07DA" w:rsidRPr="001653C4">
        <w:rPr>
          <w:rFonts w:ascii="Times New Roman" w:hAnsi="Times New Roman" w:cs="Times New Roman"/>
          <w:sz w:val="24"/>
          <w:szCs w:val="24"/>
        </w:rPr>
        <w:t>uczniów</w:t>
      </w:r>
      <w:r w:rsidR="00FD7E6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A227FE">
        <w:rPr>
          <w:rFonts w:ascii="Times New Roman" w:hAnsi="Times New Roman" w:cs="Times New Roman"/>
          <w:sz w:val="24"/>
          <w:szCs w:val="24"/>
        </w:rPr>
        <w:t>54.590,80</w:t>
      </w:r>
      <w:r w:rsidR="00F64BD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A227FE">
        <w:rPr>
          <w:rFonts w:ascii="Times New Roman" w:hAnsi="Times New Roman" w:cs="Times New Roman"/>
          <w:sz w:val="24"/>
          <w:szCs w:val="24"/>
        </w:rPr>
        <w:t xml:space="preserve"> oraz zasiłek szkolny 620,00 zł</w:t>
      </w:r>
      <w:r w:rsidR="000A6226" w:rsidRPr="001653C4">
        <w:rPr>
          <w:rFonts w:ascii="Times New Roman" w:hAnsi="Times New Roman" w:cs="Times New Roman"/>
          <w:sz w:val="24"/>
          <w:szCs w:val="24"/>
        </w:rPr>
        <w:t xml:space="preserve">. </w:t>
      </w:r>
      <w:r w:rsidR="006D07DA" w:rsidRPr="001653C4">
        <w:rPr>
          <w:rFonts w:ascii="Times New Roman" w:hAnsi="Times New Roman" w:cs="Times New Roman"/>
          <w:sz w:val="24"/>
          <w:szCs w:val="24"/>
        </w:rPr>
        <w:t xml:space="preserve">Finansowanie ze środków własnych w kwocie </w:t>
      </w:r>
      <w:r w:rsidR="00A227FE">
        <w:rPr>
          <w:rFonts w:ascii="Times New Roman" w:hAnsi="Times New Roman" w:cs="Times New Roman"/>
          <w:sz w:val="24"/>
          <w:szCs w:val="24"/>
        </w:rPr>
        <w:t>3.700,80</w:t>
      </w:r>
      <w:r w:rsidR="00E8181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6D07DA" w:rsidRPr="001653C4">
        <w:rPr>
          <w:rFonts w:ascii="Times New Roman" w:hAnsi="Times New Roman" w:cs="Times New Roman"/>
          <w:sz w:val="24"/>
          <w:szCs w:val="24"/>
        </w:rPr>
        <w:t>zł</w:t>
      </w:r>
      <w:r w:rsidR="00167327" w:rsidRPr="001653C4">
        <w:rPr>
          <w:rFonts w:ascii="Times New Roman" w:hAnsi="Times New Roman" w:cs="Times New Roman"/>
          <w:sz w:val="24"/>
          <w:szCs w:val="24"/>
        </w:rPr>
        <w:t xml:space="preserve"> oraz budżetu państwa </w:t>
      </w:r>
      <w:r w:rsidR="00A227FE">
        <w:rPr>
          <w:rFonts w:ascii="Times New Roman" w:hAnsi="Times New Roman" w:cs="Times New Roman"/>
          <w:sz w:val="24"/>
          <w:szCs w:val="24"/>
        </w:rPr>
        <w:t>51.510</w:t>
      </w:r>
      <w:r w:rsidR="00377E2D" w:rsidRPr="001653C4">
        <w:rPr>
          <w:rFonts w:ascii="Times New Roman" w:hAnsi="Times New Roman" w:cs="Times New Roman"/>
          <w:sz w:val="24"/>
          <w:szCs w:val="24"/>
        </w:rPr>
        <w:t>,00</w:t>
      </w:r>
      <w:r w:rsidR="006D07DA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Pr="001653C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D3" w:rsidRPr="001653C4" w:rsidRDefault="00F64BD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F35D96" w:rsidRPr="001653C4" w:rsidTr="009306FF">
        <w:tc>
          <w:tcPr>
            <w:tcW w:w="1271" w:type="dxa"/>
          </w:tcPr>
          <w:p w:rsidR="00F35D96" w:rsidRPr="001653C4" w:rsidRDefault="00F35D96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855</w:t>
            </w:r>
          </w:p>
        </w:tc>
        <w:tc>
          <w:tcPr>
            <w:tcW w:w="7791" w:type="dxa"/>
            <w:gridSpan w:val="5"/>
            <w:vAlign w:val="center"/>
          </w:tcPr>
          <w:p w:rsidR="00F35D96" w:rsidRPr="001653C4" w:rsidRDefault="00F35D96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</w:tr>
      <w:tr w:rsidR="00F35D96" w:rsidRPr="001653C4" w:rsidTr="009306FF">
        <w:tc>
          <w:tcPr>
            <w:tcW w:w="1271" w:type="dxa"/>
          </w:tcPr>
          <w:p w:rsidR="00F35D96" w:rsidRPr="001653C4" w:rsidRDefault="00F35D96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F35D96" w:rsidRPr="001653C4" w:rsidRDefault="00A227F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8.151.122,78</w:t>
            </w:r>
          </w:p>
        </w:tc>
        <w:tc>
          <w:tcPr>
            <w:tcW w:w="1559" w:type="dxa"/>
          </w:tcPr>
          <w:p w:rsidR="00F35D96" w:rsidRPr="001653C4" w:rsidRDefault="00F35D96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F35D96" w:rsidRPr="001653C4" w:rsidRDefault="00A227F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8.003.858,69</w:t>
            </w:r>
          </w:p>
        </w:tc>
        <w:tc>
          <w:tcPr>
            <w:tcW w:w="714" w:type="dxa"/>
          </w:tcPr>
          <w:p w:rsidR="00F35D96" w:rsidRPr="001653C4" w:rsidRDefault="00F35D96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F35D96" w:rsidRPr="001653C4" w:rsidRDefault="00A227F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98,19%</w:t>
            </w:r>
          </w:p>
        </w:tc>
      </w:tr>
    </w:tbl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E6E" w:rsidRPr="001653C4" w:rsidRDefault="00CB7E6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85502 </w:t>
      </w:r>
      <w:r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Świadczenia rodzinne, świadczenia z funduszu alimentacyjnego oraz składki na ubezpieczenia emerytalne i rentowe z ubezpieczenia społecznego</w:t>
      </w:r>
    </w:p>
    <w:p w:rsidR="00CB7E6E" w:rsidRPr="001653C4" w:rsidRDefault="00CB7E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Zrealizowano </w:t>
      </w:r>
      <w:r w:rsidR="00112382" w:rsidRPr="001653C4">
        <w:rPr>
          <w:rFonts w:ascii="Times New Roman" w:hAnsi="Times New Roman" w:cs="Times New Roman"/>
          <w:sz w:val="24"/>
          <w:szCs w:val="24"/>
        </w:rPr>
        <w:t xml:space="preserve">zadanie na </w:t>
      </w:r>
      <w:r w:rsidR="0060068D" w:rsidRPr="001653C4">
        <w:rPr>
          <w:rFonts w:ascii="Times New Roman" w:hAnsi="Times New Roman" w:cs="Times New Roman"/>
          <w:sz w:val="24"/>
          <w:szCs w:val="24"/>
        </w:rPr>
        <w:t xml:space="preserve">kwotę </w:t>
      </w:r>
      <w:r w:rsidR="006D0EEF">
        <w:rPr>
          <w:rFonts w:ascii="Times New Roman" w:hAnsi="Times New Roman" w:cs="Times New Roman"/>
          <w:sz w:val="24"/>
          <w:szCs w:val="24"/>
        </w:rPr>
        <w:t>7.647.087,52</w:t>
      </w:r>
      <w:r w:rsidR="00066D0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z tego:</w:t>
      </w:r>
    </w:p>
    <w:p w:rsidR="00CB7E6E" w:rsidRPr="001653C4" w:rsidRDefault="0011238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wypłata świadczeń rodzinnych</w:t>
      </w:r>
      <w:r w:rsidR="006600C5" w:rsidRPr="001653C4">
        <w:rPr>
          <w:rFonts w:ascii="Times New Roman" w:hAnsi="Times New Roman" w:cs="Times New Roman"/>
          <w:sz w:val="24"/>
          <w:szCs w:val="24"/>
        </w:rPr>
        <w:t>, funduszu alimentacyjnego, świadczenia wychowawczego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B7E6E" w:rsidRPr="001653C4">
        <w:rPr>
          <w:rFonts w:ascii="Times New Roman" w:hAnsi="Times New Roman" w:cs="Times New Roman"/>
          <w:sz w:val="24"/>
          <w:szCs w:val="24"/>
        </w:rPr>
        <w:t>(</w:t>
      </w:r>
      <w:r w:rsidR="002B614D">
        <w:rPr>
          <w:rFonts w:ascii="Times New Roman" w:hAnsi="Times New Roman" w:cs="Times New Roman"/>
          <w:sz w:val="24"/>
          <w:szCs w:val="24"/>
        </w:rPr>
        <w:t>356</w:t>
      </w:r>
      <w:r w:rsidR="00CB7E6E" w:rsidRPr="001653C4">
        <w:rPr>
          <w:rFonts w:ascii="Times New Roman" w:hAnsi="Times New Roman" w:cs="Times New Roman"/>
          <w:sz w:val="24"/>
          <w:szCs w:val="24"/>
        </w:rPr>
        <w:t xml:space="preserve"> rodzin) </w:t>
      </w:r>
      <w:r w:rsidR="002B614D">
        <w:rPr>
          <w:rFonts w:ascii="Times New Roman" w:hAnsi="Times New Roman" w:cs="Times New Roman"/>
          <w:sz w:val="24"/>
          <w:szCs w:val="24"/>
        </w:rPr>
        <w:t>6.564.929,84</w:t>
      </w:r>
      <w:r w:rsidR="00CB7E6E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12382" w:rsidRPr="001653C4" w:rsidRDefault="0011238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składka emerytalno-rentowa dla świadczeniobiorców </w:t>
      </w:r>
      <w:r w:rsidR="00066D0E" w:rsidRPr="001653C4">
        <w:rPr>
          <w:rFonts w:ascii="Times New Roman" w:hAnsi="Times New Roman" w:cs="Times New Roman"/>
          <w:sz w:val="24"/>
          <w:szCs w:val="24"/>
        </w:rPr>
        <w:t>(</w:t>
      </w:r>
      <w:r w:rsidR="002B614D">
        <w:rPr>
          <w:rFonts w:ascii="Times New Roman" w:hAnsi="Times New Roman" w:cs="Times New Roman"/>
          <w:sz w:val="24"/>
          <w:szCs w:val="24"/>
        </w:rPr>
        <w:t>75</w:t>
      </w:r>
      <w:r w:rsidR="00066D0E" w:rsidRPr="001653C4">
        <w:rPr>
          <w:rFonts w:ascii="Times New Roman" w:hAnsi="Times New Roman" w:cs="Times New Roman"/>
          <w:sz w:val="24"/>
          <w:szCs w:val="24"/>
        </w:rPr>
        <w:t xml:space="preserve"> osób) </w:t>
      </w:r>
      <w:r w:rsidR="002B614D">
        <w:rPr>
          <w:rFonts w:ascii="Times New Roman" w:hAnsi="Times New Roman" w:cs="Times New Roman"/>
          <w:sz w:val="24"/>
          <w:szCs w:val="24"/>
        </w:rPr>
        <w:t>839.983,24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CB7E6E" w:rsidRPr="001653C4" w:rsidRDefault="00CB7E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wynagrodz</w:t>
      </w:r>
      <w:r w:rsidR="0060068D" w:rsidRPr="001653C4">
        <w:rPr>
          <w:rFonts w:ascii="Times New Roman" w:hAnsi="Times New Roman" w:cs="Times New Roman"/>
          <w:sz w:val="24"/>
          <w:szCs w:val="24"/>
        </w:rPr>
        <w:t xml:space="preserve">enia wraz z pochodnymi </w:t>
      </w:r>
      <w:r w:rsidR="002B614D">
        <w:rPr>
          <w:rFonts w:ascii="Times New Roman" w:hAnsi="Times New Roman" w:cs="Times New Roman"/>
          <w:sz w:val="24"/>
          <w:szCs w:val="24"/>
        </w:rPr>
        <w:t>207.822,16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21F1E" w:rsidRPr="001653C4" w:rsidRDefault="00221F1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zakup materiałów biurowych </w:t>
      </w:r>
      <w:r w:rsidR="002B614D">
        <w:rPr>
          <w:rFonts w:ascii="Times New Roman" w:hAnsi="Times New Roman" w:cs="Times New Roman"/>
          <w:sz w:val="24"/>
          <w:szCs w:val="24"/>
        </w:rPr>
        <w:t>14.058,02 zł</w:t>
      </w:r>
    </w:p>
    <w:p w:rsidR="00CB7E6E" w:rsidRPr="001653C4" w:rsidRDefault="00C279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odpis na ZFŚS</w:t>
      </w:r>
      <w:r w:rsidR="00221F1E" w:rsidRPr="001653C4">
        <w:rPr>
          <w:rFonts w:ascii="Times New Roman" w:hAnsi="Times New Roman" w:cs="Times New Roman"/>
          <w:sz w:val="24"/>
          <w:szCs w:val="24"/>
        </w:rPr>
        <w:t>, opłaty pocztowe</w:t>
      </w:r>
      <w:r w:rsidR="00F12387" w:rsidRPr="001653C4">
        <w:rPr>
          <w:rFonts w:ascii="Times New Roman" w:hAnsi="Times New Roman" w:cs="Times New Roman"/>
          <w:sz w:val="24"/>
          <w:szCs w:val="24"/>
        </w:rPr>
        <w:t>, naprawa kserokopiarki, świadczenia</w:t>
      </w:r>
      <w:r w:rsidR="001B3B9E" w:rsidRPr="001653C4">
        <w:rPr>
          <w:rFonts w:ascii="Times New Roman" w:hAnsi="Times New Roman" w:cs="Times New Roman"/>
          <w:sz w:val="24"/>
          <w:szCs w:val="24"/>
        </w:rPr>
        <w:t xml:space="preserve"> bhp, badania okresowe</w:t>
      </w:r>
      <w:r w:rsidR="006600C5" w:rsidRPr="001653C4">
        <w:rPr>
          <w:rFonts w:ascii="Times New Roman" w:hAnsi="Times New Roman" w:cs="Times New Roman"/>
          <w:sz w:val="24"/>
          <w:szCs w:val="24"/>
        </w:rPr>
        <w:t>, szkolenia</w:t>
      </w:r>
      <w:r w:rsidR="001B3B9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B614D">
        <w:rPr>
          <w:rFonts w:ascii="Times New Roman" w:hAnsi="Times New Roman" w:cs="Times New Roman"/>
          <w:sz w:val="24"/>
          <w:szCs w:val="24"/>
        </w:rPr>
        <w:t>13.374,80</w:t>
      </w:r>
      <w:r w:rsidR="00112382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13113" w:rsidRPr="001653C4" w:rsidRDefault="00013113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- z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wrot do budżetu państwa nienależnie pobranych świadczeń z lat ubie</w:t>
      </w:r>
      <w:r w:rsidR="002B614D">
        <w:rPr>
          <w:rFonts w:ascii="Times New Roman" w:hAnsi="Times New Roman" w:cs="Times New Roman"/>
          <w:color w:val="000000"/>
          <w:sz w:val="24"/>
          <w:szCs w:val="24"/>
        </w:rPr>
        <w:t>głych wraz z odsetkami 6.919,46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 (dochody budżetu państwa).</w:t>
      </w:r>
    </w:p>
    <w:p w:rsidR="007C3577" w:rsidRPr="001653C4" w:rsidRDefault="00112382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ze środków budżetu państwa w kwocie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614D">
        <w:rPr>
          <w:rFonts w:ascii="Times New Roman" w:hAnsi="Times New Roman" w:cs="Times New Roman"/>
          <w:color w:val="000000"/>
          <w:sz w:val="24"/>
          <w:szCs w:val="24"/>
        </w:rPr>
        <w:t>7.630.168,06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zł,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ze środków własnych w</w:t>
      </w:r>
      <w:r w:rsidR="00135964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kwocie</w:t>
      </w:r>
      <w:r w:rsidR="0001311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614D">
        <w:rPr>
          <w:rFonts w:ascii="Times New Roman" w:hAnsi="Times New Roman" w:cs="Times New Roman"/>
          <w:color w:val="000000"/>
          <w:sz w:val="24"/>
          <w:szCs w:val="24"/>
        </w:rPr>
        <w:t>16.919,46</w:t>
      </w:r>
      <w:r w:rsidR="0001311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zł.</w:t>
      </w:r>
    </w:p>
    <w:p w:rsidR="006600C5" w:rsidRPr="001653C4" w:rsidRDefault="006600C5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2382" w:rsidRPr="001653C4" w:rsidRDefault="00112382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Rozdział 85503 Karta Dużej Rodziny</w:t>
      </w:r>
    </w:p>
    <w:p w:rsidR="00701BF6" w:rsidRPr="001653C4" w:rsidRDefault="00701BF6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Realizacja zadania w kwocie </w:t>
      </w:r>
      <w:r w:rsidR="008F117A">
        <w:rPr>
          <w:rFonts w:ascii="Times New Roman" w:hAnsi="Times New Roman" w:cs="Times New Roman"/>
          <w:color w:val="000000"/>
          <w:sz w:val="24"/>
          <w:szCs w:val="24"/>
        </w:rPr>
        <w:t>520</w:t>
      </w:r>
      <w:r w:rsidR="00F12387" w:rsidRPr="001653C4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 – wynagrodzenie pracownika, finansowane ze środków budżetu państwa.</w:t>
      </w:r>
    </w:p>
    <w:p w:rsidR="00112382" w:rsidRPr="001653C4" w:rsidRDefault="00112382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2382" w:rsidRPr="001653C4" w:rsidRDefault="00112382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Rozdział 85504 Wspieranie rodziny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Zrealizowano zadanie na kwotę </w:t>
      </w:r>
      <w:r w:rsidR="008F117A">
        <w:rPr>
          <w:rFonts w:ascii="Times New Roman" w:hAnsi="Times New Roman" w:cs="Times New Roman"/>
          <w:sz w:val="24"/>
          <w:szCs w:val="24"/>
        </w:rPr>
        <w:t>96.097,05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wynagrodzenie asystenta rodziny wraz z pochodnymi </w:t>
      </w:r>
      <w:r w:rsidR="008F117A">
        <w:rPr>
          <w:rFonts w:ascii="Times New Roman" w:hAnsi="Times New Roman" w:cs="Times New Roman"/>
          <w:sz w:val="24"/>
          <w:szCs w:val="24"/>
        </w:rPr>
        <w:t>87.423,55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35EE1" w:rsidRPr="001653C4" w:rsidRDefault="008F117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odpis na ZFŚS 2.417,14</w:t>
      </w:r>
      <w:r w:rsidR="00C35EE1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ryczałt samochodowy </w:t>
      </w:r>
      <w:r w:rsidR="0091731D" w:rsidRPr="001653C4">
        <w:rPr>
          <w:rFonts w:ascii="Times New Roman" w:hAnsi="Times New Roman" w:cs="Times New Roman"/>
          <w:sz w:val="24"/>
          <w:szCs w:val="24"/>
        </w:rPr>
        <w:t>3.</w:t>
      </w:r>
      <w:r w:rsidR="008F117A">
        <w:rPr>
          <w:rFonts w:ascii="Times New Roman" w:hAnsi="Times New Roman" w:cs="Times New Roman"/>
          <w:sz w:val="24"/>
          <w:szCs w:val="24"/>
        </w:rPr>
        <w:t>617,47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opłaty pocztowe, świadczenia bhp</w:t>
      </w:r>
      <w:r w:rsidR="004429D4" w:rsidRPr="001653C4">
        <w:rPr>
          <w:rFonts w:ascii="Times New Roman" w:hAnsi="Times New Roman" w:cs="Times New Roman"/>
          <w:sz w:val="24"/>
          <w:szCs w:val="24"/>
        </w:rPr>
        <w:t>, szkolenia</w:t>
      </w:r>
      <w:r w:rsidR="005C701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8F117A">
        <w:rPr>
          <w:rFonts w:ascii="Times New Roman" w:hAnsi="Times New Roman" w:cs="Times New Roman"/>
          <w:sz w:val="24"/>
          <w:szCs w:val="24"/>
        </w:rPr>
        <w:t>1.720,40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zakup materiałów biurowych</w:t>
      </w:r>
      <w:r w:rsidR="005C701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8F117A">
        <w:rPr>
          <w:rFonts w:ascii="Times New Roman" w:hAnsi="Times New Roman" w:cs="Times New Roman"/>
          <w:sz w:val="24"/>
          <w:szCs w:val="24"/>
        </w:rPr>
        <w:t>918,49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91731D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433F8" w:rsidRPr="001653C4" w:rsidRDefault="00C35EE1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</w:t>
      </w:r>
      <w:r w:rsidR="00CE1464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w całości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ze środków własnych</w:t>
      </w:r>
      <w:r w:rsidR="008F117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65.995,70 zł, z budżetu państwa 30.101,35 zł</w:t>
      </w:r>
      <w:r w:rsidR="00CE1464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9339C5" w:rsidRPr="001653C4" w:rsidRDefault="009339C5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37EA" w:rsidRPr="001653C4" w:rsidRDefault="00CD37EA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Rozdział 85508 Rodziny zastępcze</w:t>
      </w:r>
    </w:p>
    <w:p w:rsidR="00CD37EA" w:rsidRPr="001653C4" w:rsidRDefault="00CD37EA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Opłata za pobyt </w:t>
      </w:r>
      <w:r w:rsidR="00404015">
        <w:rPr>
          <w:rFonts w:ascii="Times New Roman" w:hAnsi="Times New Roman" w:cs="Times New Roman"/>
          <w:color w:val="000000"/>
          <w:spacing w:val="-6"/>
          <w:sz w:val="24"/>
          <w:szCs w:val="24"/>
        </w:rPr>
        <w:t>6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dzieci w rodzinie zastępczej kwota </w:t>
      </w:r>
      <w:r w:rsidR="00404015">
        <w:rPr>
          <w:rFonts w:ascii="Times New Roman" w:hAnsi="Times New Roman" w:cs="Times New Roman"/>
          <w:color w:val="000000"/>
          <w:spacing w:val="-6"/>
          <w:sz w:val="24"/>
          <w:szCs w:val="24"/>
        </w:rPr>
        <w:t>103.391,04</w:t>
      </w:r>
      <w:r w:rsidR="004429D4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zł. Finansowanie ze środków własnych.</w:t>
      </w:r>
    </w:p>
    <w:p w:rsidR="00CD37EA" w:rsidRPr="001653C4" w:rsidRDefault="00CD37E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F6" w:rsidRPr="001653C4" w:rsidRDefault="00701BF6" w:rsidP="002A7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</w:t>
      </w:r>
      <w:r w:rsidR="00692907" w:rsidRPr="001653C4">
        <w:rPr>
          <w:rFonts w:ascii="Times New Roman" w:hAnsi="Times New Roman" w:cs="Times New Roman"/>
          <w:b/>
          <w:sz w:val="24"/>
          <w:szCs w:val="24"/>
        </w:rPr>
        <w:t xml:space="preserve"> 85513 </w:t>
      </w:r>
      <w:r w:rsidR="00692907" w:rsidRPr="00165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Składki na ubezpieczenie zdrowotne opłacane za osoby pobierające niektóre świadczenia rodzinne, zgodnie z przepisami ustawy o świadczeniach rodzinnych oraz za osoby pobierające zasiłki dla opiekunów, zgodnie z przepisami ustawy z dnia 4</w:t>
      </w:r>
      <w:r w:rsidR="003E3F11" w:rsidRPr="00165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692907" w:rsidRPr="00165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kwietnia 2014 r. o ustaleniu i wypłacie zasiłków dla opiekunów</w:t>
      </w:r>
    </w:p>
    <w:p w:rsidR="005B79AA" w:rsidRPr="001653C4" w:rsidRDefault="005B79AA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Opłacono składki za </w:t>
      </w:r>
      <w:r w:rsidR="00404015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84248C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os</w:t>
      </w:r>
      <w:r w:rsidR="0084248C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ób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pobierając</w:t>
      </w:r>
      <w:r w:rsidR="00DD065A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ych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świadczenia z pomocy społecznej w kwocie </w:t>
      </w:r>
      <w:r w:rsidR="00404015">
        <w:rPr>
          <w:rFonts w:ascii="Times New Roman" w:hAnsi="Times New Roman" w:cs="Times New Roman"/>
          <w:color w:val="000000"/>
          <w:spacing w:val="-4"/>
          <w:sz w:val="24"/>
          <w:szCs w:val="24"/>
        </w:rPr>
        <w:t>156.763,08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 zł.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ze środków budżetu państwa.</w:t>
      </w:r>
    </w:p>
    <w:p w:rsidR="00692907" w:rsidRPr="001653C4" w:rsidRDefault="0069290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900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Gospodarka komunalna i ochrona środowiska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40401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2.594.395,42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40401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2.471.368,23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40401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95,26%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AD7" w:rsidRPr="001653C4" w:rsidRDefault="003A4775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90001 Gospodarka ściekowa i ochrona wód</w:t>
      </w:r>
    </w:p>
    <w:p w:rsidR="003A4775" w:rsidRDefault="00D954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związane z bieżącym funkcjonowaniem oczyszczalni ścieków i kanalizacji w</w:t>
      </w:r>
      <w:r w:rsidR="007C46DA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 xml:space="preserve">Domaradzu w wysokości </w:t>
      </w:r>
      <w:r w:rsidR="00150E68">
        <w:rPr>
          <w:rFonts w:ascii="Times New Roman" w:hAnsi="Times New Roman" w:cs="Times New Roman"/>
          <w:sz w:val="24"/>
          <w:szCs w:val="24"/>
        </w:rPr>
        <w:t>350.123,11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 Zrealizowane wydatki dotyczą głównie:</w:t>
      </w:r>
    </w:p>
    <w:p w:rsidR="00150E68" w:rsidRPr="001653C4" w:rsidRDefault="00150E6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50E68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roczna kon</w:t>
      </w:r>
      <w:r>
        <w:rPr>
          <w:rFonts w:ascii="Times New Roman" w:hAnsi="Times New Roman" w:cs="Times New Roman"/>
          <w:sz w:val="24"/>
          <w:szCs w:val="24"/>
        </w:rPr>
        <w:t>trola stanu technicznego budynków i obiektów</w:t>
      </w:r>
      <w:r w:rsidRPr="001653C4">
        <w:rPr>
          <w:rFonts w:ascii="Times New Roman" w:hAnsi="Times New Roman" w:cs="Times New Roman"/>
          <w:sz w:val="24"/>
          <w:szCs w:val="24"/>
        </w:rPr>
        <w:t xml:space="preserve"> (umowa zlecenie)</w:t>
      </w:r>
      <w:r>
        <w:rPr>
          <w:rFonts w:ascii="Times New Roman" w:hAnsi="Times New Roman" w:cs="Times New Roman"/>
          <w:sz w:val="24"/>
          <w:szCs w:val="24"/>
        </w:rPr>
        <w:t xml:space="preserve"> 584,65 zł</w:t>
      </w:r>
    </w:p>
    <w:p w:rsidR="00D954AE" w:rsidRPr="001653C4" w:rsidRDefault="00D954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zakupu materiałów eksploatacyjnych, paliwa </w:t>
      </w:r>
      <w:r w:rsidR="00404015">
        <w:rPr>
          <w:rFonts w:ascii="Times New Roman" w:hAnsi="Times New Roman" w:cs="Times New Roman"/>
          <w:sz w:val="24"/>
          <w:szCs w:val="24"/>
        </w:rPr>
        <w:t>87.785,44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954AE" w:rsidRPr="001653C4" w:rsidRDefault="00977DF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74F71" w:rsidRPr="001653C4">
        <w:rPr>
          <w:rFonts w:ascii="Times New Roman" w:hAnsi="Times New Roman" w:cs="Times New Roman"/>
          <w:sz w:val="24"/>
          <w:szCs w:val="24"/>
        </w:rPr>
        <w:t xml:space="preserve"> energii elektrycznej </w:t>
      </w:r>
      <w:r w:rsidR="00DD70EB" w:rsidRPr="001653C4">
        <w:rPr>
          <w:rFonts w:ascii="Times New Roman" w:hAnsi="Times New Roman" w:cs="Times New Roman"/>
          <w:sz w:val="24"/>
          <w:szCs w:val="24"/>
        </w:rPr>
        <w:t>1</w:t>
      </w:r>
      <w:r w:rsidR="00404015">
        <w:rPr>
          <w:rFonts w:ascii="Times New Roman" w:hAnsi="Times New Roman" w:cs="Times New Roman"/>
          <w:sz w:val="24"/>
          <w:szCs w:val="24"/>
        </w:rPr>
        <w:t>62.504,34</w:t>
      </w:r>
      <w:r w:rsidR="00D954AE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954AE" w:rsidRPr="001653C4" w:rsidRDefault="00D954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odbiór osadu, analiza ścieków, udrożnienie kanalizacji, monitoring</w:t>
      </w:r>
      <w:r w:rsidR="00FC78A5" w:rsidRPr="001653C4">
        <w:rPr>
          <w:rFonts w:ascii="Times New Roman" w:hAnsi="Times New Roman" w:cs="Times New Roman"/>
          <w:sz w:val="24"/>
          <w:szCs w:val="24"/>
        </w:rPr>
        <w:t>, przegląd gwarancyjny, usługa warsztatowa</w:t>
      </w:r>
      <w:r w:rsidR="008F2468" w:rsidRPr="001653C4">
        <w:rPr>
          <w:rFonts w:ascii="Times New Roman" w:hAnsi="Times New Roman" w:cs="Times New Roman"/>
          <w:sz w:val="24"/>
          <w:szCs w:val="24"/>
        </w:rPr>
        <w:t xml:space="preserve">, serwisowa, usługi koparką, roczna kontrola stanu technicznego sieci kanalizacyjnej, </w:t>
      </w:r>
      <w:r w:rsidR="0017758E" w:rsidRPr="001653C4">
        <w:rPr>
          <w:rFonts w:ascii="Times New Roman" w:hAnsi="Times New Roman" w:cs="Times New Roman"/>
          <w:sz w:val="24"/>
          <w:szCs w:val="24"/>
        </w:rPr>
        <w:t>kontrola instalacji elekt</w:t>
      </w:r>
      <w:r w:rsidR="00404015">
        <w:rPr>
          <w:rFonts w:ascii="Times New Roman" w:hAnsi="Times New Roman" w:cs="Times New Roman"/>
          <w:sz w:val="24"/>
          <w:szCs w:val="24"/>
        </w:rPr>
        <w:t>rycznych, przewodów kominowych 88.655,44</w:t>
      </w:r>
      <w:r w:rsidR="00977DF2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B22D6F" w:rsidRDefault="00D954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zajęcie pasa drogowego, </w:t>
      </w:r>
      <w:r w:rsidR="00B22D6F" w:rsidRPr="001653C4">
        <w:rPr>
          <w:rFonts w:ascii="Times New Roman" w:hAnsi="Times New Roman" w:cs="Times New Roman"/>
          <w:sz w:val="24"/>
          <w:szCs w:val="24"/>
        </w:rPr>
        <w:t xml:space="preserve">opłaty za usługi wodne, </w:t>
      </w:r>
      <w:r w:rsidR="00977DF2" w:rsidRPr="001653C4">
        <w:rPr>
          <w:rFonts w:ascii="Times New Roman" w:hAnsi="Times New Roman" w:cs="Times New Roman"/>
          <w:sz w:val="24"/>
          <w:szCs w:val="24"/>
        </w:rPr>
        <w:t>ubezpieczenie mienia</w:t>
      </w:r>
      <w:r w:rsidR="00232904" w:rsidRPr="001653C4">
        <w:rPr>
          <w:rFonts w:ascii="Times New Roman" w:hAnsi="Times New Roman" w:cs="Times New Roman"/>
          <w:sz w:val="24"/>
          <w:szCs w:val="24"/>
        </w:rPr>
        <w:t>, opłata za użytkowanie gruntów</w:t>
      </w:r>
      <w:r w:rsidR="00DD065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04015">
        <w:rPr>
          <w:rFonts w:ascii="Times New Roman" w:hAnsi="Times New Roman" w:cs="Times New Roman"/>
          <w:sz w:val="24"/>
          <w:szCs w:val="24"/>
        </w:rPr>
        <w:t>10.593,24</w:t>
      </w:r>
      <w:r w:rsidR="00977DF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977DF2" w:rsidRPr="001653C4">
        <w:rPr>
          <w:rFonts w:ascii="Times New Roman" w:hAnsi="Times New Roman" w:cs="Times New Roman"/>
          <w:sz w:val="24"/>
          <w:szCs w:val="24"/>
        </w:rPr>
        <w:t>.</w:t>
      </w:r>
    </w:p>
    <w:p w:rsidR="00404015" w:rsidRDefault="0040401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majątkowe w kwocie 22.755,00 zł dotyczą zakupu kamery inspekcyjnej z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wyposażeniem.</w:t>
      </w:r>
    </w:p>
    <w:p w:rsidR="00404015" w:rsidRPr="00CA5A5F" w:rsidRDefault="0040401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4AE" w:rsidRPr="001653C4" w:rsidRDefault="00501A25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90002 Gospodarka odpadami</w:t>
      </w:r>
    </w:p>
    <w:p w:rsidR="00501A25" w:rsidRPr="001653C4" w:rsidRDefault="00AA1A0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w kwocie </w:t>
      </w:r>
      <w:r w:rsidR="0024192C" w:rsidRPr="001653C4">
        <w:rPr>
          <w:rFonts w:ascii="Times New Roman" w:hAnsi="Times New Roman" w:cs="Times New Roman"/>
          <w:sz w:val="24"/>
          <w:szCs w:val="24"/>
        </w:rPr>
        <w:t>1.</w:t>
      </w:r>
      <w:r w:rsidR="00150E68">
        <w:rPr>
          <w:rFonts w:ascii="Times New Roman" w:hAnsi="Times New Roman" w:cs="Times New Roman"/>
          <w:sz w:val="24"/>
          <w:szCs w:val="24"/>
        </w:rPr>
        <w:t>667.052,67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związane są z odbiorem </w:t>
      </w:r>
      <w:r w:rsidR="0024192C" w:rsidRPr="001653C4">
        <w:rPr>
          <w:rFonts w:ascii="Times New Roman" w:hAnsi="Times New Roman" w:cs="Times New Roman"/>
          <w:sz w:val="24"/>
          <w:szCs w:val="24"/>
        </w:rPr>
        <w:t xml:space="preserve">i zagospodarowaniem </w:t>
      </w:r>
      <w:r w:rsidRPr="001653C4">
        <w:rPr>
          <w:rFonts w:ascii="Times New Roman" w:hAnsi="Times New Roman" w:cs="Times New Roman"/>
          <w:sz w:val="24"/>
          <w:szCs w:val="24"/>
        </w:rPr>
        <w:t>odpadów komunalnych od</w:t>
      </w:r>
      <w:r w:rsidR="00EF5C73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mieszkańców wraz z kosztami obsługi administracyjnej.</w:t>
      </w:r>
    </w:p>
    <w:p w:rsidR="00E40327" w:rsidRPr="001653C4" w:rsidRDefault="0024192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majątkowe w kwocie </w:t>
      </w:r>
      <w:r w:rsidR="00150E68">
        <w:rPr>
          <w:rFonts w:ascii="Times New Roman" w:hAnsi="Times New Roman" w:cs="Times New Roman"/>
          <w:sz w:val="24"/>
          <w:szCs w:val="24"/>
        </w:rPr>
        <w:t>10.455,00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dotyczą </w:t>
      </w:r>
      <w:r w:rsidR="00232904" w:rsidRPr="001653C4">
        <w:rPr>
          <w:rFonts w:ascii="Times New Roman" w:hAnsi="Times New Roman" w:cs="Times New Roman"/>
          <w:sz w:val="24"/>
          <w:szCs w:val="24"/>
        </w:rPr>
        <w:t xml:space="preserve">opracowania </w:t>
      </w:r>
      <w:r w:rsidR="00150E68">
        <w:rPr>
          <w:rFonts w:ascii="Times New Roman" w:hAnsi="Times New Roman" w:cs="Times New Roman"/>
          <w:sz w:val="24"/>
          <w:szCs w:val="24"/>
        </w:rPr>
        <w:t xml:space="preserve">wniosku o dofinansowanie </w:t>
      </w:r>
      <w:r w:rsidRPr="001653C4">
        <w:rPr>
          <w:rFonts w:ascii="Times New Roman" w:hAnsi="Times New Roman" w:cs="Times New Roman"/>
          <w:sz w:val="24"/>
          <w:szCs w:val="24"/>
        </w:rPr>
        <w:t>budowy punktu selektywnej zbiórki odpadów komunalnych.</w:t>
      </w:r>
    </w:p>
    <w:p w:rsidR="005A0D4B" w:rsidRPr="001653C4" w:rsidRDefault="005A0D4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9F" w:rsidRPr="001653C4" w:rsidRDefault="0063419F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90003 Oczyszczanie miast i wsi</w:t>
      </w:r>
    </w:p>
    <w:p w:rsidR="00FC2311" w:rsidRPr="001653C4" w:rsidRDefault="00970DA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związane z utrzymaniem czys</w:t>
      </w:r>
      <w:r w:rsidR="005A0D4B" w:rsidRPr="001653C4">
        <w:rPr>
          <w:rFonts w:ascii="Times New Roman" w:hAnsi="Times New Roman" w:cs="Times New Roman"/>
          <w:sz w:val="24"/>
          <w:szCs w:val="24"/>
        </w:rPr>
        <w:t xml:space="preserve">tości na terenie gminy w kwocie </w:t>
      </w:r>
      <w:r w:rsidR="00015F8C">
        <w:rPr>
          <w:rFonts w:ascii="Times New Roman" w:hAnsi="Times New Roman" w:cs="Times New Roman"/>
          <w:sz w:val="24"/>
          <w:szCs w:val="24"/>
        </w:rPr>
        <w:t>19.941,00</w:t>
      </w:r>
      <w:r w:rsidR="0073460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w</w:t>
      </w:r>
      <w:r w:rsidR="007C46DA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szczególności:</w:t>
      </w:r>
      <w:r w:rsidR="005421D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materiały eksploatacyjne do </w:t>
      </w:r>
      <w:r w:rsidR="005421DB" w:rsidRPr="001653C4">
        <w:rPr>
          <w:rFonts w:ascii="Times New Roman" w:hAnsi="Times New Roman" w:cs="Times New Roman"/>
          <w:sz w:val="24"/>
          <w:szCs w:val="24"/>
        </w:rPr>
        <w:t>sprzętu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222B73" w:rsidRPr="001653C4">
        <w:rPr>
          <w:rFonts w:ascii="Times New Roman" w:hAnsi="Times New Roman" w:cs="Times New Roman"/>
          <w:sz w:val="24"/>
          <w:szCs w:val="24"/>
        </w:rPr>
        <w:t xml:space="preserve">karma dla bezdomnych zwierząt, </w:t>
      </w:r>
      <w:r w:rsidRPr="001653C4">
        <w:rPr>
          <w:rFonts w:ascii="Times New Roman" w:hAnsi="Times New Roman" w:cs="Times New Roman"/>
          <w:sz w:val="24"/>
          <w:szCs w:val="24"/>
        </w:rPr>
        <w:t>utylizacja padłych zwierząt, usługa weterynaryjna</w:t>
      </w:r>
      <w:r w:rsidR="00222B73" w:rsidRPr="001653C4">
        <w:rPr>
          <w:rFonts w:ascii="Times New Roman" w:hAnsi="Times New Roman" w:cs="Times New Roman"/>
          <w:sz w:val="24"/>
          <w:szCs w:val="24"/>
        </w:rPr>
        <w:t>, wywóz odpadów</w:t>
      </w:r>
      <w:r w:rsidR="00C0335C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015F8C">
        <w:rPr>
          <w:rFonts w:ascii="Times New Roman" w:hAnsi="Times New Roman" w:cs="Times New Roman"/>
          <w:sz w:val="24"/>
          <w:szCs w:val="24"/>
        </w:rPr>
        <w:t xml:space="preserve">opłata z tytułu gotowości przyjęcia </w:t>
      </w:r>
      <w:r w:rsidR="00C0335C" w:rsidRPr="001653C4">
        <w:rPr>
          <w:rFonts w:ascii="Times New Roman" w:hAnsi="Times New Roman" w:cs="Times New Roman"/>
          <w:sz w:val="24"/>
          <w:szCs w:val="24"/>
        </w:rPr>
        <w:t>psa w</w:t>
      </w:r>
      <w:r w:rsidR="00656B2E" w:rsidRPr="001653C4">
        <w:rPr>
          <w:rFonts w:ascii="Times New Roman" w:hAnsi="Times New Roman" w:cs="Times New Roman"/>
          <w:sz w:val="24"/>
          <w:szCs w:val="24"/>
        </w:rPr>
        <w:t> </w:t>
      </w:r>
      <w:r w:rsidR="00C0335C" w:rsidRPr="001653C4">
        <w:rPr>
          <w:rFonts w:ascii="Times New Roman" w:hAnsi="Times New Roman" w:cs="Times New Roman"/>
          <w:sz w:val="24"/>
          <w:szCs w:val="24"/>
        </w:rPr>
        <w:t>schronisku</w:t>
      </w:r>
      <w:r w:rsidR="00232904" w:rsidRPr="001653C4">
        <w:rPr>
          <w:rFonts w:ascii="Times New Roman" w:hAnsi="Times New Roman" w:cs="Times New Roman"/>
          <w:sz w:val="24"/>
          <w:szCs w:val="24"/>
        </w:rPr>
        <w:t>, obsługa serwisowa kabiny sanitarnej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6F4B78" w:rsidRPr="001653C4" w:rsidRDefault="006F4B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452" w:rsidRPr="001653C4" w:rsidRDefault="005421DB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90004 Utrzymanie zieleni w miastach i gminach</w:t>
      </w:r>
    </w:p>
    <w:p w:rsidR="005421DB" w:rsidRPr="001653C4" w:rsidRDefault="005421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na utrzym</w:t>
      </w:r>
      <w:r w:rsidR="007433F8" w:rsidRPr="001653C4">
        <w:rPr>
          <w:rFonts w:ascii="Times New Roman" w:hAnsi="Times New Roman" w:cs="Times New Roman"/>
          <w:sz w:val="24"/>
          <w:szCs w:val="24"/>
        </w:rPr>
        <w:t>anie i pielęgnację zieleni</w:t>
      </w:r>
      <w:r w:rsidRPr="001653C4">
        <w:rPr>
          <w:rFonts w:ascii="Times New Roman" w:hAnsi="Times New Roman" w:cs="Times New Roman"/>
          <w:sz w:val="24"/>
          <w:szCs w:val="24"/>
        </w:rPr>
        <w:t xml:space="preserve"> na terenie gminy kwota </w:t>
      </w:r>
      <w:r w:rsidR="00476C45">
        <w:rPr>
          <w:rFonts w:ascii="Times New Roman" w:hAnsi="Times New Roman" w:cs="Times New Roman"/>
          <w:sz w:val="24"/>
          <w:szCs w:val="24"/>
        </w:rPr>
        <w:t>15.908,95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głównie</w:t>
      </w:r>
      <w:r w:rsidR="00275218" w:rsidRPr="001653C4">
        <w:rPr>
          <w:rFonts w:ascii="Times New Roman" w:hAnsi="Times New Roman" w:cs="Times New Roman"/>
          <w:sz w:val="24"/>
          <w:szCs w:val="24"/>
        </w:rPr>
        <w:t xml:space="preserve"> zakup</w:t>
      </w:r>
      <w:r w:rsidR="007E333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06E65" w:rsidRPr="001653C4">
        <w:rPr>
          <w:rFonts w:ascii="Times New Roman" w:hAnsi="Times New Roman" w:cs="Times New Roman"/>
          <w:sz w:val="24"/>
          <w:szCs w:val="24"/>
        </w:rPr>
        <w:t>części i</w:t>
      </w:r>
      <w:r w:rsidR="00275218" w:rsidRPr="001653C4">
        <w:rPr>
          <w:rFonts w:ascii="Times New Roman" w:hAnsi="Times New Roman" w:cs="Times New Roman"/>
          <w:sz w:val="24"/>
          <w:szCs w:val="24"/>
        </w:rPr>
        <w:t xml:space="preserve"> paliwa</w:t>
      </w:r>
      <w:r w:rsidRPr="001653C4">
        <w:rPr>
          <w:rFonts w:ascii="Times New Roman" w:hAnsi="Times New Roman" w:cs="Times New Roman"/>
          <w:sz w:val="24"/>
          <w:szCs w:val="24"/>
        </w:rPr>
        <w:t xml:space="preserve"> do kosiarki i piły</w:t>
      </w:r>
      <w:r w:rsidR="00C40A7D" w:rsidRPr="001653C4">
        <w:rPr>
          <w:rFonts w:ascii="Times New Roman" w:hAnsi="Times New Roman" w:cs="Times New Roman"/>
          <w:sz w:val="24"/>
          <w:szCs w:val="24"/>
        </w:rPr>
        <w:t>, środki oc</w:t>
      </w:r>
      <w:r w:rsidR="00476C45">
        <w:rPr>
          <w:rFonts w:ascii="Times New Roman" w:hAnsi="Times New Roman" w:cs="Times New Roman"/>
          <w:sz w:val="24"/>
          <w:szCs w:val="24"/>
        </w:rPr>
        <w:t>hrony roślin, naprawa kosiarek.</w:t>
      </w:r>
    </w:p>
    <w:p w:rsidR="00FC2311" w:rsidRPr="001653C4" w:rsidRDefault="00FC231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DE" w:rsidRPr="001653C4" w:rsidRDefault="008503D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90005  Ochrona powietrza atmosferycznego i klimatu</w:t>
      </w:r>
    </w:p>
    <w:p w:rsidR="008503DE" w:rsidRPr="001653C4" w:rsidRDefault="008503D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w kwocie </w:t>
      </w:r>
      <w:r w:rsidR="00476C45">
        <w:rPr>
          <w:rFonts w:ascii="Times New Roman" w:hAnsi="Times New Roman" w:cs="Times New Roman"/>
          <w:sz w:val="24"/>
          <w:szCs w:val="24"/>
        </w:rPr>
        <w:t>5.116,23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prowadzenie punktu konsultacyjno-informacyjnego programu „Czyste powietrze”</w:t>
      </w:r>
      <w:r w:rsidR="00B876FE" w:rsidRPr="001653C4">
        <w:rPr>
          <w:rFonts w:ascii="Times New Roman" w:hAnsi="Times New Roman" w:cs="Times New Roman"/>
          <w:sz w:val="24"/>
          <w:szCs w:val="24"/>
        </w:rPr>
        <w:t xml:space="preserve">, zakup </w:t>
      </w:r>
      <w:r w:rsidR="00A94DBE" w:rsidRPr="001653C4">
        <w:rPr>
          <w:rFonts w:ascii="Times New Roman" w:hAnsi="Times New Roman" w:cs="Times New Roman"/>
          <w:sz w:val="24"/>
          <w:szCs w:val="24"/>
        </w:rPr>
        <w:t>materiałów biurowych</w:t>
      </w:r>
      <w:r w:rsidR="00543892" w:rsidRPr="001653C4">
        <w:rPr>
          <w:rFonts w:ascii="Times New Roman" w:hAnsi="Times New Roman" w:cs="Times New Roman"/>
          <w:sz w:val="24"/>
          <w:szCs w:val="24"/>
        </w:rPr>
        <w:t>, abonament na roczną obsługę czujnika jakości powietrza</w:t>
      </w:r>
      <w:r w:rsidR="00A94DBE" w:rsidRPr="001653C4">
        <w:rPr>
          <w:rFonts w:ascii="Times New Roman" w:hAnsi="Times New Roman" w:cs="Times New Roman"/>
          <w:sz w:val="24"/>
          <w:szCs w:val="24"/>
        </w:rPr>
        <w:t xml:space="preserve">. </w:t>
      </w:r>
      <w:r w:rsidR="00B876FE" w:rsidRPr="001653C4">
        <w:rPr>
          <w:rFonts w:ascii="Times New Roman" w:hAnsi="Times New Roman" w:cs="Times New Roman"/>
          <w:sz w:val="24"/>
          <w:szCs w:val="24"/>
        </w:rPr>
        <w:t>Zadanie s</w:t>
      </w:r>
      <w:r w:rsidRPr="001653C4">
        <w:rPr>
          <w:rFonts w:ascii="Times New Roman" w:hAnsi="Times New Roman" w:cs="Times New Roman"/>
          <w:sz w:val="24"/>
          <w:szCs w:val="24"/>
        </w:rPr>
        <w:t>finansowan</w:t>
      </w:r>
      <w:r w:rsidR="00B876FE" w:rsidRPr="001653C4">
        <w:rPr>
          <w:rFonts w:ascii="Times New Roman" w:hAnsi="Times New Roman" w:cs="Times New Roman"/>
          <w:sz w:val="24"/>
          <w:szCs w:val="24"/>
        </w:rPr>
        <w:t>o</w:t>
      </w:r>
      <w:r w:rsidRPr="001653C4">
        <w:rPr>
          <w:rFonts w:ascii="Times New Roman" w:hAnsi="Times New Roman" w:cs="Times New Roman"/>
          <w:sz w:val="24"/>
          <w:szCs w:val="24"/>
        </w:rPr>
        <w:t xml:space="preserve"> ze środków </w:t>
      </w:r>
      <w:proofErr w:type="spellStart"/>
      <w:r w:rsidRPr="001653C4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1653C4">
        <w:rPr>
          <w:rFonts w:ascii="Times New Roman" w:hAnsi="Times New Roman" w:cs="Times New Roman"/>
          <w:sz w:val="24"/>
          <w:szCs w:val="24"/>
        </w:rPr>
        <w:t xml:space="preserve"> w Rzeszowie.</w:t>
      </w:r>
    </w:p>
    <w:p w:rsidR="008503DE" w:rsidRPr="001653C4" w:rsidRDefault="008503D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1DB" w:rsidRPr="001653C4" w:rsidRDefault="005421DB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90015 Oświetlenie ulic, placów i dróg</w:t>
      </w:r>
    </w:p>
    <w:p w:rsidR="00A40F5E" w:rsidRPr="001653C4" w:rsidRDefault="00A40F5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Na oświetlenie dróg wydatkowano kwotę </w:t>
      </w:r>
      <w:r w:rsidR="00476C45">
        <w:rPr>
          <w:rFonts w:ascii="Times New Roman" w:hAnsi="Times New Roman" w:cs="Times New Roman"/>
          <w:sz w:val="24"/>
          <w:szCs w:val="24"/>
        </w:rPr>
        <w:t>157.757,30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A40F5E" w:rsidRPr="001653C4" w:rsidRDefault="002B644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energia elektryczna </w:t>
      </w:r>
      <w:r w:rsidR="00476C45">
        <w:rPr>
          <w:rFonts w:ascii="Times New Roman" w:hAnsi="Times New Roman" w:cs="Times New Roman"/>
          <w:sz w:val="24"/>
          <w:szCs w:val="24"/>
        </w:rPr>
        <w:t>100.667,43</w:t>
      </w:r>
      <w:r w:rsidR="00A40F5E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876FE" w:rsidRPr="001653C4" w:rsidRDefault="00B876F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476C45">
        <w:rPr>
          <w:rFonts w:ascii="Times New Roman" w:hAnsi="Times New Roman" w:cs="Times New Roman"/>
          <w:sz w:val="24"/>
          <w:szCs w:val="24"/>
        </w:rPr>
        <w:t>tablica informacyjna</w:t>
      </w:r>
      <w:r w:rsidR="008E2CD7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76C45">
        <w:rPr>
          <w:rFonts w:ascii="Times New Roman" w:hAnsi="Times New Roman" w:cs="Times New Roman"/>
          <w:sz w:val="24"/>
          <w:szCs w:val="24"/>
        </w:rPr>
        <w:t>425,00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C4BAA" w:rsidRPr="001653C4" w:rsidRDefault="00275218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konserwacja oświetlenia</w:t>
      </w:r>
      <w:r w:rsidR="002B6447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931A0C" w:rsidRPr="001653C4">
        <w:rPr>
          <w:rFonts w:ascii="Times New Roman" w:hAnsi="Times New Roman" w:cs="Times New Roman"/>
          <w:sz w:val="24"/>
          <w:szCs w:val="24"/>
        </w:rPr>
        <w:t>dzierżawa słupów linii energetycznych</w:t>
      </w:r>
      <w:r w:rsidR="00476C45">
        <w:rPr>
          <w:rFonts w:ascii="Times New Roman" w:hAnsi="Times New Roman" w:cs="Times New Roman"/>
          <w:sz w:val="24"/>
          <w:szCs w:val="24"/>
        </w:rPr>
        <w:t>, naprawa uszkodzonych słupów oświetleniowych</w:t>
      </w:r>
      <w:r w:rsidR="00B876F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76C45">
        <w:rPr>
          <w:rFonts w:ascii="Times New Roman" w:hAnsi="Times New Roman" w:cs="Times New Roman"/>
          <w:sz w:val="24"/>
          <w:szCs w:val="24"/>
        </w:rPr>
        <w:t>56.664,87</w:t>
      </w:r>
      <w:r w:rsidR="00B876F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40F5E" w:rsidRPr="001653C4">
        <w:rPr>
          <w:rFonts w:ascii="Times New Roman" w:hAnsi="Times New Roman" w:cs="Times New Roman"/>
          <w:sz w:val="24"/>
          <w:szCs w:val="24"/>
        </w:rPr>
        <w:t>zł</w:t>
      </w:r>
      <w:r w:rsidR="00B876FE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3460A" w:rsidRPr="001653C4" w:rsidRDefault="005F4B98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 ramach wydatków majątkowych </w:t>
      </w:r>
      <w:r w:rsidR="00E8041B" w:rsidRPr="001653C4">
        <w:rPr>
          <w:rFonts w:ascii="Times New Roman" w:hAnsi="Times New Roman" w:cs="Times New Roman"/>
          <w:sz w:val="24"/>
          <w:szCs w:val="24"/>
        </w:rPr>
        <w:t>wykon</w:t>
      </w:r>
      <w:r w:rsidR="004560E0" w:rsidRPr="001653C4">
        <w:rPr>
          <w:rFonts w:ascii="Times New Roman" w:hAnsi="Times New Roman" w:cs="Times New Roman"/>
          <w:sz w:val="24"/>
          <w:szCs w:val="24"/>
        </w:rPr>
        <w:t>an</w:t>
      </w:r>
      <w:r w:rsidRPr="001653C4">
        <w:rPr>
          <w:rFonts w:ascii="Times New Roman" w:hAnsi="Times New Roman" w:cs="Times New Roman"/>
          <w:sz w:val="24"/>
          <w:szCs w:val="24"/>
        </w:rPr>
        <w:t xml:space="preserve">o </w:t>
      </w:r>
      <w:r w:rsidR="00D35BBC">
        <w:rPr>
          <w:rFonts w:ascii="Times New Roman" w:hAnsi="Times New Roman" w:cs="Times New Roman"/>
          <w:sz w:val="24"/>
          <w:szCs w:val="24"/>
        </w:rPr>
        <w:t>przedsięwzięcie pn. „</w:t>
      </w:r>
      <w:r w:rsidR="00036C33">
        <w:rPr>
          <w:rFonts w:ascii="Times New Roman" w:hAnsi="Times New Roman" w:cs="Times New Roman"/>
          <w:sz w:val="24"/>
          <w:szCs w:val="24"/>
        </w:rPr>
        <w:t>Modernizacja infrastruktury oświetleniowej na terenie Gminy Domaradz</w:t>
      </w:r>
      <w:r w:rsidR="00D35BBC">
        <w:rPr>
          <w:rFonts w:ascii="Times New Roman" w:hAnsi="Times New Roman" w:cs="Times New Roman"/>
          <w:sz w:val="24"/>
          <w:szCs w:val="24"/>
        </w:rPr>
        <w:t xml:space="preserve">”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w kwocie </w:t>
      </w:r>
      <w:r w:rsidR="00D35BBC">
        <w:rPr>
          <w:rFonts w:ascii="Times New Roman" w:hAnsi="Times New Roman" w:cs="Times New Roman"/>
          <w:color w:val="000000"/>
          <w:sz w:val="24"/>
          <w:szCs w:val="24"/>
        </w:rPr>
        <w:t>203.250,97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4560E0" w:rsidRPr="001653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36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C33" w:rsidRPr="001653C4">
        <w:rPr>
          <w:rFonts w:ascii="Times New Roman" w:hAnsi="Times New Roman" w:cs="Times New Roman"/>
          <w:color w:val="000000"/>
          <w:sz w:val="24"/>
          <w:szCs w:val="24"/>
        </w:rPr>
        <w:t>Zadanie</w:t>
      </w:r>
      <w:r w:rsidR="00477E87">
        <w:rPr>
          <w:rFonts w:ascii="Times New Roman" w:hAnsi="Times New Roman" w:cs="Times New Roman"/>
          <w:color w:val="000000"/>
          <w:sz w:val="24"/>
          <w:szCs w:val="24"/>
        </w:rPr>
        <w:t xml:space="preserve"> zakończone i rozliczone,</w:t>
      </w:r>
      <w:r w:rsidR="00036C3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uzyskało dofinansowanie ze środków </w:t>
      </w:r>
      <w:r w:rsidR="00036C33" w:rsidRPr="001653C4">
        <w:rPr>
          <w:rFonts w:ascii="Times New Roman" w:hAnsi="Times New Roman" w:cs="Times New Roman"/>
          <w:sz w:val="24"/>
          <w:szCs w:val="24"/>
        </w:rPr>
        <w:t>Rządowego Funduszu Polski Ład: Program Inwestycji Strategicznych</w:t>
      </w:r>
      <w:r w:rsidR="00036C33">
        <w:rPr>
          <w:rFonts w:ascii="Times New Roman" w:hAnsi="Times New Roman" w:cs="Times New Roman"/>
          <w:sz w:val="24"/>
          <w:szCs w:val="24"/>
        </w:rPr>
        <w:t xml:space="preserve"> – edycja dziewiąta – Rozświetlamy Polskę</w:t>
      </w:r>
      <w:r w:rsidR="00477E87">
        <w:rPr>
          <w:rFonts w:ascii="Times New Roman" w:hAnsi="Times New Roman" w:cs="Times New Roman"/>
          <w:sz w:val="24"/>
          <w:szCs w:val="24"/>
        </w:rPr>
        <w:t xml:space="preserve"> (refundacja środków w 2025 r.)</w:t>
      </w:r>
    </w:p>
    <w:p w:rsidR="001C0898" w:rsidRPr="001653C4" w:rsidRDefault="001C0898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898" w:rsidRPr="001653C4" w:rsidRDefault="001C0898" w:rsidP="00927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90019 Wpływy i wydatki związane z gromadzeniem środków z opłat i kar za korzystanie ze środowiska</w:t>
      </w:r>
    </w:p>
    <w:p w:rsidR="00025930" w:rsidRPr="001653C4" w:rsidRDefault="004560E0" w:rsidP="00927E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>Usuwanie azbestu</w:t>
      </w:r>
      <w:r w:rsidR="0073460A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66D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ze środków FOŚ </w:t>
      </w:r>
      <w:r w:rsidR="005F4B98" w:rsidRPr="001653C4">
        <w:rPr>
          <w:rFonts w:ascii="Times New Roman" w:hAnsi="Times New Roman" w:cs="Times New Roman"/>
          <w:color w:val="000000"/>
          <w:sz w:val="24"/>
          <w:szCs w:val="24"/>
        </w:rPr>
        <w:t>w kwocie 1.</w:t>
      </w:r>
      <w:r w:rsidR="00477E87">
        <w:rPr>
          <w:rFonts w:ascii="Times New Roman" w:hAnsi="Times New Roman" w:cs="Times New Roman"/>
          <w:color w:val="000000"/>
          <w:sz w:val="24"/>
          <w:szCs w:val="24"/>
        </w:rPr>
        <w:t>482,18</w:t>
      </w:r>
      <w:r w:rsidR="005F4B98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1B3A4A" w:rsidRPr="001653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3A4A" w:rsidRPr="001653C4" w:rsidRDefault="001B3A4A" w:rsidP="00927E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A4A" w:rsidRPr="001653C4" w:rsidRDefault="001B3A4A" w:rsidP="00927E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90026 Pozostałe działania związane z gospodarką odpadami</w:t>
      </w:r>
    </w:p>
    <w:p w:rsidR="00CC58D3" w:rsidRPr="001653C4" w:rsidRDefault="00CC58D3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Przeprowadzono odbiór i utylizację płyt azbestowych od mieszkańców gminy w kwocie </w:t>
      </w:r>
      <w:r w:rsidR="00477E87">
        <w:rPr>
          <w:rFonts w:ascii="Times New Roman" w:hAnsi="Times New Roman" w:cs="Times New Roman"/>
          <w:sz w:val="24"/>
          <w:szCs w:val="24"/>
        </w:rPr>
        <w:t>17.525,82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477E87">
        <w:rPr>
          <w:rFonts w:ascii="Times New Roman" w:hAnsi="Times New Roman" w:cs="Times New Roman"/>
          <w:sz w:val="24"/>
          <w:szCs w:val="24"/>
        </w:rPr>
        <w:t xml:space="preserve"> ze środków własnych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9A556B" w:rsidRPr="001653C4" w:rsidRDefault="009A556B" w:rsidP="00927E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927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921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Kultura i ochrona dziedzictwa narodowego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477E87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1.316.968,06</w:t>
            </w:r>
          </w:p>
        </w:tc>
        <w:tc>
          <w:tcPr>
            <w:tcW w:w="1559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477E87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1.226.928,12</w:t>
            </w:r>
          </w:p>
        </w:tc>
        <w:tc>
          <w:tcPr>
            <w:tcW w:w="714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477E87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93,16%</w:t>
            </w:r>
          </w:p>
        </w:tc>
      </w:tr>
    </w:tbl>
    <w:p w:rsidR="00AA4452" w:rsidRPr="001653C4" w:rsidRDefault="00AA445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E87" w:rsidRPr="001653C4" w:rsidRDefault="00477E87" w:rsidP="00477E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9210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Pozostałe zadania w zakresie kultury</w:t>
      </w:r>
    </w:p>
    <w:p w:rsidR="00477E87" w:rsidRDefault="00477E87" w:rsidP="00477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zlecano realizacji zadania w trybie ustawy o działalności pożytku publicznego i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wolontariacie.</w:t>
      </w:r>
    </w:p>
    <w:p w:rsidR="00477E87" w:rsidRDefault="00477E87" w:rsidP="00477E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5A2" w:rsidRPr="001653C4" w:rsidRDefault="007045A2" w:rsidP="00927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92109 Domy i ośrodki kultury, świetlice i kluby</w:t>
      </w:r>
    </w:p>
    <w:p w:rsidR="002F5973" w:rsidRPr="001653C4" w:rsidRDefault="007045A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podmiotowa dla Gminnego Ośrodka Kultury w Domaradzu w kwocie </w:t>
      </w:r>
      <w:r w:rsidR="00F87F32" w:rsidRPr="001653C4">
        <w:rPr>
          <w:rFonts w:ascii="Times New Roman" w:hAnsi="Times New Roman" w:cs="Times New Roman"/>
          <w:sz w:val="24"/>
          <w:szCs w:val="24"/>
        </w:rPr>
        <w:t>5</w:t>
      </w:r>
      <w:r w:rsidR="00477E87">
        <w:rPr>
          <w:rFonts w:ascii="Times New Roman" w:hAnsi="Times New Roman" w:cs="Times New Roman"/>
          <w:sz w:val="24"/>
          <w:szCs w:val="24"/>
        </w:rPr>
        <w:t>54.784,27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prowadzenie </w:t>
      </w:r>
      <w:r w:rsidR="007D5CDB" w:rsidRPr="001653C4">
        <w:rPr>
          <w:rFonts w:ascii="Times New Roman" w:hAnsi="Times New Roman" w:cs="Times New Roman"/>
          <w:sz w:val="24"/>
          <w:szCs w:val="24"/>
        </w:rPr>
        <w:t xml:space="preserve">bieżącej </w:t>
      </w:r>
      <w:r w:rsidRPr="001653C4">
        <w:rPr>
          <w:rFonts w:ascii="Times New Roman" w:hAnsi="Times New Roman" w:cs="Times New Roman"/>
          <w:sz w:val="24"/>
          <w:szCs w:val="24"/>
        </w:rPr>
        <w:t>działalności kulturalnej</w:t>
      </w:r>
      <w:r w:rsidR="00F87F32" w:rsidRPr="001653C4">
        <w:rPr>
          <w:rFonts w:ascii="Times New Roman" w:hAnsi="Times New Roman" w:cs="Times New Roman"/>
          <w:sz w:val="24"/>
          <w:szCs w:val="24"/>
        </w:rPr>
        <w:t>.</w:t>
      </w:r>
    </w:p>
    <w:p w:rsidR="00F87F32" w:rsidRPr="001653C4" w:rsidRDefault="00F87F3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5A2" w:rsidRPr="001653C4" w:rsidRDefault="007045A2" w:rsidP="00927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92116 Biblioteki</w:t>
      </w:r>
    </w:p>
    <w:p w:rsidR="00CA5A5F" w:rsidRPr="001653C4" w:rsidRDefault="007045A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podmiotowa w wysokości </w:t>
      </w:r>
      <w:r w:rsidR="00477E87">
        <w:rPr>
          <w:rFonts w:ascii="Times New Roman" w:hAnsi="Times New Roman" w:cs="Times New Roman"/>
          <w:sz w:val="24"/>
          <w:szCs w:val="24"/>
        </w:rPr>
        <w:t>222.175,79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</w:t>
      </w:r>
      <w:r w:rsidR="00913FF2" w:rsidRPr="001653C4">
        <w:rPr>
          <w:rFonts w:ascii="Times New Roman" w:hAnsi="Times New Roman" w:cs="Times New Roman"/>
          <w:sz w:val="24"/>
          <w:szCs w:val="24"/>
        </w:rPr>
        <w:t xml:space="preserve">bieżące </w:t>
      </w:r>
      <w:r w:rsidRPr="001653C4">
        <w:rPr>
          <w:rFonts w:ascii="Times New Roman" w:hAnsi="Times New Roman" w:cs="Times New Roman"/>
          <w:sz w:val="24"/>
          <w:szCs w:val="24"/>
        </w:rPr>
        <w:t>funkcjonowanie bibliotek na terenie gminy.</w:t>
      </w:r>
    </w:p>
    <w:p w:rsidR="00F87F32" w:rsidRPr="001653C4" w:rsidRDefault="00F87F3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32" w:rsidRPr="001653C4" w:rsidRDefault="00F87F32" w:rsidP="00F87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92120 Ochrona zabytków i opieka nad zabytkami</w:t>
      </w:r>
    </w:p>
    <w:p w:rsidR="004F087B" w:rsidRPr="001653C4" w:rsidRDefault="00F87F32" w:rsidP="00314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dla Parafii w </w:t>
      </w:r>
      <w:r w:rsidR="00477E87">
        <w:rPr>
          <w:rFonts w:ascii="Times New Roman" w:hAnsi="Times New Roman" w:cs="Times New Roman"/>
          <w:sz w:val="24"/>
          <w:szCs w:val="24"/>
        </w:rPr>
        <w:t>Domaradzu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477E87">
        <w:rPr>
          <w:rFonts w:ascii="Times New Roman" w:hAnsi="Times New Roman" w:cs="Times New Roman"/>
          <w:sz w:val="24"/>
          <w:szCs w:val="24"/>
        </w:rPr>
        <w:t>449.968,06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</w:t>
      </w:r>
      <w:r w:rsidR="00D67560" w:rsidRPr="001653C4">
        <w:rPr>
          <w:rFonts w:ascii="Times New Roman" w:hAnsi="Times New Roman" w:cs="Times New Roman"/>
          <w:sz w:val="24"/>
          <w:szCs w:val="24"/>
        </w:rPr>
        <w:t xml:space="preserve">na </w:t>
      </w:r>
      <w:r w:rsidR="00314BB6">
        <w:rPr>
          <w:rFonts w:ascii="Times New Roman" w:hAnsi="Times New Roman" w:cs="Times New Roman"/>
          <w:sz w:val="24"/>
          <w:szCs w:val="24"/>
        </w:rPr>
        <w:t xml:space="preserve">dofinansowanie zadania </w:t>
      </w:r>
      <w:r w:rsidR="00314BB6" w:rsidRPr="00941055">
        <w:rPr>
          <w:rFonts w:ascii="Times New Roman" w:hAnsi="Times New Roman" w:cs="Times New Roman"/>
          <w:sz w:val="24"/>
          <w:szCs w:val="24"/>
        </w:rPr>
        <w:t>pn. „Prace konserwatorskie i restauratorskie zabytkowego gotyckiego kościoła z 1444 r. pw. Św. Mikołaja Biskupa w Domaradzu wraz z jego otoczeniem”</w:t>
      </w:r>
      <w:r w:rsidR="00314BB6">
        <w:rPr>
          <w:rFonts w:ascii="Times New Roman" w:hAnsi="Times New Roman" w:cs="Times New Roman"/>
          <w:sz w:val="24"/>
          <w:szCs w:val="24"/>
        </w:rPr>
        <w:t>. Zadanie zakończone i rozliczone, uzyskało 98% dofinansowania ze ś</w:t>
      </w:r>
      <w:r w:rsidR="00477E87" w:rsidRPr="00941055">
        <w:rPr>
          <w:rFonts w:ascii="Times New Roman" w:hAnsi="Times New Roman" w:cs="Times New Roman"/>
          <w:sz w:val="24"/>
          <w:szCs w:val="24"/>
        </w:rPr>
        <w:t>rodk</w:t>
      </w:r>
      <w:r w:rsidR="00314BB6">
        <w:rPr>
          <w:rFonts w:ascii="Times New Roman" w:hAnsi="Times New Roman" w:cs="Times New Roman"/>
          <w:sz w:val="24"/>
          <w:szCs w:val="24"/>
        </w:rPr>
        <w:t>ów</w:t>
      </w:r>
      <w:r w:rsidR="00477E87" w:rsidRPr="00941055">
        <w:rPr>
          <w:rFonts w:ascii="Times New Roman" w:hAnsi="Times New Roman" w:cs="Times New Roman"/>
          <w:sz w:val="24"/>
          <w:szCs w:val="24"/>
        </w:rPr>
        <w:t xml:space="preserve"> Rządowego Programu Odbudowy Zabytków</w:t>
      </w:r>
      <w:r w:rsidR="00314BB6">
        <w:rPr>
          <w:rFonts w:ascii="Times New Roman" w:hAnsi="Times New Roman" w:cs="Times New Roman"/>
          <w:sz w:val="24"/>
          <w:szCs w:val="24"/>
        </w:rPr>
        <w:t>.</w:t>
      </w:r>
      <w:r w:rsidR="00477E87" w:rsidRPr="00941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560" w:rsidRPr="001653C4" w:rsidRDefault="00D67560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927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926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Kultura fizyczna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314BB6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191.000,00</w:t>
            </w:r>
          </w:p>
        </w:tc>
        <w:tc>
          <w:tcPr>
            <w:tcW w:w="1559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314BB6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179.434,40</w:t>
            </w:r>
          </w:p>
        </w:tc>
        <w:tc>
          <w:tcPr>
            <w:tcW w:w="714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314BB6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93,94%</w:t>
            </w:r>
          </w:p>
        </w:tc>
      </w:tr>
    </w:tbl>
    <w:p w:rsidR="00A555B1" w:rsidRPr="001653C4" w:rsidRDefault="00A555B1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001" w:rsidRPr="001653C4" w:rsidRDefault="006A2001" w:rsidP="006A2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92601 Obiekty sportowe</w:t>
      </w:r>
    </w:p>
    <w:p w:rsidR="00314BB6" w:rsidRPr="001653C4" w:rsidRDefault="00314BB6" w:rsidP="00314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bieżące na utrzymanie infrastruktury sportowej na terenie gminy 66.335,78 zł, w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szczególności: </w:t>
      </w:r>
      <w:r w:rsidRPr="001653C4">
        <w:rPr>
          <w:rFonts w:ascii="Times New Roman" w:hAnsi="Times New Roman" w:cs="Times New Roman"/>
          <w:sz w:val="24"/>
          <w:szCs w:val="24"/>
        </w:rPr>
        <w:t>roczna kon</w:t>
      </w:r>
      <w:r>
        <w:rPr>
          <w:rFonts w:ascii="Times New Roman" w:hAnsi="Times New Roman" w:cs="Times New Roman"/>
          <w:sz w:val="24"/>
          <w:szCs w:val="24"/>
        </w:rPr>
        <w:t>trola stanu technicznego budynków i obiektów</w:t>
      </w:r>
      <w:r w:rsidRPr="001653C4">
        <w:rPr>
          <w:rFonts w:ascii="Times New Roman" w:hAnsi="Times New Roman" w:cs="Times New Roman"/>
          <w:sz w:val="24"/>
          <w:szCs w:val="24"/>
        </w:rPr>
        <w:t xml:space="preserve"> (umowa zlecenie)</w:t>
      </w:r>
      <w:r>
        <w:rPr>
          <w:rFonts w:ascii="Times New Roman" w:hAnsi="Times New Roman" w:cs="Times New Roman"/>
          <w:sz w:val="24"/>
          <w:szCs w:val="24"/>
        </w:rPr>
        <w:t xml:space="preserve"> 2.338,60 zł, materiały do bieżących remontów, wyposażenie, środki czystości 25.769,35 zł, energia elektryczna i gaz 15.669,04, usługi renowacji stadionu, wynajem koparki, podnośnika, transport materiałów, przegląd instalacji gazowych, przewodów kominowych 22.558,79 zł.</w:t>
      </w:r>
    </w:p>
    <w:p w:rsidR="006A2001" w:rsidRPr="001653C4" w:rsidRDefault="006A2001" w:rsidP="006A2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15C" w:rsidRPr="001653C4" w:rsidRDefault="0081015C" w:rsidP="00927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92605 Zadania w zakresie kultury fizycznej</w:t>
      </w:r>
    </w:p>
    <w:p w:rsidR="0081015C" w:rsidRPr="001653C4" w:rsidRDefault="0081015C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Dotacja dla podmiotów realizujących zadanie własne gminy w zakresie spr</w:t>
      </w:r>
      <w:r w:rsidR="0082488F" w:rsidRPr="001653C4">
        <w:rPr>
          <w:rFonts w:ascii="Times New Roman" w:hAnsi="Times New Roman" w:cs="Times New Roman"/>
          <w:sz w:val="24"/>
          <w:szCs w:val="24"/>
        </w:rPr>
        <w:t>zyjania rozwojowi sportu</w:t>
      </w:r>
      <w:r w:rsidR="00F54AC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324E3" w:rsidRPr="001653C4">
        <w:rPr>
          <w:rFonts w:ascii="Times New Roman" w:hAnsi="Times New Roman" w:cs="Times New Roman"/>
          <w:sz w:val="24"/>
          <w:szCs w:val="24"/>
        </w:rPr>
        <w:t xml:space="preserve">udzielona </w:t>
      </w:r>
      <w:r w:rsidR="00D57F9D">
        <w:rPr>
          <w:rFonts w:ascii="Times New Roman" w:hAnsi="Times New Roman" w:cs="Times New Roman"/>
          <w:sz w:val="24"/>
          <w:szCs w:val="24"/>
        </w:rPr>
        <w:t xml:space="preserve">i rozliczona </w:t>
      </w:r>
      <w:r w:rsidR="00F54ACE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D57F9D">
        <w:rPr>
          <w:rFonts w:ascii="Times New Roman" w:hAnsi="Times New Roman" w:cs="Times New Roman"/>
          <w:sz w:val="24"/>
          <w:szCs w:val="24"/>
        </w:rPr>
        <w:t>109.793,19</w:t>
      </w:r>
      <w:r w:rsidR="00F54ACE" w:rsidRPr="001653C4">
        <w:rPr>
          <w:rFonts w:ascii="Times New Roman" w:hAnsi="Times New Roman" w:cs="Times New Roman"/>
          <w:sz w:val="24"/>
          <w:szCs w:val="24"/>
        </w:rPr>
        <w:t xml:space="preserve"> zł, z tego</w:t>
      </w:r>
      <w:r w:rsidRPr="001653C4">
        <w:rPr>
          <w:rFonts w:ascii="Times New Roman" w:hAnsi="Times New Roman" w:cs="Times New Roman"/>
          <w:sz w:val="24"/>
          <w:szCs w:val="24"/>
        </w:rPr>
        <w:t>:</w:t>
      </w:r>
    </w:p>
    <w:p w:rsidR="0081015C" w:rsidRPr="001653C4" w:rsidRDefault="0081015C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Klub </w:t>
      </w:r>
      <w:r w:rsidR="0082488F" w:rsidRPr="001653C4">
        <w:rPr>
          <w:rFonts w:ascii="Times New Roman" w:hAnsi="Times New Roman" w:cs="Times New Roman"/>
          <w:sz w:val="24"/>
          <w:szCs w:val="24"/>
        </w:rPr>
        <w:t xml:space="preserve">sportowy </w:t>
      </w:r>
      <w:r w:rsidR="0022156A" w:rsidRPr="001653C4">
        <w:rPr>
          <w:rFonts w:ascii="Times New Roman" w:hAnsi="Times New Roman" w:cs="Times New Roman"/>
          <w:sz w:val="24"/>
          <w:szCs w:val="24"/>
        </w:rPr>
        <w:t xml:space="preserve">MKS </w:t>
      </w:r>
      <w:r w:rsidRPr="001653C4">
        <w:rPr>
          <w:rFonts w:ascii="Times New Roman" w:hAnsi="Times New Roman" w:cs="Times New Roman"/>
          <w:sz w:val="24"/>
          <w:szCs w:val="24"/>
        </w:rPr>
        <w:t>S</w:t>
      </w:r>
      <w:r w:rsidR="0022156A" w:rsidRPr="001653C4">
        <w:rPr>
          <w:rFonts w:ascii="Times New Roman" w:hAnsi="Times New Roman" w:cs="Times New Roman"/>
          <w:sz w:val="24"/>
          <w:szCs w:val="24"/>
        </w:rPr>
        <w:t>okół</w:t>
      </w:r>
      <w:r w:rsidR="0082488F" w:rsidRPr="001653C4">
        <w:rPr>
          <w:rFonts w:ascii="Times New Roman" w:hAnsi="Times New Roman" w:cs="Times New Roman"/>
          <w:sz w:val="24"/>
          <w:szCs w:val="24"/>
        </w:rPr>
        <w:t xml:space="preserve"> Domaradz</w:t>
      </w:r>
      <w:r w:rsidR="001734E1"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D57F9D">
        <w:rPr>
          <w:rFonts w:ascii="Times New Roman" w:hAnsi="Times New Roman" w:cs="Times New Roman"/>
          <w:sz w:val="24"/>
          <w:szCs w:val="24"/>
        </w:rPr>
        <w:t>50.000</w:t>
      </w:r>
      <w:r w:rsidR="00AE6C69" w:rsidRPr="001653C4">
        <w:rPr>
          <w:rFonts w:ascii="Times New Roman" w:hAnsi="Times New Roman" w:cs="Times New Roman"/>
          <w:sz w:val="24"/>
          <w:szCs w:val="24"/>
        </w:rPr>
        <w:t>,00</w:t>
      </w:r>
      <w:r w:rsidR="001734E1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1015C" w:rsidRPr="001653C4" w:rsidRDefault="0081015C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Klub </w:t>
      </w:r>
      <w:r w:rsidR="0082488F" w:rsidRPr="001653C4">
        <w:rPr>
          <w:rFonts w:ascii="Times New Roman" w:hAnsi="Times New Roman" w:cs="Times New Roman"/>
          <w:sz w:val="24"/>
          <w:szCs w:val="24"/>
        </w:rPr>
        <w:t xml:space="preserve">sportowy </w:t>
      </w:r>
      <w:r w:rsidRPr="001653C4">
        <w:rPr>
          <w:rFonts w:ascii="Times New Roman" w:hAnsi="Times New Roman" w:cs="Times New Roman"/>
          <w:sz w:val="24"/>
          <w:szCs w:val="24"/>
        </w:rPr>
        <w:t xml:space="preserve">LKS Golcowa w kwocie </w:t>
      </w:r>
      <w:r w:rsidR="00D57F9D">
        <w:rPr>
          <w:rFonts w:ascii="Times New Roman" w:hAnsi="Times New Roman" w:cs="Times New Roman"/>
          <w:sz w:val="24"/>
          <w:szCs w:val="24"/>
        </w:rPr>
        <w:t>43.0</w:t>
      </w:r>
      <w:r w:rsidR="00AE6C69" w:rsidRPr="001653C4">
        <w:rPr>
          <w:rFonts w:ascii="Times New Roman" w:hAnsi="Times New Roman" w:cs="Times New Roman"/>
          <w:sz w:val="24"/>
          <w:szCs w:val="24"/>
        </w:rPr>
        <w:t>00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1734E1" w:rsidRPr="001653C4" w:rsidRDefault="001734E1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Klub sportowy </w:t>
      </w:r>
      <w:r w:rsidR="0022156A" w:rsidRPr="001653C4">
        <w:rPr>
          <w:rFonts w:ascii="Times New Roman" w:hAnsi="Times New Roman" w:cs="Times New Roman"/>
          <w:sz w:val="24"/>
          <w:szCs w:val="24"/>
        </w:rPr>
        <w:t xml:space="preserve">LZS </w:t>
      </w:r>
      <w:r w:rsidRPr="001653C4">
        <w:rPr>
          <w:rFonts w:ascii="Times New Roman" w:hAnsi="Times New Roman" w:cs="Times New Roman"/>
          <w:sz w:val="24"/>
          <w:szCs w:val="24"/>
        </w:rPr>
        <w:t xml:space="preserve">Orły Temidy </w:t>
      </w:r>
      <w:r w:rsidR="00E377DA" w:rsidRPr="001653C4">
        <w:rPr>
          <w:rFonts w:ascii="Times New Roman" w:hAnsi="Times New Roman" w:cs="Times New Roman"/>
          <w:sz w:val="24"/>
          <w:szCs w:val="24"/>
        </w:rPr>
        <w:t xml:space="preserve">Domaradz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D57F9D">
        <w:rPr>
          <w:rFonts w:ascii="Times New Roman" w:hAnsi="Times New Roman" w:cs="Times New Roman"/>
          <w:sz w:val="24"/>
          <w:szCs w:val="24"/>
        </w:rPr>
        <w:t>16.793,19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81015C" w:rsidRPr="001653C4" w:rsidRDefault="004172EE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P</w:t>
      </w:r>
      <w:r w:rsidR="0082488F" w:rsidRPr="001653C4">
        <w:rPr>
          <w:rFonts w:ascii="Times New Roman" w:hAnsi="Times New Roman" w:cs="Times New Roman"/>
          <w:sz w:val="24"/>
          <w:szCs w:val="24"/>
        </w:rPr>
        <w:t xml:space="preserve">okryto koszty </w:t>
      </w:r>
      <w:r w:rsidRPr="001653C4">
        <w:rPr>
          <w:rFonts w:ascii="Times New Roman" w:hAnsi="Times New Roman" w:cs="Times New Roman"/>
          <w:sz w:val="24"/>
          <w:szCs w:val="24"/>
        </w:rPr>
        <w:t xml:space="preserve">realizacji programu </w:t>
      </w:r>
      <w:r w:rsidR="00B25A27" w:rsidRPr="001653C4">
        <w:rPr>
          <w:rFonts w:ascii="Times New Roman" w:hAnsi="Times New Roman" w:cs="Times New Roman"/>
          <w:sz w:val="24"/>
          <w:szCs w:val="24"/>
        </w:rPr>
        <w:t xml:space="preserve">Akademia Małych Zdobywców i </w:t>
      </w:r>
      <w:r w:rsidRPr="001653C4">
        <w:rPr>
          <w:rFonts w:ascii="Times New Roman" w:hAnsi="Times New Roman" w:cs="Times New Roman"/>
          <w:sz w:val="24"/>
          <w:szCs w:val="24"/>
        </w:rPr>
        <w:t xml:space="preserve">Szkolny Klub Sportowy </w:t>
      </w:r>
      <w:r w:rsidR="001734E1" w:rsidRPr="001653C4">
        <w:rPr>
          <w:rFonts w:ascii="Times New Roman" w:hAnsi="Times New Roman" w:cs="Times New Roman"/>
          <w:sz w:val="24"/>
          <w:szCs w:val="24"/>
        </w:rPr>
        <w:t>w kwocie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E6C69" w:rsidRPr="001653C4">
        <w:rPr>
          <w:rFonts w:ascii="Times New Roman" w:hAnsi="Times New Roman" w:cs="Times New Roman"/>
          <w:sz w:val="24"/>
          <w:szCs w:val="24"/>
        </w:rPr>
        <w:t>1.050</w:t>
      </w:r>
      <w:r w:rsidRPr="001653C4">
        <w:rPr>
          <w:rFonts w:ascii="Times New Roman" w:hAnsi="Times New Roman" w:cs="Times New Roman"/>
          <w:sz w:val="24"/>
          <w:szCs w:val="24"/>
        </w:rPr>
        <w:t xml:space="preserve">,00 </w:t>
      </w:r>
      <w:r w:rsidR="0082488F" w:rsidRPr="001653C4">
        <w:rPr>
          <w:rFonts w:ascii="Times New Roman" w:hAnsi="Times New Roman" w:cs="Times New Roman"/>
          <w:sz w:val="24"/>
          <w:szCs w:val="24"/>
        </w:rPr>
        <w:t>zł</w:t>
      </w:r>
      <w:r w:rsidR="00B25A27" w:rsidRPr="001653C4">
        <w:rPr>
          <w:rFonts w:ascii="Times New Roman" w:hAnsi="Times New Roman" w:cs="Times New Roman"/>
          <w:sz w:val="24"/>
          <w:szCs w:val="24"/>
        </w:rPr>
        <w:t xml:space="preserve"> oraz</w:t>
      </w:r>
      <w:r w:rsidR="00B324E3" w:rsidRPr="001653C4">
        <w:rPr>
          <w:rFonts w:ascii="Times New Roman" w:hAnsi="Times New Roman" w:cs="Times New Roman"/>
          <w:sz w:val="24"/>
          <w:szCs w:val="24"/>
        </w:rPr>
        <w:t xml:space="preserve"> zakupiono sprzęt sportowy</w:t>
      </w:r>
      <w:r w:rsidR="00D57F9D">
        <w:rPr>
          <w:rFonts w:ascii="Times New Roman" w:hAnsi="Times New Roman" w:cs="Times New Roman"/>
          <w:sz w:val="24"/>
          <w:szCs w:val="24"/>
        </w:rPr>
        <w:t>, medale, statuetki</w:t>
      </w:r>
      <w:r w:rsidR="00B25A27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D57F9D">
        <w:rPr>
          <w:rFonts w:ascii="Times New Roman" w:hAnsi="Times New Roman" w:cs="Times New Roman"/>
          <w:sz w:val="24"/>
          <w:szCs w:val="24"/>
        </w:rPr>
        <w:t>2.255,43</w:t>
      </w:r>
      <w:r w:rsidR="00B25A27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82488F" w:rsidRPr="001653C4">
        <w:rPr>
          <w:rFonts w:ascii="Times New Roman" w:hAnsi="Times New Roman" w:cs="Times New Roman"/>
          <w:sz w:val="24"/>
          <w:szCs w:val="24"/>
        </w:rPr>
        <w:t>.</w:t>
      </w:r>
    </w:p>
    <w:p w:rsidR="009A556B" w:rsidRPr="001653C4" w:rsidRDefault="009A556B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350" w:rsidRPr="001653C4" w:rsidRDefault="00C033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A7" w:rsidRPr="001653C4" w:rsidRDefault="000F45A7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Wykonanie przychodów i rozchodów za 20</w:t>
      </w:r>
      <w:r w:rsidR="004172EE" w:rsidRPr="001653C4">
        <w:rPr>
          <w:rFonts w:ascii="Times New Roman" w:hAnsi="Times New Roman" w:cs="Times New Roman"/>
          <w:b/>
          <w:sz w:val="24"/>
          <w:szCs w:val="24"/>
        </w:rPr>
        <w:t>2</w:t>
      </w:r>
      <w:r w:rsidR="00D57F9D">
        <w:rPr>
          <w:rFonts w:ascii="Times New Roman" w:hAnsi="Times New Roman" w:cs="Times New Roman"/>
          <w:b/>
          <w:sz w:val="24"/>
          <w:szCs w:val="24"/>
        </w:rPr>
        <w:t>4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1015C" w:rsidRPr="001653C4" w:rsidRDefault="008101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1D8" w:rsidRPr="001653C4" w:rsidRDefault="000F45A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Przychody: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  <w:t>Plan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  <w:t>Wykonanie</w:t>
      </w:r>
    </w:p>
    <w:p w:rsidR="00BE61D8" w:rsidRPr="001653C4" w:rsidRDefault="00BE61D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Przychody ogółem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  <w:t>5.</w:t>
      </w:r>
      <w:r w:rsidR="00D57F9D">
        <w:rPr>
          <w:rFonts w:ascii="Times New Roman" w:hAnsi="Times New Roman" w:cs="Times New Roman"/>
          <w:sz w:val="24"/>
          <w:szCs w:val="24"/>
        </w:rPr>
        <w:t>194.769,50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D57F9D">
        <w:rPr>
          <w:rFonts w:ascii="Times New Roman" w:hAnsi="Times New Roman" w:cs="Times New Roman"/>
          <w:sz w:val="24"/>
          <w:szCs w:val="24"/>
        </w:rPr>
        <w:t>7.869.788,53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55EB5" w:rsidRPr="001653C4" w:rsidRDefault="00BE61D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 tego:</w:t>
      </w:r>
      <w:r w:rsidR="000F45A7" w:rsidRPr="001653C4">
        <w:rPr>
          <w:rFonts w:ascii="Times New Roman" w:hAnsi="Times New Roman" w:cs="Times New Roman"/>
          <w:sz w:val="24"/>
          <w:szCs w:val="24"/>
        </w:rPr>
        <w:tab/>
      </w:r>
    </w:p>
    <w:p w:rsidR="00D57F9D" w:rsidRDefault="00D57F9D" w:rsidP="002A7E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Pożyczka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920.000,00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920.000,00 zł</w:t>
      </w:r>
    </w:p>
    <w:p w:rsidR="00D57F9D" w:rsidRPr="00D57F9D" w:rsidRDefault="00D57F9D" w:rsidP="00D57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 na pokrycie deficytu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920.000,00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920.000,00 zł</w:t>
      </w:r>
    </w:p>
    <w:p w:rsidR="00F97FD8" w:rsidRPr="001653C4" w:rsidRDefault="00F97FD8" w:rsidP="002A7E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Niewykorzystane środki pieniężne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D57F9D">
        <w:rPr>
          <w:rFonts w:ascii="Times New Roman" w:hAnsi="Times New Roman" w:cs="Times New Roman"/>
          <w:sz w:val="24"/>
          <w:szCs w:val="24"/>
        </w:rPr>
        <w:t>86.016,65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6E7A9A"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D57F9D">
        <w:rPr>
          <w:rFonts w:ascii="Times New Roman" w:hAnsi="Times New Roman" w:cs="Times New Roman"/>
          <w:sz w:val="24"/>
          <w:szCs w:val="24"/>
        </w:rPr>
        <w:t>86.016,65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97FD8" w:rsidRPr="001653C4" w:rsidRDefault="00F97FD8" w:rsidP="002A7E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 tym:</w:t>
      </w:r>
      <w:r w:rsidR="000C795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32911" w:rsidRPr="001653C4">
        <w:rPr>
          <w:rFonts w:ascii="Times New Roman" w:hAnsi="Times New Roman" w:cs="Times New Roman"/>
          <w:sz w:val="24"/>
          <w:szCs w:val="24"/>
        </w:rPr>
        <w:t>na pokrycie deficytu</w:t>
      </w:r>
      <w:r w:rsidR="00732911" w:rsidRPr="001653C4">
        <w:rPr>
          <w:rFonts w:ascii="Times New Roman" w:hAnsi="Times New Roman" w:cs="Times New Roman"/>
          <w:sz w:val="24"/>
          <w:szCs w:val="24"/>
        </w:rPr>
        <w:tab/>
      </w:r>
      <w:r w:rsidR="00732911" w:rsidRPr="001653C4">
        <w:rPr>
          <w:rFonts w:ascii="Times New Roman" w:hAnsi="Times New Roman" w:cs="Times New Roman"/>
          <w:sz w:val="24"/>
          <w:szCs w:val="24"/>
        </w:rPr>
        <w:tab/>
      </w:r>
      <w:r w:rsidR="00D57F9D">
        <w:rPr>
          <w:rFonts w:ascii="Times New Roman" w:hAnsi="Times New Roman" w:cs="Times New Roman"/>
          <w:sz w:val="24"/>
          <w:szCs w:val="24"/>
        </w:rPr>
        <w:t>86.016,65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6E7A9A" w:rsidRPr="001653C4">
        <w:rPr>
          <w:rFonts w:ascii="Times New Roman" w:hAnsi="Times New Roman" w:cs="Times New Roman"/>
          <w:sz w:val="24"/>
          <w:szCs w:val="24"/>
        </w:rPr>
        <w:tab/>
      </w:r>
      <w:r w:rsidR="00D57F9D">
        <w:rPr>
          <w:rFonts w:ascii="Times New Roman" w:hAnsi="Times New Roman" w:cs="Times New Roman"/>
          <w:sz w:val="24"/>
          <w:szCs w:val="24"/>
        </w:rPr>
        <w:t>86.016,65</w:t>
      </w:r>
      <w:r w:rsidR="006E7A9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55EB5" w:rsidRPr="001653C4" w:rsidRDefault="00732911" w:rsidP="002A7E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Nadwyżka z lat ubiegłych</w:t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623B97">
        <w:rPr>
          <w:rFonts w:ascii="Times New Roman" w:hAnsi="Times New Roman" w:cs="Times New Roman"/>
          <w:sz w:val="24"/>
          <w:szCs w:val="24"/>
        </w:rPr>
        <w:t>4.188.752,85</w:t>
      </w:r>
      <w:r w:rsidR="00F97FD8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623B97">
        <w:rPr>
          <w:rFonts w:ascii="Times New Roman" w:hAnsi="Times New Roman" w:cs="Times New Roman"/>
          <w:sz w:val="24"/>
          <w:szCs w:val="24"/>
        </w:rPr>
        <w:t xml:space="preserve">6.863.771,88 </w:t>
      </w:r>
      <w:r w:rsidR="00255EB5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0F45A7" w:rsidRPr="001653C4" w:rsidRDefault="00255EB5" w:rsidP="002A7E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 tym: na pokrycie deficytu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623B97">
        <w:rPr>
          <w:rFonts w:ascii="Times New Roman" w:hAnsi="Times New Roman" w:cs="Times New Roman"/>
          <w:sz w:val="24"/>
          <w:szCs w:val="24"/>
        </w:rPr>
        <w:t>4.091.350,85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97FD8" w:rsidRPr="001653C4">
        <w:rPr>
          <w:rFonts w:ascii="Times New Roman" w:hAnsi="Times New Roman" w:cs="Times New Roman"/>
          <w:sz w:val="24"/>
          <w:szCs w:val="24"/>
        </w:rPr>
        <w:t>zł</w:t>
      </w:r>
      <w:r w:rsidR="00284069" w:rsidRPr="001653C4">
        <w:rPr>
          <w:rFonts w:ascii="Times New Roman" w:hAnsi="Times New Roman" w:cs="Times New Roman"/>
          <w:sz w:val="24"/>
          <w:szCs w:val="24"/>
        </w:rPr>
        <w:tab/>
      </w:r>
      <w:r w:rsidR="00623B97">
        <w:rPr>
          <w:rFonts w:ascii="Times New Roman" w:hAnsi="Times New Roman" w:cs="Times New Roman"/>
          <w:sz w:val="24"/>
          <w:szCs w:val="24"/>
        </w:rPr>
        <w:t xml:space="preserve">2.631.226,87 </w:t>
      </w:r>
      <w:r w:rsidR="006E7A9A" w:rsidRPr="001653C4">
        <w:rPr>
          <w:rFonts w:ascii="Times New Roman" w:hAnsi="Times New Roman" w:cs="Times New Roman"/>
          <w:sz w:val="24"/>
          <w:szCs w:val="24"/>
        </w:rPr>
        <w:t>zł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15C" w:rsidRPr="001653C4" w:rsidRDefault="008101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599" w:rsidRPr="001653C4" w:rsidRDefault="002245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A7" w:rsidRPr="001653C4" w:rsidRDefault="000F45A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Rozchody:</w:t>
      </w:r>
    </w:p>
    <w:p w:rsidR="000F45A7" w:rsidRPr="001653C4" w:rsidRDefault="000F45A7" w:rsidP="002A7E8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Spłaty rat kre</w:t>
      </w:r>
      <w:r w:rsidR="00255EB5" w:rsidRPr="001653C4">
        <w:rPr>
          <w:rFonts w:ascii="Times New Roman" w:hAnsi="Times New Roman" w:cs="Times New Roman"/>
          <w:sz w:val="24"/>
          <w:szCs w:val="24"/>
        </w:rPr>
        <w:t>dytów</w:t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84069" w:rsidRPr="001653C4">
        <w:rPr>
          <w:rFonts w:ascii="Times New Roman" w:hAnsi="Times New Roman" w:cs="Times New Roman"/>
          <w:sz w:val="24"/>
          <w:szCs w:val="24"/>
        </w:rPr>
        <w:t>97.402</w:t>
      </w:r>
      <w:r w:rsidR="00E17AC6" w:rsidRPr="001653C4">
        <w:rPr>
          <w:rFonts w:ascii="Times New Roman" w:hAnsi="Times New Roman" w:cs="Times New Roman"/>
          <w:sz w:val="24"/>
          <w:szCs w:val="24"/>
        </w:rPr>
        <w:t>,00</w:t>
      </w:r>
      <w:r w:rsidR="00255EB5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224599" w:rsidRPr="001653C4">
        <w:rPr>
          <w:rFonts w:ascii="Times New Roman" w:hAnsi="Times New Roman" w:cs="Times New Roman"/>
          <w:sz w:val="24"/>
          <w:szCs w:val="24"/>
        </w:rPr>
        <w:tab/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84069" w:rsidRPr="001653C4">
        <w:rPr>
          <w:rFonts w:ascii="Times New Roman" w:hAnsi="Times New Roman" w:cs="Times New Roman"/>
          <w:sz w:val="24"/>
          <w:szCs w:val="24"/>
        </w:rPr>
        <w:t>97.402</w:t>
      </w:r>
      <w:r w:rsidR="00255EB5"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0F45A7" w:rsidRPr="001653C4" w:rsidRDefault="000F45A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950" w:rsidRPr="001653C4" w:rsidRDefault="000C79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Wynik budżetu gminy na 3</w:t>
      </w:r>
      <w:r w:rsidR="00284069" w:rsidRPr="001653C4">
        <w:rPr>
          <w:rFonts w:ascii="Times New Roman" w:hAnsi="Times New Roman" w:cs="Times New Roman"/>
          <w:sz w:val="24"/>
          <w:szCs w:val="24"/>
        </w:rPr>
        <w:t>1.12</w:t>
      </w:r>
      <w:r w:rsidRPr="001653C4">
        <w:rPr>
          <w:rFonts w:ascii="Times New Roman" w:hAnsi="Times New Roman" w:cs="Times New Roman"/>
          <w:sz w:val="24"/>
          <w:szCs w:val="24"/>
        </w:rPr>
        <w:t>.202</w:t>
      </w:r>
      <w:r w:rsidR="00623B97">
        <w:rPr>
          <w:rFonts w:ascii="Times New Roman" w:hAnsi="Times New Roman" w:cs="Times New Roman"/>
          <w:sz w:val="24"/>
          <w:szCs w:val="24"/>
        </w:rPr>
        <w:t xml:space="preserve">4 </w:t>
      </w:r>
      <w:r w:rsidRPr="001653C4">
        <w:rPr>
          <w:rFonts w:ascii="Times New Roman" w:hAnsi="Times New Roman" w:cs="Times New Roman"/>
          <w:sz w:val="24"/>
          <w:szCs w:val="24"/>
        </w:rPr>
        <w:t xml:space="preserve">r. stanowi </w:t>
      </w:r>
      <w:r w:rsidR="00CB2B14" w:rsidRPr="001653C4">
        <w:rPr>
          <w:rFonts w:ascii="Times New Roman" w:hAnsi="Times New Roman" w:cs="Times New Roman"/>
          <w:sz w:val="24"/>
          <w:szCs w:val="24"/>
        </w:rPr>
        <w:t>deficyt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CB2B14" w:rsidRPr="001653C4">
        <w:rPr>
          <w:rFonts w:ascii="Times New Roman" w:hAnsi="Times New Roman" w:cs="Times New Roman"/>
          <w:sz w:val="24"/>
          <w:szCs w:val="24"/>
        </w:rPr>
        <w:t>3.</w:t>
      </w:r>
      <w:r w:rsidR="00623B97">
        <w:rPr>
          <w:rFonts w:ascii="Times New Roman" w:hAnsi="Times New Roman" w:cs="Times New Roman"/>
          <w:sz w:val="24"/>
          <w:szCs w:val="24"/>
        </w:rPr>
        <w:t>637.243,52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  <w:r w:rsidR="00732911" w:rsidRPr="001653C4">
        <w:rPr>
          <w:rFonts w:ascii="Times New Roman" w:hAnsi="Times New Roman" w:cs="Times New Roman"/>
          <w:sz w:val="24"/>
          <w:szCs w:val="24"/>
        </w:rPr>
        <w:t xml:space="preserve"> Różnica między wykonanymi dochodami bieżącymi a wydatkami bieżącymi wynosi </w:t>
      </w:r>
      <w:r w:rsidR="00623B97">
        <w:rPr>
          <w:rFonts w:ascii="Times New Roman" w:hAnsi="Times New Roman" w:cs="Times New Roman"/>
          <w:sz w:val="24"/>
          <w:szCs w:val="24"/>
        </w:rPr>
        <w:t>4.630.961,62</w:t>
      </w:r>
      <w:r w:rsidR="00732911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284069" w:rsidRPr="001653C4">
        <w:rPr>
          <w:rFonts w:ascii="Times New Roman" w:hAnsi="Times New Roman" w:cs="Times New Roman"/>
          <w:sz w:val="24"/>
          <w:szCs w:val="24"/>
        </w:rPr>
        <w:t>.</w:t>
      </w:r>
      <w:r w:rsidR="00732911"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911" w:rsidRPr="001653C4" w:rsidRDefault="0073291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911" w:rsidRPr="001653C4" w:rsidRDefault="0073291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E2E" w:rsidRPr="001653C4" w:rsidRDefault="00D10E2E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Wykonanie dochodów i wydatków</w:t>
      </w:r>
      <w:r w:rsidR="001C2AAF"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E8E" w:rsidRPr="001653C4">
        <w:rPr>
          <w:rFonts w:ascii="Times New Roman" w:hAnsi="Times New Roman" w:cs="Times New Roman"/>
          <w:b/>
          <w:sz w:val="24"/>
          <w:szCs w:val="24"/>
        </w:rPr>
        <w:t xml:space="preserve">związanych z realizacją </w:t>
      </w:r>
      <w:r w:rsidRPr="001653C4">
        <w:rPr>
          <w:rFonts w:ascii="Times New Roman" w:hAnsi="Times New Roman" w:cs="Times New Roman"/>
          <w:b/>
          <w:sz w:val="24"/>
          <w:szCs w:val="24"/>
        </w:rPr>
        <w:t>zadań z zakresu administracji rządowej</w:t>
      </w:r>
      <w:r w:rsidR="00B91E8E" w:rsidRPr="001653C4">
        <w:rPr>
          <w:rFonts w:ascii="Times New Roman" w:hAnsi="Times New Roman" w:cs="Times New Roman"/>
          <w:b/>
          <w:sz w:val="24"/>
          <w:szCs w:val="24"/>
        </w:rPr>
        <w:t xml:space="preserve"> i innych zleconych gminie odrębnymi ustawami</w:t>
      </w:r>
    </w:p>
    <w:p w:rsidR="00EF5266" w:rsidRPr="001653C4" w:rsidRDefault="00EF5266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136" w:rsidRDefault="005301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118 318,82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118 318,82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118 318,82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118 318,82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118 318,82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118 318,82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95 158,59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90 055,52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95 158,59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90 055,52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95 158,59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90 055,52</w:t>
            </w:r>
          </w:p>
        </w:tc>
      </w:tr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163 286,00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163 284,28</w:t>
            </w:r>
          </w:p>
        </w:tc>
      </w:tr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1 245,00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1 245,00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1 245,00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Sejmu i Senatu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103,50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103,50</w:t>
            </w:r>
          </w:p>
        </w:tc>
      </w:tr>
      <w:tr w:rsidR="00063833" w:rsidRPr="00063833" w:rsidTr="00063833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115 590,00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115 589,16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115 590,00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115 589,16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Parlamentu Europejskiego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46 347,00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46 346,62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46 347,00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46 346,62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1 488,60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1 488,60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1 300,00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188,60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188,60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65 863,43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65 850,95</w:t>
            </w:r>
          </w:p>
        </w:tc>
      </w:tr>
      <w:tr w:rsidR="00063833" w:rsidRPr="00063833" w:rsidTr="00063833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65 863,43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65 850,95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65 863,43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65 850,95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496 952,97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494 233,94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226 474,77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223 755,94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226 474,77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223 755,94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6 009,00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6 008,80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6 008,80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264 469,20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264 469,20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264 469,20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264 469,20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7 902 080,00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7 787 451,14</w:t>
            </w:r>
          </w:p>
        </w:tc>
      </w:tr>
      <w:tr w:rsidR="00063833" w:rsidRPr="00063833" w:rsidTr="00063833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7 740 700,00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7 630 168,06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7 740 700,00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7 630 168,06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520,00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520,00</w:t>
            </w:r>
          </w:p>
        </w:tc>
      </w:tr>
      <w:tr w:rsidR="00063833" w:rsidRPr="00063833" w:rsidTr="00063833">
        <w:trPr>
          <w:trHeight w:val="15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160 560,00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156 763,08</w:t>
            </w:r>
          </w:p>
        </w:tc>
      </w:tr>
      <w:tr w:rsidR="00063833" w:rsidRPr="00063833" w:rsidTr="00063833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160 560,00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156 763,08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72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8 843 148,41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8 720 683,25</w:t>
            </w:r>
          </w:p>
        </w:tc>
      </w:tr>
    </w:tbl>
    <w:p w:rsidR="00063833" w:rsidRDefault="0006383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E92" w:rsidRDefault="005301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118 318,82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118 318,82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118 318,82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118 318,82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203,16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17,15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899,66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899,66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115 998,85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115 998,85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95 158,59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90 055,52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95 158,59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90 055,52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66 470,73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61 866,71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3 414,65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3 414,65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8 994,69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8 580,83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708,04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648,14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15 137,00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433,48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408,19</w:t>
            </w:r>
          </w:p>
        </w:tc>
      </w:tr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163 286,00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163 284,28</w:t>
            </w:r>
          </w:p>
        </w:tc>
      </w:tr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1 245,00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1 245,00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1 245,00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Sejmu i Senatu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103,50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Podróże służbowe krajowe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103,50</w:t>
            </w:r>
          </w:p>
        </w:tc>
      </w:tr>
      <w:tr w:rsidR="00063833" w:rsidRPr="00063833" w:rsidTr="00063833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75109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115 590,00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115 589,16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72 640,00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72 640,00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16 040,00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16 040,00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3 579,00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384,65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10 424,35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10 423,51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6 746,40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6 746,40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Podróże służbowe krajowe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510,60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Parlamentu Europejskiego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46 347,00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46 346,62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27 200,00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9 100,00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2 031,60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2 031,60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208,25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2 900,00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4 644,65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4 644,27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Podróże służbowe krajowe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172,50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1 488,60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1 488,60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75212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188,60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188,60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65 863,43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65 850,95</w:t>
            </w:r>
          </w:p>
        </w:tc>
      </w:tr>
      <w:tr w:rsidR="00063833" w:rsidRPr="00063833" w:rsidTr="00063833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65 863,43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65 850,95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652,11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652,11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65 211,32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65 198,84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496 952,97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494 233,94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226 474,77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223 755,94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219 878,42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217 238,78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2 550,00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440,81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439,11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62,49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1 030,06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952,81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12,75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6 009,00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6 008,80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5 920,00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5 920,00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88,80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264 469,20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264 469,20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254 958,04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254 958,04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154,98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22,05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2 017,63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2 017,63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6 412,00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6 412,00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4,50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7 902 080,00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7 787 451,14</w:t>
            </w:r>
          </w:p>
        </w:tc>
      </w:tr>
      <w:tr w:rsidR="00063833" w:rsidRPr="00063833" w:rsidTr="00063833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7 740 700,00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7 630 168,06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124,80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6 666 093,00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6 564 929,84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156 367,66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156 367,66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9 452,34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9 452,34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872 150,00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867 007,68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3 880,00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3 844,95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18 232,20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14 058,02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8 415,72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8 415,72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4 834,28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4 834,28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1 132,77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520,00</w:t>
            </w:r>
          </w:p>
        </w:tc>
      </w:tr>
      <w:tr w:rsidR="00063833" w:rsidRPr="00063833" w:rsidTr="00063833">
        <w:trPr>
          <w:trHeight w:val="15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160 560,00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156 763,08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160 560,00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156 763,08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8 843 148,41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8 720 683,25</w:t>
            </w:r>
          </w:p>
        </w:tc>
      </w:tr>
    </w:tbl>
    <w:p w:rsidR="00A944B5" w:rsidRDefault="00A944B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833" w:rsidRPr="001653C4" w:rsidRDefault="0006383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05C" w:rsidRPr="001653C4" w:rsidRDefault="00CC705C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t>Wykonanie dochodów budżetu z tytułu wydawania zezwoleń na sprzedaż napojów alkoholowych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i wydatków budżetu na realizację zadań ujętych w gminnym programie profilaktyki i rozwiązywania problemów alkoholowych oraz gminnym programie przeciwdziałania narkomanii.</w:t>
      </w:r>
    </w:p>
    <w:p w:rsidR="00EF5266" w:rsidRPr="001653C4" w:rsidRDefault="00EF5266" w:rsidP="002A7E8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0052" w:rsidRDefault="005301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63833" w:rsidRPr="00063833" w:rsidTr="00063833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102 855,17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102 855,17</w:t>
            </w:r>
          </w:p>
        </w:tc>
      </w:tr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102 855,17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102 855,17</w:t>
            </w:r>
          </w:p>
        </w:tc>
      </w:tr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102 855,17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102 855,17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102 855,17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102 855,17</w:t>
            </w:r>
          </w:p>
        </w:tc>
      </w:tr>
    </w:tbl>
    <w:p w:rsidR="00063833" w:rsidRDefault="0006383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136" w:rsidRDefault="005301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102 855,17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81 710,39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4 874,00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4 374,00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95 855,17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76 836,39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28 082,80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16 713,99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39 655,17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30 926,00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1 113,60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72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102 855,17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81 710,39</w:t>
            </w:r>
          </w:p>
        </w:tc>
      </w:tr>
    </w:tbl>
    <w:p w:rsidR="00063833" w:rsidRDefault="0006383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833" w:rsidRDefault="0006383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0F" w:rsidRPr="001653C4" w:rsidRDefault="00724A0F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lastRenderedPageBreak/>
        <w:t>Wykonanie dochodów budżetu z tytułu w</w:t>
      </w:r>
      <w:r w:rsidRPr="001653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pływów z części opłaty za zezwolenie na sprzedaż napojów alkoholowych w obrocie hurtowym</w:t>
      </w: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i wydatków budżetu na realizację zadań, wynikających z ustawy z dnia </w:t>
      </w:r>
      <w:r w:rsidRPr="001653C4">
        <w:rPr>
          <w:rFonts w:ascii="Times New Roman" w:hAnsi="Times New Roman" w:cs="Times New Roman"/>
          <w:b/>
          <w:bCs/>
          <w:sz w:val="24"/>
          <w:szCs w:val="24"/>
        </w:rPr>
        <w:t>26 października 1982 r. o wychowaniu w trzeźwości i przeciwdziałaniu alkoholizmowi.</w:t>
      </w:r>
    </w:p>
    <w:p w:rsidR="00724A0F" w:rsidRPr="001653C4" w:rsidRDefault="00724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0F" w:rsidRDefault="00724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063833" w:rsidRPr="00063833" w:rsidTr="00D438E4">
        <w:trPr>
          <w:trHeight w:val="51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63833" w:rsidRPr="00063833" w:rsidTr="00D438E4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28 532,84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28 532,84</w:t>
            </w:r>
          </w:p>
        </w:tc>
      </w:tr>
      <w:tr w:rsidR="00063833" w:rsidRPr="00063833" w:rsidTr="00D438E4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28 532,84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28 532,84</w:t>
            </w:r>
          </w:p>
        </w:tc>
      </w:tr>
      <w:tr w:rsidR="00063833" w:rsidRPr="00063833" w:rsidTr="00D438E4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0270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28 532,84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28 532,84</w:t>
            </w:r>
          </w:p>
        </w:tc>
      </w:tr>
      <w:tr w:rsidR="00063833" w:rsidRPr="00063833" w:rsidTr="00D438E4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28 532,84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28 532,84</w:t>
            </w:r>
          </w:p>
        </w:tc>
      </w:tr>
    </w:tbl>
    <w:p w:rsidR="00063833" w:rsidRDefault="0006383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0F" w:rsidRDefault="00724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063833" w:rsidRPr="00063833" w:rsidTr="00063833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58 630,06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13 684,00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58 630,06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13 684,00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28 630,06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13 684,00</w:t>
            </w:r>
          </w:p>
        </w:tc>
      </w:tr>
      <w:tr w:rsidR="00063833" w:rsidRPr="00063833" w:rsidTr="00063833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58 630,06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833" w:rsidRPr="00063833" w:rsidRDefault="00063833" w:rsidP="0006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13 684,00</w:t>
            </w:r>
          </w:p>
        </w:tc>
      </w:tr>
    </w:tbl>
    <w:p w:rsidR="00063833" w:rsidRDefault="0006383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16E" w:rsidRPr="001653C4" w:rsidRDefault="003A31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2C4" w:rsidRPr="001653C4" w:rsidRDefault="003B385E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t>Wykonanie dochodów i wydatków budżetu na realizację zadań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, wynikających </w:t>
      </w: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z ustawy z dnia 27 kwietnia 2001r. Prawo ochrony środowiska.</w:t>
      </w:r>
    </w:p>
    <w:p w:rsidR="00E40327" w:rsidRPr="001653C4" w:rsidRDefault="00E40327" w:rsidP="002A7E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385E" w:rsidRPr="001653C4" w:rsidRDefault="003B385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724A0F" w:rsidRPr="001653C4" w:rsidTr="00724A0F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74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4616D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1 482,18</w:t>
            </w:r>
          </w:p>
        </w:tc>
      </w:tr>
      <w:tr w:rsidR="00724A0F" w:rsidRPr="001653C4" w:rsidTr="00724A0F">
        <w:trPr>
          <w:trHeight w:val="33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4616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1 482,18</w:t>
            </w:r>
          </w:p>
        </w:tc>
      </w:tr>
      <w:tr w:rsidR="00724A0F" w:rsidRPr="001653C4" w:rsidTr="00724A0F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opłat (wpływy z opłat za korzystanie ze środowiska)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4616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1 482,18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4616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1 482,18</w:t>
            </w:r>
          </w:p>
        </w:tc>
      </w:tr>
    </w:tbl>
    <w:p w:rsidR="00E40327" w:rsidRPr="001653C4" w:rsidRDefault="00E4032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85E" w:rsidRPr="001653C4" w:rsidRDefault="003B385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724A0F" w:rsidRPr="001653C4" w:rsidTr="00724A0F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4616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1 482,18</w:t>
            </w:r>
          </w:p>
        </w:tc>
      </w:tr>
      <w:tr w:rsidR="00724A0F" w:rsidRPr="001653C4" w:rsidTr="00724A0F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4616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1 482,18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4616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1 482,18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4616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1 482,18</w:t>
            </w:r>
          </w:p>
        </w:tc>
      </w:tr>
    </w:tbl>
    <w:p w:rsidR="00724A0F" w:rsidRPr="001653C4" w:rsidRDefault="00724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327" w:rsidRPr="001653C4" w:rsidRDefault="00E4032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DB" w:rsidRPr="00D438E4" w:rsidRDefault="007864DB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lastRenderedPageBreak/>
        <w:t>Wykonanie dochodów budżetu z tytułu opłat za gospodarowanie odpadami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i wydatki budżetu na realizację zadań wynikających z ustawy z 13 września 1996</w:t>
      </w:r>
      <w:r w:rsidR="001B43DD">
        <w:rPr>
          <w:rFonts w:ascii="Times New Roman" w:hAnsi="Times New Roman" w:cs="Times New Roman"/>
          <w:b/>
          <w:sz w:val="24"/>
          <w:szCs w:val="24"/>
        </w:rPr>
        <w:t> 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r. o utrzymaniu czystości i porządku w gminach. </w:t>
      </w:r>
    </w:p>
    <w:p w:rsidR="008963DB" w:rsidRPr="001653C4" w:rsidRDefault="008963DB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4DB" w:rsidRPr="001653C4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13"/>
        <w:gridCol w:w="1290"/>
      </w:tblGrid>
      <w:tr w:rsidR="006A3BE5" w:rsidRPr="001653C4" w:rsidTr="006A3BE5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</w:t>
            </w:r>
            <w:r w:rsid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8963DB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1 330 620,37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odpadami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</w:t>
            </w:r>
            <w:r w:rsid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8963DB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1 330 620,37</w:t>
            </w:r>
          </w:p>
        </w:tc>
      </w:tr>
      <w:tr w:rsidR="006A3BE5" w:rsidRPr="001653C4" w:rsidTr="003944EA">
        <w:trPr>
          <w:trHeight w:val="78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 (opłata za gospodarowanie odpadami komunalnymi)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</w:t>
            </w:r>
            <w:r w:rsid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8963DB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1 330 620,37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BE5" w:rsidRPr="001653C4" w:rsidRDefault="006A3BE5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</w:t>
            </w:r>
            <w:r w:rsid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BE5" w:rsidRPr="001653C4" w:rsidRDefault="008963DB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1 330 620,37</w:t>
            </w:r>
          </w:p>
        </w:tc>
      </w:tr>
    </w:tbl>
    <w:p w:rsidR="006A3BE5" w:rsidRPr="001653C4" w:rsidRDefault="006A3BE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 dochody z tytułu opłat za gospodarowanie odpadami komunalnymi wyniosły 1.</w:t>
      </w:r>
      <w:r w:rsidR="000B3669" w:rsidRPr="001653C4">
        <w:rPr>
          <w:rFonts w:ascii="Times New Roman" w:hAnsi="Times New Roman" w:cs="Times New Roman"/>
          <w:sz w:val="24"/>
          <w:szCs w:val="24"/>
        </w:rPr>
        <w:t>3</w:t>
      </w:r>
      <w:r w:rsidR="003944EA">
        <w:rPr>
          <w:rFonts w:ascii="Times New Roman" w:hAnsi="Times New Roman" w:cs="Times New Roman"/>
          <w:sz w:val="24"/>
          <w:szCs w:val="24"/>
        </w:rPr>
        <w:t>30.620,37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Na dzień 31.12.202</w:t>
      </w:r>
      <w:r w:rsidR="003944EA"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należności z tytułu opłat stanowiły kwotę </w:t>
      </w:r>
      <w:r w:rsidR="003944EA">
        <w:rPr>
          <w:rFonts w:ascii="Times New Roman" w:hAnsi="Times New Roman" w:cs="Times New Roman"/>
          <w:sz w:val="24"/>
          <w:szCs w:val="24"/>
        </w:rPr>
        <w:t>51.718,93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 należności wymagalne </w:t>
      </w:r>
      <w:r w:rsidR="00D777DF" w:rsidRPr="001653C4">
        <w:rPr>
          <w:rFonts w:ascii="Times New Roman" w:hAnsi="Times New Roman" w:cs="Times New Roman"/>
          <w:sz w:val="24"/>
          <w:szCs w:val="24"/>
        </w:rPr>
        <w:t>3</w:t>
      </w:r>
      <w:r w:rsidR="003944EA">
        <w:rPr>
          <w:rFonts w:ascii="Times New Roman" w:hAnsi="Times New Roman" w:cs="Times New Roman"/>
          <w:sz w:val="24"/>
          <w:szCs w:val="24"/>
        </w:rPr>
        <w:t>7.102,83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należności niewymagalne 1</w:t>
      </w:r>
      <w:r w:rsidR="00D777DF" w:rsidRPr="001653C4">
        <w:rPr>
          <w:rFonts w:ascii="Times New Roman" w:hAnsi="Times New Roman" w:cs="Times New Roman"/>
          <w:sz w:val="24"/>
          <w:szCs w:val="24"/>
        </w:rPr>
        <w:t>4.</w:t>
      </w:r>
      <w:r w:rsidR="003944EA">
        <w:rPr>
          <w:rFonts w:ascii="Times New Roman" w:hAnsi="Times New Roman" w:cs="Times New Roman"/>
          <w:sz w:val="24"/>
          <w:szCs w:val="24"/>
        </w:rPr>
        <w:t>616,10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DB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8963DB" w:rsidRPr="008963DB" w:rsidTr="008963D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1 672 628,22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1 667 052,67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odpadami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1 672 628,22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1 667 052,67</w:t>
            </w:r>
          </w:p>
        </w:tc>
      </w:tr>
      <w:tr w:rsidR="008963DB" w:rsidRPr="008963DB" w:rsidTr="008963DB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232 628,22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232 628,22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299,40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55 002,93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54 869,54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3 647,07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3 647,07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Wynagrodzenia agencyjno-prowizyjne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12 350,00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9 581,00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9 881,92</w:t>
            </w:r>
          </w:p>
        </w:tc>
      </w:tr>
      <w:tr w:rsidR="008963DB" w:rsidRPr="008963DB" w:rsidTr="008963DB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1 425,83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5 832,86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5 820,77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1 348 750,00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1 346 481,78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2 417,14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2 417,14</w:t>
            </w:r>
          </w:p>
        </w:tc>
      </w:tr>
      <w:tr w:rsidR="008963DB" w:rsidRPr="008963DB" w:rsidTr="008963DB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1 672 628,22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3DB" w:rsidRPr="008963DB" w:rsidRDefault="008963DB" w:rsidP="0089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1 667 052,67</w:t>
            </w:r>
          </w:p>
        </w:tc>
      </w:tr>
    </w:tbl>
    <w:p w:rsidR="008963DB" w:rsidRDefault="008963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96" w:rsidRPr="00F16988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88">
        <w:rPr>
          <w:rFonts w:ascii="Times New Roman" w:hAnsi="Times New Roman" w:cs="Times New Roman"/>
          <w:sz w:val="24"/>
          <w:szCs w:val="24"/>
        </w:rPr>
        <w:t xml:space="preserve">Zrealizowane wydatki poniesione na </w:t>
      </w:r>
      <w:r w:rsidR="003944EA">
        <w:rPr>
          <w:rFonts w:ascii="Times New Roman" w:hAnsi="Times New Roman" w:cs="Times New Roman"/>
          <w:sz w:val="24"/>
          <w:szCs w:val="24"/>
        </w:rPr>
        <w:t xml:space="preserve">bieżące </w:t>
      </w:r>
      <w:r w:rsidRPr="00F16988">
        <w:rPr>
          <w:rFonts w:ascii="Times New Roman" w:hAnsi="Times New Roman" w:cs="Times New Roman"/>
          <w:sz w:val="24"/>
          <w:szCs w:val="24"/>
        </w:rPr>
        <w:t>funkcjonowanie systemu gospodarowania odpadami komunalnymi wyniosły 1.</w:t>
      </w:r>
      <w:r w:rsidR="003944EA">
        <w:rPr>
          <w:rFonts w:ascii="Times New Roman" w:hAnsi="Times New Roman" w:cs="Times New Roman"/>
          <w:sz w:val="24"/>
          <w:szCs w:val="24"/>
        </w:rPr>
        <w:t>667.052,67</w:t>
      </w:r>
      <w:r w:rsidRPr="00F16988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473396" w:rsidRPr="00F16988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88">
        <w:rPr>
          <w:rFonts w:ascii="Times New Roman" w:hAnsi="Times New Roman" w:cs="Times New Roman"/>
          <w:sz w:val="24"/>
          <w:szCs w:val="24"/>
        </w:rPr>
        <w:t xml:space="preserve">- odbiór i transport odpadów komunalnych od mieszkańców </w:t>
      </w:r>
      <w:r w:rsidR="001E1430" w:rsidRPr="00F16988">
        <w:rPr>
          <w:rFonts w:ascii="Times New Roman" w:hAnsi="Times New Roman" w:cs="Times New Roman"/>
          <w:sz w:val="24"/>
          <w:szCs w:val="24"/>
        </w:rPr>
        <w:t>1.</w:t>
      </w:r>
      <w:r w:rsidR="003944EA">
        <w:rPr>
          <w:rFonts w:ascii="Times New Roman" w:hAnsi="Times New Roman" w:cs="Times New Roman"/>
          <w:sz w:val="24"/>
          <w:szCs w:val="24"/>
        </w:rPr>
        <w:t>346.041,78</w:t>
      </w:r>
      <w:r w:rsidRPr="00F16988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88">
        <w:rPr>
          <w:rFonts w:ascii="Times New Roman" w:hAnsi="Times New Roman" w:cs="Times New Roman"/>
          <w:sz w:val="24"/>
          <w:szCs w:val="24"/>
        </w:rPr>
        <w:t xml:space="preserve">(łącznie odebrano </w:t>
      </w:r>
      <w:r w:rsidR="00227C0B">
        <w:rPr>
          <w:rFonts w:ascii="Times New Roman" w:hAnsi="Times New Roman" w:cs="Times New Roman"/>
          <w:sz w:val="24"/>
          <w:szCs w:val="24"/>
        </w:rPr>
        <w:t>853,319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 odpadów komunalnych, z tego: zmieszane </w:t>
      </w:r>
      <w:r w:rsidR="00F16988" w:rsidRPr="00F16988">
        <w:rPr>
          <w:rFonts w:ascii="Times New Roman" w:hAnsi="Times New Roman" w:cs="Times New Roman"/>
          <w:sz w:val="24"/>
          <w:szCs w:val="24"/>
        </w:rPr>
        <w:t>2</w:t>
      </w:r>
      <w:r w:rsidR="003944EA">
        <w:rPr>
          <w:rFonts w:ascii="Times New Roman" w:hAnsi="Times New Roman" w:cs="Times New Roman"/>
          <w:sz w:val="24"/>
          <w:szCs w:val="24"/>
        </w:rPr>
        <w:t>95,64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papier </w:t>
      </w:r>
      <w:r w:rsidR="003944EA">
        <w:rPr>
          <w:rFonts w:ascii="Times New Roman" w:hAnsi="Times New Roman" w:cs="Times New Roman"/>
          <w:sz w:val="24"/>
          <w:szCs w:val="24"/>
        </w:rPr>
        <w:t>11,04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tworzywa sztuczne i metal 1</w:t>
      </w:r>
      <w:r w:rsidR="003944EA">
        <w:rPr>
          <w:rFonts w:ascii="Times New Roman" w:hAnsi="Times New Roman" w:cs="Times New Roman"/>
          <w:sz w:val="24"/>
          <w:szCs w:val="24"/>
        </w:rPr>
        <w:t>43,32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szkło </w:t>
      </w:r>
      <w:r w:rsidR="003944EA">
        <w:rPr>
          <w:rFonts w:ascii="Times New Roman" w:hAnsi="Times New Roman" w:cs="Times New Roman"/>
          <w:sz w:val="24"/>
          <w:szCs w:val="24"/>
        </w:rPr>
        <w:t>90,30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popiół </w:t>
      </w:r>
      <w:r w:rsidR="003944EA">
        <w:rPr>
          <w:rFonts w:ascii="Times New Roman" w:hAnsi="Times New Roman" w:cs="Times New Roman"/>
          <w:sz w:val="24"/>
          <w:szCs w:val="24"/>
        </w:rPr>
        <w:t>25,71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</w:t>
      </w:r>
      <w:r w:rsidR="007E4F69" w:rsidRPr="00F16988">
        <w:rPr>
          <w:rFonts w:ascii="Times New Roman" w:hAnsi="Times New Roman" w:cs="Times New Roman"/>
          <w:sz w:val="24"/>
          <w:szCs w:val="24"/>
        </w:rPr>
        <w:t xml:space="preserve">bioodpady </w:t>
      </w:r>
      <w:r w:rsidR="003944EA">
        <w:rPr>
          <w:rFonts w:ascii="Times New Roman" w:hAnsi="Times New Roman" w:cs="Times New Roman"/>
          <w:sz w:val="24"/>
          <w:szCs w:val="24"/>
        </w:rPr>
        <w:t xml:space="preserve">15,51 </w:t>
      </w:r>
      <w:r w:rsidRPr="00F16988">
        <w:rPr>
          <w:rFonts w:ascii="Times New Roman" w:hAnsi="Times New Roman" w:cs="Times New Roman"/>
          <w:sz w:val="24"/>
          <w:szCs w:val="24"/>
        </w:rPr>
        <w:t xml:space="preserve">Mg, zmieszane odpady budowlane </w:t>
      </w:r>
      <w:r w:rsidR="00F16988" w:rsidRPr="00F16988">
        <w:rPr>
          <w:rFonts w:ascii="Times New Roman" w:hAnsi="Times New Roman" w:cs="Times New Roman"/>
          <w:sz w:val="24"/>
          <w:szCs w:val="24"/>
        </w:rPr>
        <w:t>7,</w:t>
      </w:r>
      <w:r w:rsidR="003944EA">
        <w:rPr>
          <w:rFonts w:ascii="Times New Roman" w:hAnsi="Times New Roman" w:cs="Times New Roman"/>
          <w:sz w:val="24"/>
          <w:szCs w:val="24"/>
        </w:rPr>
        <w:t>86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opakowania zawierające pozostałości substancji niebezpiecznych </w:t>
      </w:r>
      <w:r w:rsidR="00F16988" w:rsidRPr="00F16988">
        <w:rPr>
          <w:rFonts w:ascii="Times New Roman" w:hAnsi="Times New Roman" w:cs="Times New Roman"/>
          <w:sz w:val="24"/>
          <w:szCs w:val="24"/>
        </w:rPr>
        <w:t>0</w:t>
      </w:r>
      <w:r w:rsidR="007E4F69" w:rsidRPr="00F16988">
        <w:rPr>
          <w:rFonts w:ascii="Times New Roman" w:hAnsi="Times New Roman" w:cs="Times New Roman"/>
          <w:sz w:val="24"/>
          <w:szCs w:val="24"/>
        </w:rPr>
        <w:t>,</w:t>
      </w:r>
      <w:r w:rsidR="003944EA">
        <w:rPr>
          <w:rFonts w:ascii="Times New Roman" w:hAnsi="Times New Roman" w:cs="Times New Roman"/>
          <w:sz w:val="24"/>
          <w:szCs w:val="24"/>
        </w:rPr>
        <w:t>259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odpady wielkogabarytowe</w:t>
      </w:r>
      <w:r w:rsidR="007E4F69" w:rsidRPr="00F16988">
        <w:rPr>
          <w:rFonts w:ascii="Times New Roman" w:hAnsi="Times New Roman" w:cs="Times New Roman"/>
          <w:sz w:val="24"/>
          <w:szCs w:val="24"/>
        </w:rPr>
        <w:t xml:space="preserve"> </w:t>
      </w:r>
      <w:r w:rsidR="00227C0B">
        <w:rPr>
          <w:rFonts w:ascii="Times New Roman" w:hAnsi="Times New Roman" w:cs="Times New Roman"/>
          <w:sz w:val="24"/>
          <w:szCs w:val="24"/>
        </w:rPr>
        <w:t>229,34</w:t>
      </w:r>
      <w:r w:rsidR="007E4F69" w:rsidRPr="00F16988">
        <w:rPr>
          <w:rFonts w:ascii="Times New Roman" w:hAnsi="Times New Roman" w:cs="Times New Roman"/>
          <w:sz w:val="24"/>
          <w:szCs w:val="24"/>
        </w:rPr>
        <w:t xml:space="preserve"> Mg, zużyte opony </w:t>
      </w:r>
      <w:r w:rsidR="00227C0B">
        <w:rPr>
          <w:rFonts w:ascii="Times New Roman" w:hAnsi="Times New Roman" w:cs="Times New Roman"/>
          <w:sz w:val="24"/>
          <w:szCs w:val="24"/>
        </w:rPr>
        <w:t>32,42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 zużyte urządzenia elektryczne i elektroniczne </w:t>
      </w:r>
      <w:r w:rsidR="00227C0B">
        <w:rPr>
          <w:rFonts w:ascii="Times New Roman" w:hAnsi="Times New Roman" w:cs="Times New Roman"/>
          <w:sz w:val="24"/>
          <w:szCs w:val="24"/>
        </w:rPr>
        <w:t>1,92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Mg)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dla Gminy Miasto Krosno na zagospodarowanie odpadów zmieszanych i biodegradowalnych </w:t>
      </w:r>
      <w:r w:rsidR="00227C0B">
        <w:rPr>
          <w:rFonts w:ascii="Times New Roman" w:hAnsi="Times New Roman" w:cs="Times New Roman"/>
          <w:sz w:val="24"/>
          <w:szCs w:val="24"/>
        </w:rPr>
        <w:t>232.628,22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wynagrodzenie inkasentów </w:t>
      </w:r>
      <w:r w:rsidR="00227C0B">
        <w:rPr>
          <w:rFonts w:ascii="Times New Roman" w:hAnsi="Times New Roman" w:cs="Times New Roman"/>
          <w:sz w:val="24"/>
          <w:szCs w:val="24"/>
        </w:rPr>
        <w:t>9.581,00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- koszty administracyjne obejmujące wynagrodzenie pracow</w:t>
      </w:r>
      <w:r w:rsidR="007E4F69" w:rsidRPr="001653C4">
        <w:rPr>
          <w:rFonts w:ascii="Times New Roman" w:hAnsi="Times New Roman" w:cs="Times New Roman"/>
          <w:sz w:val="24"/>
          <w:szCs w:val="24"/>
        </w:rPr>
        <w:t xml:space="preserve">nika wraz z pochodnymi </w:t>
      </w:r>
      <w:r w:rsidR="00227C0B">
        <w:rPr>
          <w:rFonts w:ascii="Times New Roman" w:hAnsi="Times New Roman" w:cs="Times New Roman"/>
          <w:sz w:val="24"/>
          <w:szCs w:val="24"/>
        </w:rPr>
        <w:t>69.824,36</w:t>
      </w:r>
      <w:r w:rsidRPr="001653C4">
        <w:rPr>
          <w:rFonts w:ascii="Times New Roman" w:hAnsi="Times New Roman" w:cs="Times New Roman"/>
          <w:sz w:val="24"/>
          <w:szCs w:val="24"/>
        </w:rPr>
        <w:t xml:space="preserve"> zł, świadczenia bhp, odpis na </w:t>
      </w:r>
      <w:proofErr w:type="spellStart"/>
      <w:r w:rsidRPr="001653C4">
        <w:rPr>
          <w:rFonts w:ascii="Times New Roman" w:hAnsi="Times New Roman" w:cs="Times New Roman"/>
          <w:sz w:val="24"/>
          <w:szCs w:val="24"/>
        </w:rPr>
        <w:t>zfśs</w:t>
      </w:r>
      <w:proofErr w:type="spellEnd"/>
      <w:r w:rsidR="00227C0B">
        <w:rPr>
          <w:rFonts w:ascii="Times New Roman" w:hAnsi="Times New Roman" w:cs="Times New Roman"/>
          <w:sz w:val="24"/>
          <w:szCs w:val="24"/>
        </w:rPr>
        <w:t xml:space="preserve"> 2.716,54 </w:t>
      </w:r>
      <w:r w:rsidRPr="001653C4">
        <w:rPr>
          <w:rFonts w:ascii="Times New Roman" w:hAnsi="Times New Roman" w:cs="Times New Roman"/>
          <w:sz w:val="24"/>
          <w:szCs w:val="24"/>
        </w:rPr>
        <w:t xml:space="preserve">zł, etykiety, </w:t>
      </w:r>
      <w:r w:rsidR="00227C0B">
        <w:rPr>
          <w:rFonts w:ascii="Times New Roman" w:hAnsi="Times New Roman" w:cs="Times New Roman"/>
          <w:sz w:val="24"/>
          <w:szCs w:val="24"/>
        </w:rPr>
        <w:t xml:space="preserve">tonery i </w:t>
      </w:r>
      <w:r w:rsidRPr="001653C4">
        <w:rPr>
          <w:rFonts w:ascii="Times New Roman" w:hAnsi="Times New Roman" w:cs="Times New Roman"/>
          <w:sz w:val="24"/>
          <w:szCs w:val="24"/>
        </w:rPr>
        <w:t>taśmy do drukarki</w:t>
      </w:r>
      <w:r w:rsidR="00227C0B">
        <w:rPr>
          <w:rFonts w:ascii="Times New Roman" w:hAnsi="Times New Roman" w:cs="Times New Roman"/>
          <w:sz w:val="24"/>
          <w:szCs w:val="24"/>
        </w:rPr>
        <w:t>, naprawa drukarki 6.260,77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8932CF" w:rsidRPr="001653C4">
        <w:rPr>
          <w:rFonts w:ascii="Times New Roman" w:hAnsi="Times New Roman" w:cs="Times New Roman"/>
          <w:sz w:val="24"/>
          <w:szCs w:val="24"/>
        </w:rPr>
        <w:t>.</w:t>
      </w:r>
    </w:p>
    <w:p w:rsidR="008932CF" w:rsidRDefault="008932CF" w:rsidP="0089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zostały pokryte ze środków pochodzących z opłat za gospodarowanie odpadami komunalnymi, które nie zostały wykorzystane w poprzednim roku budżetowym w kwocie </w:t>
      </w:r>
      <w:r w:rsidR="00FC6185">
        <w:rPr>
          <w:rFonts w:ascii="Times New Roman" w:hAnsi="Times New Roman" w:cs="Times New Roman"/>
          <w:sz w:val="24"/>
          <w:szCs w:val="24"/>
        </w:rPr>
        <w:t>55.919,43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742EF8">
        <w:rPr>
          <w:rFonts w:ascii="Times New Roman" w:hAnsi="Times New Roman" w:cs="Times New Roman"/>
          <w:sz w:val="24"/>
          <w:szCs w:val="24"/>
        </w:rPr>
        <w:t xml:space="preserve">, </w:t>
      </w:r>
      <w:r w:rsidRPr="001653C4">
        <w:rPr>
          <w:rFonts w:ascii="Times New Roman" w:hAnsi="Times New Roman" w:cs="Times New Roman"/>
          <w:sz w:val="24"/>
          <w:szCs w:val="24"/>
        </w:rPr>
        <w:t>z pobranych opłat za gospodarowanie odpadami komunalnymi w bieżącym roku budżetowym w kwocie 1.</w:t>
      </w:r>
      <w:r w:rsidR="00FC6185">
        <w:rPr>
          <w:rFonts w:ascii="Times New Roman" w:hAnsi="Times New Roman" w:cs="Times New Roman"/>
          <w:sz w:val="24"/>
          <w:szCs w:val="24"/>
        </w:rPr>
        <w:t>330.620,37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742EF8">
        <w:rPr>
          <w:rFonts w:ascii="Times New Roman" w:hAnsi="Times New Roman" w:cs="Times New Roman"/>
          <w:sz w:val="24"/>
          <w:szCs w:val="24"/>
        </w:rPr>
        <w:t xml:space="preserve"> oraz </w:t>
      </w:r>
      <w:r w:rsidR="00FC6185" w:rsidRPr="0034558D">
        <w:rPr>
          <w:rFonts w:ascii="Times New Roman" w:hAnsi="Times New Roman" w:cs="Times New Roman"/>
          <w:sz w:val="24"/>
          <w:szCs w:val="24"/>
        </w:rPr>
        <w:t>z innych dochodów własnych</w:t>
      </w:r>
      <w:r w:rsidR="00FC6185">
        <w:rPr>
          <w:rFonts w:ascii="Times New Roman" w:hAnsi="Times New Roman" w:cs="Times New Roman"/>
          <w:sz w:val="24"/>
          <w:szCs w:val="24"/>
        </w:rPr>
        <w:t>,</w:t>
      </w:r>
      <w:r w:rsidR="00FC6185" w:rsidRPr="0034558D">
        <w:rPr>
          <w:rFonts w:ascii="Times New Roman" w:hAnsi="Times New Roman" w:cs="Times New Roman"/>
          <w:sz w:val="24"/>
          <w:szCs w:val="24"/>
        </w:rPr>
        <w:t xml:space="preserve"> zgodnie z Uchwałą Nr </w:t>
      </w:r>
      <w:r w:rsidR="00742EF8">
        <w:rPr>
          <w:rFonts w:ascii="Times New Roman" w:hAnsi="Times New Roman" w:cs="Times New Roman"/>
          <w:sz w:val="24"/>
          <w:szCs w:val="24"/>
        </w:rPr>
        <w:t>VI.32.2024</w:t>
      </w:r>
      <w:r w:rsidR="00FC6185" w:rsidRPr="0034558D">
        <w:rPr>
          <w:rFonts w:ascii="Times New Roman" w:hAnsi="Times New Roman" w:cs="Times New Roman"/>
          <w:sz w:val="24"/>
          <w:szCs w:val="24"/>
        </w:rPr>
        <w:t xml:space="preserve"> Rady Gminy Domaradz z dnia </w:t>
      </w:r>
      <w:r w:rsidR="00742EF8">
        <w:rPr>
          <w:rFonts w:ascii="Times New Roman" w:hAnsi="Times New Roman" w:cs="Times New Roman"/>
          <w:sz w:val="24"/>
          <w:szCs w:val="24"/>
        </w:rPr>
        <w:t>28 października 2024</w:t>
      </w:r>
      <w:r w:rsidR="00FC6185" w:rsidRPr="0034558D">
        <w:rPr>
          <w:rFonts w:ascii="Times New Roman" w:hAnsi="Times New Roman" w:cs="Times New Roman"/>
          <w:sz w:val="24"/>
          <w:szCs w:val="24"/>
        </w:rPr>
        <w:t xml:space="preserve"> r. w sprawie pokrycia części kosztów gospodarowania odpadami komunalnymi z dochodów własnych niepochodzących z</w:t>
      </w:r>
      <w:r w:rsidR="00FC6185">
        <w:rPr>
          <w:rFonts w:ascii="Times New Roman" w:hAnsi="Times New Roman" w:cs="Times New Roman"/>
          <w:sz w:val="24"/>
          <w:szCs w:val="24"/>
        </w:rPr>
        <w:t> </w:t>
      </w:r>
      <w:r w:rsidR="00FC6185" w:rsidRPr="0034558D">
        <w:rPr>
          <w:rFonts w:ascii="Times New Roman" w:hAnsi="Times New Roman" w:cs="Times New Roman"/>
          <w:sz w:val="24"/>
          <w:szCs w:val="24"/>
        </w:rPr>
        <w:t>pobranej opłaty za gospodarowanie odpadami komunalnymi w 202</w:t>
      </w:r>
      <w:r w:rsidR="00742EF8">
        <w:rPr>
          <w:rFonts w:ascii="Times New Roman" w:hAnsi="Times New Roman" w:cs="Times New Roman"/>
          <w:sz w:val="24"/>
          <w:szCs w:val="24"/>
        </w:rPr>
        <w:t>4</w:t>
      </w:r>
      <w:r w:rsidR="00FC6185" w:rsidRPr="0034558D">
        <w:rPr>
          <w:rFonts w:ascii="Times New Roman" w:hAnsi="Times New Roman" w:cs="Times New Roman"/>
          <w:sz w:val="24"/>
          <w:szCs w:val="24"/>
        </w:rPr>
        <w:t xml:space="preserve"> r.</w:t>
      </w:r>
      <w:r w:rsidR="00742EF8">
        <w:rPr>
          <w:rFonts w:ascii="Times New Roman" w:hAnsi="Times New Roman" w:cs="Times New Roman"/>
          <w:sz w:val="24"/>
          <w:szCs w:val="24"/>
        </w:rPr>
        <w:t xml:space="preserve"> w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="00742EF8">
        <w:rPr>
          <w:rFonts w:ascii="Times New Roman" w:hAnsi="Times New Roman" w:cs="Times New Roman"/>
          <w:sz w:val="24"/>
          <w:szCs w:val="24"/>
        </w:rPr>
        <w:t>kwocie 280.512,87 zł.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Na dzień 31.12.202</w:t>
      </w:r>
      <w:r w:rsidR="00742EF8"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zobowiązania stanowiły kwotę </w:t>
      </w:r>
      <w:r w:rsidR="00381EF1">
        <w:rPr>
          <w:rFonts w:ascii="Times New Roman" w:hAnsi="Times New Roman" w:cs="Times New Roman"/>
          <w:sz w:val="24"/>
          <w:szCs w:val="24"/>
        </w:rPr>
        <w:t xml:space="preserve">5.433,88 </w:t>
      </w:r>
      <w:r w:rsidRPr="001653C4">
        <w:rPr>
          <w:rFonts w:ascii="Times New Roman" w:hAnsi="Times New Roman" w:cs="Times New Roman"/>
          <w:sz w:val="24"/>
          <w:szCs w:val="24"/>
        </w:rPr>
        <w:t>zł i by</w:t>
      </w:r>
      <w:r w:rsidR="00945F21" w:rsidRPr="001653C4">
        <w:rPr>
          <w:rFonts w:ascii="Times New Roman" w:hAnsi="Times New Roman" w:cs="Times New Roman"/>
          <w:sz w:val="24"/>
          <w:szCs w:val="24"/>
        </w:rPr>
        <w:t xml:space="preserve">ły to zobowiązania niewymagalne z tytułu </w:t>
      </w:r>
      <w:r w:rsidRPr="001653C4">
        <w:rPr>
          <w:rFonts w:ascii="Times New Roman" w:hAnsi="Times New Roman" w:cs="Times New Roman"/>
          <w:sz w:val="24"/>
          <w:szCs w:val="24"/>
        </w:rPr>
        <w:t>koszt</w:t>
      </w:r>
      <w:r w:rsidR="00945F21" w:rsidRPr="001653C4">
        <w:rPr>
          <w:rFonts w:ascii="Times New Roman" w:hAnsi="Times New Roman" w:cs="Times New Roman"/>
          <w:sz w:val="24"/>
          <w:szCs w:val="24"/>
        </w:rPr>
        <w:t>ów</w:t>
      </w:r>
      <w:r w:rsidRPr="001653C4">
        <w:rPr>
          <w:rFonts w:ascii="Times New Roman" w:hAnsi="Times New Roman" w:cs="Times New Roman"/>
          <w:sz w:val="24"/>
          <w:szCs w:val="24"/>
        </w:rPr>
        <w:t xml:space="preserve"> dodatkowego wynagrodzenia rocznego pracownika wraz</w:t>
      </w:r>
      <w:r w:rsidR="00381EF1">
        <w:rPr>
          <w:rFonts w:ascii="Times New Roman" w:hAnsi="Times New Roman" w:cs="Times New Roman"/>
          <w:sz w:val="24"/>
          <w:szCs w:val="24"/>
        </w:rPr>
        <w:t xml:space="preserve"> z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pochodnym</w:t>
      </w:r>
      <w:r w:rsidR="007E2FD0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DB" w:rsidRPr="001653C4" w:rsidRDefault="007864DB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Wykonanie dochodów i wydatków budżetu, związanych z realizacją zadań w drodze umów i porozumień między jednostkami samorządu terytorialnego.</w:t>
      </w:r>
    </w:p>
    <w:p w:rsidR="007864DB" w:rsidRPr="001653C4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DB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FB7E31" w:rsidRPr="00FB7E31" w:rsidTr="00FB7E31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110 000,00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Wyłączenie z produkcji gruntów rolnych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110 000,00</w:t>
            </w:r>
          </w:p>
        </w:tc>
      </w:tr>
      <w:tr w:rsidR="00FB7E31" w:rsidRPr="00FB7E31" w:rsidTr="00FB7E31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110 000,00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224 208,83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224 308,83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224 208,83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224 308,83</w:t>
            </w:r>
          </w:p>
        </w:tc>
      </w:tr>
      <w:tr w:rsidR="00FB7E31" w:rsidRPr="00FB7E31" w:rsidTr="00FB7E31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Dotacje celowe otrzymane z gminy na zadania bieżące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224 208,83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224 308,83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334 208,83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334 308,83</w:t>
            </w:r>
          </w:p>
        </w:tc>
      </w:tr>
    </w:tbl>
    <w:p w:rsidR="00945F21" w:rsidRPr="001653C4" w:rsidRDefault="00945F2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E31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FB7E31" w:rsidRPr="00FB7E31" w:rsidTr="00FB7E31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180 010,50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180 010,50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Wyłączenie z produkcji gruntów rolnych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180 010,50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180 010,50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180 010,50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180 010,50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224 308,83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224 308,83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224 308,83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224 308,83</w:t>
            </w:r>
          </w:p>
        </w:tc>
      </w:tr>
      <w:tr w:rsidR="00FB7E31" w:rsidRPr="00FB7E31" w:rsidTr="00FB7E31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224 308,83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224 308,83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404 319,33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404 319,33</w:t>
            </w:r>
          </w:p>
        </w:tc>
      </w:tr>
    </w:tbl>
    <w:p w:rsidR="00833EAB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83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83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83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E4" w:rsidRDefault="00D438E4" w:rsidP="0083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Pr="00FB7E31" w:rsidRDefault="00833EAB" w:rsidP="00833E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EAB">
        <w:rPr>
          <w:rStyle w:val="NagwekZnak"/>
          <w:rFonts w:ascii="Times New Roman" w:hAnsi="Times New Roman" w:cs="Times New Roman"/>
          <w:b/>
          <w:sz w:val="24"/>
          <w:szCs w:val="24"/>
        </w:rPr>
        <w:lastRenderedPageBreak/>
        <w:t>Wykonanie wydatków</w:t>
      </w:r>
      <w:r w:rsidRPr="00833E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 realizację zadań w ramach funduszu sołeckiego.</w:t>
      </w:r>
    </w:p>
    <w:p w:rsidR="00FB7E31" w:rsidRPr="00FB7E31" w:rsidRDefault="00FB7E31" w:rsidP="00FB7E31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FB7E31" w:rsidRPr="00FB7E31" w:rsidTr="00FB7E31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136 095,60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136 023,75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136 095,60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136 023,75</w:t>
            </w:r>
          </w:p>
        </w:tc>
      </w:tr>
      <w:tr w:rsidR="00FB7E31" w:rsidRPr="00FB7E31" w:rsidTr="00FB7E31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Domaradz - prace koparką, niwelacja dróg, udrożnienie rowów, kopanie rowów, montowanie przepustów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68 047,80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68 047,80</w:t>
            </w:r>
          </w:p>
        </w:tc>
      </w:tr>
      <w:tr w:rsidR="00FB7E31" w:rsidRPr="00FB7E31" w:rsidTr="00FB7E31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Barycz - zakup kruszywa, korytek płyt jumbo oraz prace koparką w celu poprawy dróg gminnych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68 047,80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67 975,95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68 047,80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68 047,80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68 047,80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68 047,80</w:t>
            </w:r>
          </w:p>
        </w:tc>
      </w:tr>
      <w:tr w:rsidR="00FB7E31" w:rsidRPr="00FB7E31" w:rsidTr="00FB7E31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Golcowa - utwardzenie części działki nr 8881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68 047,80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68 047,80</w:t>
            </w:r>
          </w:p>
        </w:tc>
      </w:tr>
      <w:tr w:rsidR="00FB7E31" w:rsidRPr="00FB7E31" w:rsidTr="00FB7E31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204 143,40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7E31" w:rsidRPr="00FB7E31" w:rsidRDefault="00FB7E31" w:rsidP="00FB7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7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204 071,55</w:t>
            </w:r>
          </w:p>
        </w:tc>
      </w:tr>
    </w:tbl>
    <w:p w:rsidR="00833EAB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E31" w:rsidRPr="001653C4" w:rsidRDefault="00FB7E3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E8E" w:rsidRPr="001653C4" w:rsidRDefault="00B91E8E" w:rsidP="00833E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Wykonanie dotacji udzielonych z budżetu gminy.</w:t>
      </w:r>
    </w:p>
    <w:p w:rsidR="003967DC" w:rsidRPr="001653C4" w:rsidRDefault="003967D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DC" w:rsidRDefault="00396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Dla jednostek sektora finansów publicznych:</w:t>
      </w:r>
    </w:p>
    <w:p w:rsidR="00951B88" w:rsidRDefault="00951B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04"/>
        <w:gridCol w:w="3222"/>
        <w:gridCol w:w="1220"/>
        <w:gridCol w:w="1259"/>
        <w:gridCol w:w="1245"/>
      </w:tblGrid>
      <w:tr w:rsidR="00951B88" w:rsidRPr="00951B88" w:rsidTr="00E452E6">
        <w:trPr>
          <w:trHeight w:val="510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otrzymujący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dotacji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951B88" w:rsidRPr="00951B88" w:rsidTr="00E452E6">
        <w:trPr>
          <w:trHeight w:val="51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Gminny Ośrodek Kultury w Domaradzu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działalności bieżącej GOK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619 000,00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554 784,27</w:t>
            </w:r>
          </w:p>
        </w:tc>
      </w:tr>
      <w:tr w:rsidR="00951B88" w:rsidRPr="00951B88" w:rsidTr="00E452E6">
        <w:trPr>
          <w:trHeight w:val="51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Gminny Ośrodek Kultury w Domaradzu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działalności bieżącej biblioteki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243 000,00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222 175,79</w:t>
            </w:r>
          </w:p>
        </w:tc>
      </w:tr>
      <w:tr w:rsidR="00951B88" w:rsidRPr="00951B88" w:rsidTr="00E452E6">
        <w:trPr>
          <w:trHeight w:val="102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Krosno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zwrot kosztów dotacji udzielonej dla niepublicznego przedszkola na zadania w zakresie wychowania przedszkolnego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7 679,08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6 641,19</w:t>
            </w:r>
          </w:p>
        </w:tc>
      </w:tr>
      <w:tr w:rsidR="00951B88" w:rsidRPr="00951B88" w:rsidTr="00E452E6">
        <w:trPr>
          <w:trHeight w:val="102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Krościenko </w:t>
            </w:r>
            <w:proofErr w:type="spellStart"/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Wyżne</w:t>
            </w:r>
            <w:proofErr w:type="spellEnd"/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zwrot kosztów dotacji udzielonej dla niepublicznego przedszkola na zadania w zakresie wychowania przedszkolnego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11 100,28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11 100,28</w:t>
            </w:r>
          </w:p>
        </w:tc>
      </w:tr>
      <w:tr w:rsidR="00951B88" w:rsidRPr="00951B88" w:rsidTr="00E452E6">
        <w:trPr>
          <w:trHeight w:val="102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Krosno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porozumienie międzygminne w sprawie powierzenia wybranego zakresu zadania utrzymania czystości i porządku w gminie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232 628,22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232 628,22</w:t>
            </w:r>
          </w:p>
        </w:tc>
      </w:tr>
      <w:tr w:rsidR="00951B88" w:rsidRPr="00951B88" w:rsidTr="00E452E6">
        <w:trPr>
          <w:trHeight w:val="149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Brzozowski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zadania pn. „Przebudowa drogi powiatowej Nr 2024R Domaradz-Przysietnica w km 6+694-6+720 w miejscowości Golcowa, polegająca na budowie chodnika dla pieszych”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951B88" w:rsidRPr="00951B88" w:rsidTr="00E452E6">
        <w:trPr>
          <w:trHeight w:val="1259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Brzozowski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zakupu przyczepy transportowej do przewozu sprzętu ratowniczo-gaśniczego dla Komendy Powiatowej Państwowej Straży Pożarnej w Brzozowie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7 999,99</w:t>
            </w:r>
          </w:p>
        </w:tc>
      </w:tr>
      <w:tr w:rsidR="00951B88" w:rsidRPr="00951B88" w:rsidTr="00E452E6">
        <w:trPr>
          <w:trHeight w:val="54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Stronie Śląskie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 finansowa na usuwanie skutków powodzi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951B88" w:rsidRPr="00951B88" w:rsidTr="00951B88">
        <w:trPr>
          <w:trHeight w:val="255"/>
          <w:jc w:val="center"/>
        </w:trPr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1 171 407,58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1 085 329,74</w:t>
            </w:r>
          </w:p>
        </w:tc>
      </w:tr>
    </w:tbl>
    <w:p w:rsidR="003967DC" w:rsidRDefault="00396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Dla jednostek spoza sektora finansów publicznych:</w:t>
      </w:r>
    </w:p>
    <w:p w:rsidR="00951B88" w:rsidRDefault="00951B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571"/>
        <w:gridCol w:w="2755"/>
        <w:gridCol w:w="1220"/>
        <w:gridCol w:w="1259"/>
        <w:gridCol w:w="1245"/>
      </w:tblGrid>
      <w:tr w:rsidR="00951B88" w:rsidRPr="00951B88" w:rsidTr="00951B88">
        <w:trPr>
          <w:trHeight w:val="510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otrzymujący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dotacji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951B88" w:rsidRPr="00951B88" w:rsidTr="00951B88">
        <w:trPr>
          <w:trHeight w:val="76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Przedszkole bł. Edmunda Bojanowskiego prowadzone przez Zgromadzenie Sióstr Służebniczek w Domaradzu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bieżącej działalności przedszkola, w tym na kształcenie specjalne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1 321 200,00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1 288 969,14</w:t>
            </w:r>
          </w:p>
        </w:tc>
      </w:tr>
      <w:tr w:rsidR="00951B88" w:rsidRPr="00951B88" w:rsidTr="00951B88">
        <w:trPr>
          <w:trHeight w:val="127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Młodzieżowy Klub Sportowy SOKÓŁ Domaradz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podmiot wyłoniony w drodze konkursu na realizację zadań własnych gminy w zakresie tworzenia warunków sprzyjających rozwojowi sportu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951B88" w:rsidRPr="00951B88" w:rsidTr="00951B88">
        <w:trPr>
          <w:trHeight w:val="127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Klub Sportowy LKS Golcowa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podmiot wyłoniony w drodze konkursu na realizację zadań własnych gminy w zakresie tworzenia warunków sprzyjających rozwojowi sportu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43 000,00</w:t>
            </w:r>
          </w:p>
        </w:tc>
      </w:tr>
      <w:tr w:rsidR="00951B88" w:rsidRPr="00951B88" w:rsidTr="00951B88">
        <w:trPr>
          <w:trHeight w:val="127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Zespół Sportowy Orły Temidy Domaradz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podmiot wyłoniony w drodze konkursu na realizację zadań własnych gminy w zakresie tworzenia warunków sprzyjających rozwojowi sportu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16 793,19</w:t>
            </w:r>
          </w:p>
        </w:tc>
      </w:tr>
      <w:tr w:rsidR="00951B88" w:rsidRPr="00951B88" w:rsidTr="00951B88">
        <w:trPr>
          <w:trHeight w:val="153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Podmiot wyłoniony w trybie ustawy o działalności pożytku publicznego i o wolontariacie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zadania zlecone</w:t>
            </w: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do realizacji organizacjom</w:t>
            </w: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prowadzącym działalność</w:t>
            </w: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pożytku publicznego z zakresu kultury i dziedzictwa narodowego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951B88" w:rsidRPr="00951B88" w:rsidTr="00951B88">
        <w:trPr>
          <w:trHeight w:val="178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Parafia Rzymskokatolicka w Domaradzu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prace konserwatorskie i restauratorskie zabytkowego gotyckiego kościoła z 1444 r. pw. Św. Mikołaja Biskupa w Domaradzu wraz z jego otoczeniem - nr rejestru zabytku A-1110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449 968,06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449 968,06</w:t>
            </w:r>
          </w:p>
        </w:tc>
      </w:tr>
      <w:tr w:rsidR="00951B88" w:rsidRPr="00951B88" w:rsidTr="00951B88">
        <w:trPr>
          <w:trHeight w:val="255"/>
          <w:jc w:val="center"/>
        </w:trPr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1 889 168,06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88" w:rsidRPr="00951B88" w:rsidRDefault="00951B88" w:rsidP="00951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1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1 848 730,39</w:t>
            </w:r>
          </w:p>
        </w:tc>
      </w:tr>
    </w:tbl>
    <w:p w:rsidR="00064FD8" w:rsidRPr="001653C4" w:rsidRDefault="00064FD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327" w:rsidRPr="001653C4" w:rsidRDefault="00E40327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4D5" w:rsidRPr="001653C4" w:rsidRDefault="00F864D5" w:rsidP="00833E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Stan należności i zobowiązań, w tym wymagalnych.</w:t>
      </w: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5" w:rsidRPr="001653C4" w:rsidRDefault="00AD01C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1</w:t>
      </w:r>
      <w:r w:rsidR="00833EAB">
        <w:rPr>
          <w:rFonts w:ascii="Times New Roman" w:hAnsi="Times New Roman" w:cs="Times New Roman"/>
          <w:sz w:val="24"/>
          <w:szCs w:val="24"/>
        </w:rPr>
        <w:t>2</w:t>
      </w:r>
      <w:r w:rsidR="00CE4301" w:rsidRPr="001653C4">
        <w:rPr>
          <w:rFonts w:ascii="Times New Roman" w:hAnsi="Times New Roman" w:cs="Times New Roman"/>
          <w:sz w:val="24"/>
          <w:szCs w:val="24"/>
        </w:rPr>
        <w:t>.</w:t>
      </w:r>
      <w:r w:rsidR="00F864D5" w:rsidRPr="001653C4">
        <w:rPr>
          <w:rFonts w:ascii="Times New Roman" w:hAnsi="Times New Roman" w:cs="Times New Roman"/>
          <w:sz w:val="24"/>
          <w:szCs w:val="24"/>
        </w:rPr>
        <w:t xml:space="preserve">1. Zgodnie ze sprawozdaniem Rb-N, należności gminy na dzień </w:t>
      </w:r>
      <w:r w:rsidR="00CD2C43" w:rsidRPr="001653C4">
        <w:rPr>
          <w:rFonts w:ascii="Times New Roman" w:hAnsi="Times New Roman" w:cs="Times New Roman"/>
          <w:sz w:val="24"/>
          <w:szCs w:val="24"/>
        </w:rPr>
        <w:t>31.12.</w:t>
      </w:r>
      <w:r w:rsidR="00F864D5" w:rsidRPr="001653C4">
        <w:rPr>
          <w:rFonts w:ascii="Times New Roman" w:hAnsi="Times New Roman" w:cs="Times New Roman"/>
          <w:sz w:val="24"/>
          <w:szCs w:val="24"/>
        </w:rPr>
        <w:t>20</w:t>
      </w:r>
      <w:r w:rsidR="007B4522" w:rsidRPr="001653C4">
        <w:rPr>
          <w:rFonts w:ascii="Times New Roman" w:hAnsi="Times New Roman" w:cs="Times New Roman"/>
          <w:sz w:val="24"/>
          <w:szCs w:val="24"/>
        </w:rPr>
        <w:t>2</w:t>
      </w:r>
      <w:r w:rsidR="00951B88">
        <w:rPr>
          <w:rFonts w:ascii="Times New Roman" w:hAnsi="Times New Roman" w:cs="Times New Roman"/>
          <w:sz w:val="24"/>
          <w:szCs w:val="24"/>
        </w:rPr>
        <w:t>4</w:t>
      </w:r>
      <w:r w:rsidR="00F864D5" w:rsidRPr="001653C4">
        <w:rPr>
          <w:rFonts w:ascii="Times New Roman" w:hAnsi="Times New Roman" w:cs="Times New Roman"/>
          <w:sz w:val="24"/>
          <w:szCs w:val="24"/>
        </w:rPr>
        <w:t xml:space="preserve"> r. wynoszą:</w:t>
      </w:r>
    </w:p>
    <w:p w:rsidR="00AA5E88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na rachunkach bankowych kwota</w:t>
      </w:r>
      <w:r w:rsidR="00AA5E88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51B88">
        <w:rPr>
          <w:rFonts w:ascii="Times New Roman" w:hAnsi="Times New Roman" w:cs="Times New Roman"/>
          <w:sz w:val="24"/>
          <w:szCs w:val="24"/>
        </w:rPr>
        <w:t>4.145.669,04</w:t>
      </w:r>
      <w:r w:rsidR="00843CE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A5E88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AA5E88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należności wymagalne</w:t>
      </w:r>
      <w:r w:rsidR="001E51BD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951B88">
        <w:rPr>
          <w:rFonts w:ascii="Times New Roman" w:hAnsi="Times New Roman" w:cs="Times New Roman"/>
          <w:sz w:val="24"/>
          <w:szCs w:val="24"/>
        </w:rPr>
        <w:t>569</w:t>
      </w:r>
      <w:r w:rsidR="007E5AB2">
        <w:rPr>
          <w:rFonts w:ascii="Times New Roman" w:hAnsi="Times New Roman" w:cs="Times New Roman"/>
          <w:sz w:val="24"/>
          <w:szCs w:val="24"/>
        </w:rPr>
        <w:t>.</w:t>
      </w:r>
      <w:r w:rsidR="00951B88">
        <w:rPr>
          <w:rFonts w:ascii="Times New Roman" w:hAnsi="Times New Roman" w:cs="Times New Roman"/>
          <w:sz w:val="24"/>
          <w:szCs w:val="24"/>
        </w:rPr>
        <w:t>757,52</w:t>
      </w:r>
      <w:r w:rsidR="00AA5E88" w:rsidRPr="001653C4">
        <w:rPr>
          <w:rFonts w:ascii="Times New Roman" w:hAnsi="Times New Roman" w:cs="Times New Roman"/>
          <w:sz w:val="24"/>
          <w:szCs w:val="24"/>
        </w:rPr>
        <w:t xml:space="preserve"> zł z </w:t>
      </w:r>
      <w:r w:rsidR="000912AB" w:rsidRPr="001653C4">
        <w:rPr>
          <w:rFonts w:ascii="Times New Roman" w:hAnsi="Times New Roman" w:cs="Times New Roman"/>
          <w:sz w:val="24"/>
          <w:szCs w:val="24"/>
        </w:rPr>
        <w:t>tytułu</w:t>
      </w:r>
      <w:r w:rsidR="00AA5E88" w:rsidRPr="001653C4">
        <w:rPr>
          <w:rFonts w:ascii="Times New Roman" w:hAnsi="Times New Roman" w:cs="Times New Roman"/>
          <w:sz w:val="24"/>
          <w:szCs w:val="24"/>
        </w:rPr>
        <w:t>:</w:t>
      </w:r>
    </w:p>
    <w:p w:rsidR="00C012BC" w:rsidRPr="001653C4" w:rsidRDefault="00C012B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</w:r>
      <w:r w:rsidR="00C76F65"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Pr="001653C4">
        <w:rPr>
          <w:rFonts w:ascii="Times New Roman" w:hAnsi="Times New Roman" w:cs="Times New Roman"/>
          <w:sz w:val="24"/>
          <w:szCs w:val="24"/>
        </w:rPr>
        <w:t>podatków (nieruchomości, rolny</w:t>
      </w:r>
      <w:r w:rsidR="00F946B8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leśny</w:t>
      </w:r>
      <w:r w:rsidR="008F2CB0" w:rsidRPr="001653C4">
        <w:rPr>
          <w:rFonts w:ascii="Times New Roman" w:hAnsi="Times New Roman" w:cs="Times New Roman"/>
          <w:sz w:val="24"/>
          <w:szCs w:val="24"/>
        </w:rPr>
        <w:t>, od środków transportowych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) </w:t>
      </w:r>
      <w:r w:rsidR="00BA3C8A">
        <w:rPr>
          <w:rFonts w:ascii="Times New Roman" w:hAnsi="Times New Roman" w:cs="Times New Roman"/>
          <w:sz w:val="24"/>
          <w:szCs w:val="24"/>
        </w:rPr>
        <w:t>43.263,95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864D5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</w:r>
      <w:r w:rsidR="00C76F65"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Pr="001653C4">
        <w:rPr>
          <w:rFonts w:ascii="Times New Roman" w:hAnsi="Times New Roman" w:cs="Times New Roman"/>
          <w:sz w:val="24"/>
          <w:szCs w:val="24"/>
        </w:rPr>
        <w:t>opłat na gospodarowanie odpadami komunalnymi</w:t>
      </w:r>
      <w:r w:rsidR="001E51B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A3C8A">
        <w:rPr>
          <w:rFonts w:ascii="Times New Roman" w:hAnsi="Times New Roman" w:cs="Times New Roman"/>
          <w:sz w:val="24"/>
          <w:szCs w:val="24"/>
        </w:rPr>
        <w:t>37.102,83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A5E88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</w:r>
      <w:r w:rsidR="00C76F65"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Pr="001653C4">
        <w:rPr>
          <w:rFonts w:ascii="Times New Roman" w:hAnsi="Times New Roman" w:cs="Times New Roman"/>
          <w:sz w:val="24"/>
          <w:szCs w:val="24"/>
        </w:rPr>
        <w:t>dostarczania wody i odprowadzania ścieków</w:t>
      </w:r>
      <w:r w:rsidR="000179AE" w:rsidRPr="001653C4">
        <w:rPr>
          <w:rFonts w:ascii="Times New Roman" w:hAnsi="Times New Roman" w:cs="Times New Roman"/>
          <w:sz w:val="24"/>
          <w:szCs w:val="24"/>
        </w:rPr>
        <w:t>, wyw</w:t>
      </w:r>
      <w:r w:rsidR="002135F1" w:rsidRPr="001653C4">
        <w:rPr>
          <w:rFonts w:ascii="Times New Roman" w:hAnsi="Times New Roman" w:cs="Times New Roman"/>
          <w:sz w:val="24"/>
          <w:szCs w:val="24"/>
        </w:rPr>
        <w:t>o</w:t>
      </w:r>
      <w:r w:rsidR="000179AE" w:rsidRPr="001653C4">
        <w:rPr>
          <w:rFonts w:ascii="Times New Roman" w:hAnsi="Times New Roman" w:cs="Times New Roman"/>
          <w:sz w:val="24"/>
          <w:szCs w:val="24"/>
        </w:rPr>
        <w:t>z</w:t>
      </w:r>
      <w:r w:rsidR="002135F1" w:rsidRPr="001653C4">
        <w:rPr>
          <w:rFonts w:ascii="Times New Roman" w:hAnsi="Times New Roman" w:cs="Times New Roman"/>
          <w:sz w:val="24"/>
          <w:szCs w:val="24"/>
        </w:rPr>
        <w:t>u</w:t>
      </w:r>
      <w:r w:rsidR="000179AE" w:rsidRPr="001653C4">
        <w:rPr>
          <w:rFonts w:ascii="Times New Roman" w:hAnsi="Times New Roman" w:cs="Times New Roman"/>
          <w:sz w:val="24"/>
          <w:szCs w:val="24"/>
        </w:rPr>
        <w:t xml:space="preserve"> nieczystości </w:t>
      </w:r>
      <w:r w:rsidR="00FA2605">
        <w:rPr>
          <w:rFonts w:ascii="Times New Roman" w:hAnsi="Times New Roman" w:cs="Times New Roman"/>
          <w:sz w:val="24"/>
          <w:szCs w:val="24"/>
        </w:rPr>
        <w:t>2.710,05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A5E88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</w:r>
      <w:r w:rsidR="00C76F65"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Pr="001653C4">
        <w:rPr>
          <w:rFonts w:ascii="Times New Roman" w:hAnsi="Times New Roman" w:cs="Times New Roman"/>
          <w:sz w:val="24"/>
          <w:szCs w:val="24"/>
        </w:rPr>
        <w:t>najmu i dzierżawy</w:t>
      </w:r>
      <w:r w:rsidR="00A553E7" w:rsidRPr="001653C4">
        <w:rPr>
          <w:rFonts w:ascii="Times New Roman" w:hAnsi="Times New Roman" w:cs="Times New Roman"/>
          <w:sz w:val="24"/>
          <w:szCs w:val="24"/>
        </w:rPr>
        <w:t xml:space="preserve"> wraz z kosztami sądowymi</w:t>
      </w:r>
      <w:r w:rsidR="00C6765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A2605">
        <w:rPr>
          <w:rFonts w:ascii="Times New Roman" w:hAnsi="Times New Roman" w:cs="Times New Roman"/>
          <w:sz w:val="24"/>
          <w:szCs w:val="24"/>
        </w:rPr>
        <w:t>19.716,02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F7269" w:rsidRPr="001653C4" w:rsidRDefault="00AF7269" w:rsidP="002A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opłaty za wieczyste użytkowanie gruntu</w:t>
      </w:r>
      <w:r w:rsidR="00434860" w:rsidRPr="001653C4">
        <w:rPr>
          <w:rFonts w:ascii="Times New Roman" w:hAnsi="Times New Roman" w:cs="Times New Roman"/>
          <w:sz w:val="24"/>
          <w:szCs w:val="24"/>
        </w:rPr>
        <w:t xml:space="preserve"> wraz z kosztami sądowymi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864662">
        <w:rPr>
          <w:rFonts w:ascii="Times New Roman" w:hAnsi="Times New Roman" w:cs="Times New Roman"/>
          <w:sz w:val="24"/>
          <w:szCs w:val="24"/>
        </w:rPr>
        <w:t>9.549,76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76F65" w:rsidRPr="001653C4" w:rsidRDefault="00C76F65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dochodów związanych z realizacją zadań z zakresu administracji rządowej, w części należnej gminie (zaliczka alimentacyjna 50% gminy, fundusz alimentacyjny 40% gminy) </w:t>
      </w:r>
      <w:r w:rsidR="00434860" w:rsidRPr="001653C4">
        <w:rPr>
          <w:rFonts w:ascii="Times New Roman" w:hAnsi="Times New Roman" w:cs="Times New Roman"/>
          <w:sz w:val="24"/>
          <w:szCs w:val="24"/>
        </w:rPr>
        <w:t>4</w:t>
      </w:r>
      <w:r w:rsidR="00864662">
        <w:rPr>
          <w:rFonts w:ascii="Times New Roman" w:hAnsi="Times New Roman" w:cs="Times New Roman"/>
          <w:sz w:val="24"/>
          <w:szCs w:val="24"/>
        </w:rPr>
        <w:t>15.820,69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60D48" w:rsidRPr="001653C4" w:rsidRDefault="00F60D48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- naliczona należność dochodzona na drodze sądowej 24.002,37 zł</w:t>
      </w:r>
    </w:p>
    <w:p w:rsidR="000912AB" w:rsidRPr="001653C4" w:rsidRDefault="000912AB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podatków pobieranyc</w:t>
      </w:r>
      <w:r w:rsidR="000179AE" w:rsidRPr="001653C4">
        <w:rPr>
          <w:rFonts w:ascii="Times New Roman" w:hAnsi="Times New Roman" w:cs="Times New Roman"/>
          <w:sz w:val="24"/>
          <w:szCs w:val="24"/>
        </w:rPr>
        <w:t xml:space="preserve">h przez urzędy skarbowe </w:t>
      </w:r>
      <w:r w:rsidR="00434860" w:rsidRPr="001653C4">
        <w:rPr>
          <w:rFonts w:ascii="Times New Roman" w:hAnsi="Times New Roman" w:cs="Times New Roman"/>
          <w:sz w:val="24"/>
          <w:szCs w:val="24"/>
        </w:rPr>
        <w:t>2.</w:t>
      </w:r>
      <w:r w:rsidR="00864662">
        <w:rPr>
          <w:rFonts w:ascii="Times New Roman" w:hAnsi="Times New Roman" w:cs="Times New Roman"/>
          <w:sz w:val="24"/>
          <w:szCs w:val="24"/>
        </w:rPr>
        <w:t>455,10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B6435" w:rsidRPr="001653C4" w:rsidRDefault="001B6435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opłata za pobyt w DPS 14.486,75 zł</w:t>
      </w:r>
    </w:p>
    <w:p w:rsidR="00095023" w:rsidRPr="001653C4" w:rsidRDefault="00605F04" w:rsidP="00833E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nienależ</w:t>
      </w:r>
      <w:r w:rsidR="0049029D" w:rsidRPr="001653C4">
        <w:rPr>
          <w:rFonts w:ascii="Times New Roman" w:hAnsi="Times New Roman" w:cs="Times New Roman"/>
          <w:sz w:val="24"/>
          <w:szCs w:val="24"/>
        </w:rPr>
        <w:t xml:space="preserve">nie pobranych świadczeń </w:t>
      </w:r>
      <w:r w:rsidR="004340D4" w:rsidRPr="001653C4">
        <w:rPr>
          <w:rFonts w:ascii="Times New Roman" w:hAnsi="Times New Roman" w:cs="Times New Roman"/>
          <w:sz w:val="24"/>
          <w:szCs w:val="24"/>
        </w:rPr>
        <w:t>650,00</w:t>
      </w:r>
      <w:r w:rsidR="00843CED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pozostałe należności</w:t>
      </w:r>
      <w:r w:rsidR="008F2CB0" w:rsidRPr="001653C4">
        <w:rPr>
          <w:rFonts w:ascii="Times New Roman" w:hAnsi="Times New Roman" w:cs="Times New Roman"/>
          <w:sz w:val="24"/>
          <w:szCs w:val="24"/>
        </w:rPr>
        <w:t xml:space="preserve"> niewymagalne kwota </w:t>
      </w:r>
      <w:r w:rsidR="00951B88">
        <w:rPr>
          <w:rFonts w:ascii="Times New Roman" w:hAnsi="Times New Roman" w:cs="Times New Roman"/>
          <w:sz w:val="24"/>
          <w:szCs w:val="24"/>
        </w:rPr>
        <w:t>66.665,84</w:t>
      </w:r>
      <w:r w:rsidR="00AA5E88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ED77D4" w:rsidRPr="001653C4">
        <w:rPr>
          <w:rFonts w:ascii="Times New Roman" w:hAnsi="Times New Roman" w:cs="Times New Roman"/>
          <w:sz w:val="24"/>
          <w:szCs w:val="24"/>
        </w:rPr>
        <w:t xml:space="preserve"> z tytułu:</w:t>
      </w:r>
    </w:p>
    <w:p w:rsidR="00AA5E88" w:rsidRPr="001653C4" w:rsidRDefault="00E378F2" w:rsidP="002A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AA5E88" w:rsidRPr="001653C4">
        <w:rPr>
          <w:rFonts w:ascii="Times New Roman" w:hAnsi="Times New Roman" w:cs="Times New Roman"/>
          <w:sz w:val="24"/>
          <w:szCs w:val="24"/>
        </w:rPr>
        <w:t>opłat na gospodarowanie odpadami komunalnymi</w:t>
      </w:r>
      <w:r w:rsidR="004562E5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D2C43" w:rsidRPr="001653C4">
        <w:rPr>
          <w:rFonts w:ascii="Times New Roman" w:hAnsi="Times New Roman" w:cs="Times New Roman"/>
          <w:sz w:val="24"/>
          <w:szCs w:val="24"/>
        </w:rPr>
        <w:t>1</w:t>
      </w:r>
      <w:r w:rsidR="00BA3C8A">
        <w:rPr>
          <w:rFonts w:ascii="Times New Roman" w:hAnsi="Times New Roman" w:cs="Times New Roman"/>
          <w:sz w:val="24"/>
          <w:szCs w:val="24"/>
        </w:rPr>
        <w:t>4.616,10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53E2B" w:rsidRPr="001653C4" w:rsidRDefault="00453E2B" w:rsidP="00453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 xml:space="preserve">- dostarczania wody i odprowadzania ścieków, wywozu nieczystości </w:t>
      </w:r>
      <w:r w:rsidR="00864662">
        <w:rPr>
          <w:rFonts w:ascii="Times New Roman" w:hAnsi="Times New Roman" w:cs="Times New Roman"/>
          <w:sz w:val="24"/>
          <w:szCs w:val="24"/>
        </w:rPr>
        <w:t>38.038,74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05F04" w:rsidRPr="001653C4" w:rsidRDefault="00990082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podatk</w:t>
      </w:r>
      <w:r w:rsidR="008E2B9D" w:rsidRPr="001653C4">
        <w:rPr>
          <w:rFonts w:ascii="Times New Roman" w:hAnsi="Times New Roman" w:cs="Times New Roman"/>
          <w:sz w:val="24"/>
          <w:szCs w:val="24"/>
        </w:rPr>
        <w:t>u</w:t>
      </w:r>
      <w:r w:rsidRPr="001653C4">
        <w:rPr>
          <w:rFonts w:ascii="Times New Roman" w:hAnsi="Times New Roman" w:cs="Times New Roman"/>
          <w:sz w:val="24"/>
          <w:szCs w:val="24"/>
        </w:rPr>
        <w:t xml:space="preserve"> VAT do odliczenia</w:t>
      </w:r>
      <w:r w:rsidR="00E378F2" w:rsidRPr="001653C4">
        <w:rPr>
          <w:rFonts w:ascii="Times New Roman" w:hAnsi="Times New Roman" w:cs="Times New Roman"/>
          <w:sz w:val="24"/>
          <w:szCs w:val="24"/>
        </w:rPr>
        <w:t xml:space="preserve"> oraz zwrotu </w:t>
      </w:r>
      <w:r w:rsidR="000C4ED6" w:rsidRPr="001653C4">
        <w:rPr>
          <w:rFonts w:ascii="Times New Roman" w:hAnsi="Times New Roman" w:cs="Times New Roman"/>
          <w:sz w:val="24"/>
          <w:szCs w:val="24"/>
        </w:rPr>
        <w:t xml:space="preserve">nadwyżki </w:t>
      </w:r>
      <w:r w:rsidR="00E378F2" w:rsidRPr="001653C4">
        <w:rPr>
          <w:rFonts w:ascii="Times New Roman" w:hAnsi="Times New Roman" w:cs="Times New Roman"/>
          <w:sz w:val="24"/>
          <w:szCs w:val="24"/>
        </w:rPr>
        <w:t>podatku VAT</w:t>
      </w:r>
      <w:r w:rsidR="000C4ED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864662">
        <w:rPr>
          <w:rFonts w:ascii="Times New Roman" w:hAnsi="Times New Roman" w:cs="Times New Roman"/>
          <w:sz w:val="24"/>
          <w:szCs w:val="24"/>
        </w:rPr>
        <w:t>14.011,00</w:t>
      </w:r>
      <w:r w:rsidR="000C4ED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864662">
        <w:rPr>
          <w:rFonts w:ascii="Times New Roman" w:hAnsi="Times New Roman" w:cs="Times New Roman"/>
          <w:sz w:val="24"/>
          <w:szCs w:val="24"/>
        </w:rPr>
        <w:t>.</w:t>
      </w: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5" w:rsidRPr="001653C4" w:rsidRDefault="00CE43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1</w:t>
      </w:r>
      <w:r w:rsidR="00833EAB">
        <w:rPr>
          <w:rFonts w:ascii="Times New Roman" w:hAnsi="Times New Roman" w:cs="Times New Roman"/>
          <w:sz w:val="24"/>
          <w:szCs w:val="24"/>
        </w:rPr>
        <w:t>2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  <w:r w:rsidR="00F864D5" w:rsidRPr="001653C4">
        <w:rPr>
          <w:rFonts w:ascii="Times New Roman" w:hAnsi="Times New Roman" w:cs="Times New Roman"/>
          <w:sz w:val="24"/>
          <w:szCs w:val="24"/>
        </w:rPr>
        <w:t xml:space="preserve">2. Zgodnie ze sprawozdaniem Rb-Z, zobowiązania gminy na dzień </w:t>
      </w:r>
      <w:r w:rsidR="002C1F65" w:rsidRPr="001653C4">
        <w:rPr>
          <w:rFonts w:ascii="Times New Roman" w:hAnsi="Times New Roman" w:cs="Times New Roman"/>
          <w:sz w:val="24"/>
          <w:szCs w:val="24"/>
        </w:rPr>
        <w:t>31.12.</w:t>
      </w:r>
      <w:r w:rsidR="00F864D5" w:rsidRPr="001653C4">
        <w:rPr>
          <w:rFonts w:ascii="Times New Roman" w:hAnsi="Times New Roman" w:cs="Times New Roman"/>
          <w:sz w:val="24"/>
          <w:szCs w:val="24"/>
        </w:rPr>
        <w:t>20</w:t>
      </w:r>
      <w:r w:rsidR="00843CED" w:rsidRPr="001653C4">
        <w:rPr>
          <w:rFonts w:ascii="Times New Roman" w:hAnsi="Times New Roman" w:cs="Times New Roman"/>
          <w:sz w:val="24"/>
          <w:szCs w:val="24"/>
        </w:rPr>
        <w:t>2</w:t>
      </w:r>
      <w:r w:rsidR="00EF5E72">
        <w:rPr>
          <w:rFonts w:ascii="Times New Roman" w:hAnsi="Times New Roman" w:cs="Times New Roman"/>
          <w:sz w:val="24"/>
          <w:szCs w:val="24"/>
        </w:rPr>
        <w:t>4</w:t>
      </w:r>
      <w:r w:rsidR="00F864D5" w:rsidRPr="001653C4">
        <w:rPr>
          <w:rFonts w:ascii="Times New Roman" w:hAnsi="Times New Roman" w:cs="Times New Roman"/>
          <w:sz w:val="24"/>
          <w:szCs w:val="24"/>
        </w:rPr>
        <w:t xml:space="preserve"> r. wynoszą</w:t>
      </w:r>
      <w:r w:rsidR="001E51BD" w:rsidRPr="001653C4">
        <w:rPr>
          <w:rFonts w:ascii="Times New Roman" w:hAnsi="Times New Roman" w:cs="Times New Roman"/>
          <w:sz w:val="24"/>
          <w:szCs w:val="24"/>
        </w:rPr>
        <w:t xml:space="preserve"> kwotę </w:t>
      </w:r>
      <w:r w:rsidR="00F014D5">
        <w:rPr>
          <w:rFonts w:ascii="Times New Roman" w:hAnsi="Times New Roman" w:cs="Times New Roman"/>
          <w:sz w:val="24"/>
          <w:szCs w:val="24"/>
        </w:rPr>
        <w:t>1.455.709</w:t>
      </w:r>
      <w:r w:rsidR="000A0EFE" w:rsidRPr="001653C4">
        <w:rPr>
          <w:rFonts w:ascii="Times New Roman" w:hAnsi="Times New Roman" w:cs="Times New Roman"/>
          <w:sz w:val="24"/>
          <w:szCs w:val="24"/>
        </w:rPr>
        <w:t>,00</w:t>
      </w:r>
      <w:r w:rsidR="007B1D86" w:rsidRPr="001653C4">
        <w:rPr>
          <w:rFonts w:ascii="Times New Roman" w:hAnsi="Times New Roman" w:cs="Times New Roman"/>
          <w:sz w:val="24"/>
          <w:szCs w:val="24"/>
        </w:rPr>
        <w:t xml:space="preserve"> zł, są to zobowiązania z tytułu zaciągniętych </w:t>
      </w:r>
      <w:r w:rsidR="000A0EFE" w:rsidRPr="001653C4">
        <w:rPr>
          <w:rFonts w:ascii="Times New Roman" w:hAnsi="Times New Roman" w:cs="Times New Roman"/>
          <w:sz w:val="24"/>
          <w:szCs w:val="24"/>
        </w:rPr>
        <w:t>pożyczek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długoterminowych</w:t>
      </w:r>
      <w:r w:rsidR="007B1D86" w:rsidRPr="001653C4">
        <w:rPr>
          <w:rFonts w:ascii="Times New Roman" w:hAnsi="Times New Roman" w:cs="Times New Roman"/>
          <w:sz w:val="24"/>
          <w:szCs w:val="24"/>
        </w:rPr>
        <w:t>.</w:t>
      </w:r>
      <w:r w:rsidR="0091236F" w:rsidRPr="001653C4">
        <w:rPr>
          <w:rFonts w:ascii="Times New Roman" w:hAnsi="Times New Roman" w:cs="Times New Roman"/>
          <w:sz w:val="24"/>
          <w:szCs w:val="24"/>
        </w:rPr>
        <w:t xml:space="preserve"> Gmina nie</w:t>
      </w:r>
      <w:r w:rsidR="00EC0BDE" w:rsidRPr="001653C4">
        <w:rPr>
          <w:rFonts w:ascii="Times New Roman" w:hAnsi="Times New Roman" w:cs="Times New Roman"/>
          <w:sz w:val="24"/>
          <w:szCs w:val="24"/>
        </w:rPr>
        <w:t xml:space="preserve"> posiada zobowiązań wymagalnych oraz n</w:t>
      </w:r>
      <w:r w:rsidR="0091236F" w:rsidRPr="001653C4">
        <w:rPr>
          <w:rFonts w:ascii="Times New Roman" w:hAnsi="Times New Roman" w:cs="Times New Roman"/>
          <w:sz w:val="24"/>
          <w:szCs w:val="24"/>
        </w:rPr>
        <w:t>ie udzielała poręczeń ani gwarancji.</w:t>
      </w:r>
    </w:p>
    <w:p w:rsidR="00955A89" w:rsidRPr="001653C4" w:rsidRDefault="00955A8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43" w:rsidRPr="001653C4" w:rsidRDefault="00CD2C43" w:rsidP="002A7E8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Zmiany w planie wydatków na realizację programów finansowanych z udziałem środków, o których mowa w art. 5 ust. 1 pkt 2 i 3, dokonane w trakcie roku budżetowego.</w:t>
      </w: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9"/>
        <w:gridCol w:w="3002"/>
        <w:gridCol w:w="2268"/>
        <w:gridCol w:w="1134"/>
        <w:gridCol w:w="1134"/>
      </w:tblGrid>
      <w:tr w:rsidR="00D40711" w:rsidRPr="001653C4" w:rsidTr="00617CC5">
        <w:trPr>
          <w:trHeight w:val="585"/>
          <w:jc w:val="center"/>
        </w:trPr>
        <w:tc>
          <w:tcPr>
            <w:tcW w:w="1529" w:type="dxa"/>
            <w:vAlign w:val="center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Klasyfikacja budżetowa</w:t>
            </w:r>
          </w:p>
        </w:tc>
        <w:tc>
          <w:tcPr>
            <w:tcW w:w="3002" w:type="dxa"/>
            <w:vAlign w:val="center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2268" w:type="dxa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Podstawa zmiany</w:t>
            </w:r>
          </w:p>
        </w:tc>
        <w:tc>
          <w:tcPr>
            <w:tcW w:w="1134" w:type="dxa"/>
            <w:vAlign w:val="center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Zmiana planu (+ -)</w:t>
            </w:r>
          </w:p>
        </w:tc>
        <w:tc>
          <w:tcPr>
            <w:tcW w:w="1134" w:type="dxa"/>
            <w:vAlign w:val="center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Plan po zmianie</w:t>
            </w:r>
          </w:p>
        </w:tc>
      </w:tr>
      <w:tr w:rsidR="00B31667" w:rsidRPr="001653C4" w:rsidTr="0051073E">
        <w:trPr>
          <w:trHeight w:val="920"/>
          <w:jc w:val="center"/>
        </w:trPr>
        <w:tc>
          <w:tcPr>
            <w:tcW w:w="1529" w:type="dxa"/>
            <w:vMerge w:val="restart"/>
            <w:vAlign w:val="center"/>
          </w:tcPr>
          <w:p w:rsidR="00B31667" w:rsidRPr="001653C4" w:rsidRDefault="00B31667" w:rsidP="00070E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600/60016/6058</w:t>
            </w:r>
          </w:p>
          <w:p w:rsidR="00B31667" w:rsidRPr="001653C4" w:rsidRDefault="00B31667" w:rsidP="00070E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600/60016/6059</w:t>
            </w:r>
          </w:p>
        </w:tc>
        <w:tc>
          <w:tcPr>
            <w:tcW w:w="3002" w:type="dxa"/>
            <w:vMerge w:val="restart"/>
            <w:vAlign w:val="center"/>
          </w:tcPr>
          <w:p w:rsidR="00B31667" w:rsidRPr="001653C4" w:rsidRDefault="00B31667" w:rsidP="0007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„Przebudowa drogi gminnej Nr 115623R Domaradz - na miasteczko w miejscowości Domaradz”, </w:t>
            </w: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dofinansowanie ze środków budżetu Unii Europejskiej w ramach Programu Rozwoju Obszarów Wiejskich na lata 2014-2020</w:t>
            </w:r>
          </w:p>
        </w:tc>
        <w:tc>
          <w:tcPr>
            <w:tcW w:w="2268" w:type="dxa"/>
            <w:vAlign w:val="center"/>
          </w:tcPr>
          <w:p w:rsidR="00B31667" w:rsidRPr="001653C4" w:rsidRDefault="00B31667" w:rsidP="00510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Uchwała Nr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X.360.2023</w:t>
            </w: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 xml:space="preserve"> Rady Gminy Domaradz z dnia </w:t>
            </w:r>
            <w:r w:rsidR="0051073E">
              <w:rPr>
                <w:rFonts w:ascii="Times New Roman" w:hAnsi="Times New Roman" w:cs="Times New Roman"/>
                <w:sz w:val="20"/>
                <w:szCs w:val="20"/>
              </w:rPr>
              <w:t>28 grudnia 2023</w:t>
            </w: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134" w:type="dxa"/>
            <w:vAlign w:val="center"/>
          </w:tcPr>
          <w:p w:rsidR="00B31667" w:rsidRPr="001653C4" w:rsidRDefault="00B31667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  <w:vAlign w:val="center"/>
          </w:tcPr>
          <w:p w:rsidR="00B31667" w:rsidRPr="001653C4" w:rsidRDefault="00B31667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B31667" w:rsidRPr="001653C4" w:rsidTr="0051073E">
        <w:trPr>
          <w:trHeight w:val="920"/>
          <w:jc w:val="center"/>
        </w:trPr>
        <w:tc>
          <w:tcPr>
            <w:tcW w:w="1529" w:type="dxa"/>
            <w:vMerge/>
            <w:vAlign w:val="center"/>
          </w:tcPr>
          <w:p w:rsidR="00B31667" w:rsidRPr="001653C4" w:rsidRDefault="00B31667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vAlign w:val="center"/>
          </w:tcPr>
          <w:p w:rsidR="00B31667" w:rsidRPr="001653C4" w:rsidRDefault="00B31667" w:rsidP="00D4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31667" w:rsidRPr="001653C4" w:rsidRDefault="0051073E" w:rsidP="00D4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III.16.2024 Rady Gminy Domaradz z dnia 24 czerwca 2024 r.</w:t>
            </w:r>
          </w:p>
        </w:tc>
        <w:tc>
          <w:tcPr>
            <w:tcW w:w="1134" w:type="dxa"/>
            <w:vAlign w:val="center"/>
          </w:tcPr>
          <w:p w:rsidR="00B31667" w:rsidRPr="001653C4" w:rsidRDefault="0051073E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-32.029,44</w:t>
            </w:r>
          </w:p>
        </w:tc>
        <w:tc>
          <w:tcPr>
            <w:tcW w:w="1134" w:type="dxa"/>
            <w:vAlign w:val="center"/>
          </w:tcPr>
          <w:p w:rsidR="00B31667" w:rsidRPr="001653C4" w:rsidRDefault="0051073E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167.970,56</w:t>
            </w:r>
          </w:p>
        </w:tc>
      </w:tr>
      <w:tr w:rsidR="00410B16" w:rsidRPr="0051073E" w:rsidTr="00634172">
        <w:trPr>
          <w:trHeight w:val="920"/>
          <w:jc w:val="center"/>
        </w:trPr>
        <w:tc>
          <w:tcPr>
            <w:tcW w:w="1529" w:type="dxa"/>
            <w:vMerge w:val="restart"/>
            <w:vAlign w:val="center"/>
          </w:tcPr>
          <w:p w:rsidR="00410B16" w:rsidRPr="0051073E" w:rsidRDefault="00410B16" w:rsidP="0051073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750/75023/4307</w:t>
            </w:r>
          </w:p>
          <w:p w:rsidR="00410B16" w:rsidRPr="0051073E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750/75023/4309</w:t>
            </w:r>
          </w:p>
          <w:p w:rsidR="0051073E" w:rsidRPr="0051073E" w:rsidRDefault="0051073E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750/75023/4707</w:t>
            </w:r>
          </w:p>
          <w:p w:rsidR="0051073E" w:rsidRPr="0051073E" w:rsidRDefault="0051073E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750/75023/4709</w:t>
            </w:r>
          </w:p>
          <w:p w:rsidR="00410B16" w:rsidRPr="0051073E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750/75023/60</w:t>
            </w:r>
            <w:r w:rsidR="0051073E"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410B16" w:rsidRPr="0051073E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</w:t>
            </w:r>
            <w:r w:rsidR="0051073E"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/606</w:t>
            </w:r>
            <w:r w:rsidRPr="0051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2" w:type="dxa"/>
            <w:vMerge w:val="restart"/>
            <w:vAlign w:val="center"/>
          </w:tcPr>
          <w:p w:rsidR="00410B16" w:rsidRPr="0051073E" w:rsidRDefault="0051073E" w:rsidP="00D4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73E">
              <w:rPr>
                <w:rFonts w:ascii="Times New Roman" w:hAnsi="Times New Roman" w:cs="Times New Roman"/>
                <w:sz w:val="20"/>
                <w:szCs w:val="20"/>
              </w:rPr>
              <w:t>„Cyberbezpieczny Samorząd” ze środków Funduszy Europejskich na Rozwój Cyfrowy 2021-2027</w:t>
            </w:r>
          </w:p>
        </w:tc>
        <w:tc>
          <w:tcPr>
            <w:tcW w:w="2268" w:type="dxa"/>
            <w:vAlign w:val="center"/>
          </w:tcPr>
          <w:p w:rsidR="00410B16" w:rsidRPr="0051073E" w:rsidRDefault="0051073E" w:rsidP="00510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LXIII.379.2024 Rady Gminy Domaradz z dnia 14 marca 2024 r.</w:t>
            </w:r>
          </w:p>
        </w:tc>
        <w:tc>
          <w:tcPr>
            <w:tcW w:w="1134" w:type="dxa"/>
            <w:vAlign w:val="center"/>
          </w:tcPr>
          <w:p w:rsidR="00410B16" w:rsidRPr="0051073E" w:rsidRDefault="0051073E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420.073,00</w:t>
            </w:r>
          </w:p>
        </w:tc>
        <w:tc>
          <w:tcPr>
            <w:tcW w:w="1134" w:type="dxa"/>
            <w:vAlign w:val="center"/>
          </w:tcPr>
          <w:p w:rsidR="00410B16" w:rsidRPr="0051073E" w:rsidRDefault="0051073E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420.073,00</w:t>
            </w:r>
          </w:p>
        </w:tc>
      </w:tr>
      <w:tr w:rsidR="00410B16" w:rsidRPr="001653C4" w:rsidTr="00634172">
        <w:trPr>
          <w:trHeight w:val="920"/>
          <w:jc w:val="center"/>
        </w:trPr>
        <w:tc>
          <w:tcPr>
            <w:tcW w:w="1529" w:type="dxa"/>
            <w:vMerge/>
            <w:vAlign w:val="center"/>
          </w:tcPr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vAlign w:val="center"/>
          </w:tcPr>
          <w:p w:rsidR="00410B16" w:rsidRPr="001653C4" w:rsidRDefault="00410B16" w:rsidP="00D4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10B16" w:rsidRPr="001653C4" w:rsidRDefault="0051073E" w:rsidP="00510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III.16.2024 Rady Gminy Domaradz z dnia 24 czerwca 2024 r.</w:t>
            </w:r>
          </w:p>
        </w:tc>
        <w:tc>
          <w:tcPr>
            <w:tcW w:w="1134" w:type="dxa"/>
            <w:vAlign w:val="center"/>
          </w:tcPr>
          <w:p w:rsidR="00410B16" w:rsidRPr="001653C4" w:rsidRDefault="0051073E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49.418,00</w:t>
            </w:r>
          </w:p>
        </w:tc>
        <w:tc>
          <w:tcPr>
            <w:tcW w:w="1134" w:type="dxa"/>
            <w:vAlign w:val="center"/>
          </w:tcPr>
          <w:p w:rsidR="00410B16" w:rsidRPr="001653C4" w:rsidRDefault="0051073E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469.491,00</w:t>
            </w:r>
          </w:p>
        </w:tc>
      </w:tr>
      <w:tr w:rsidR="00410B16" w:rsidRPr="001653C4" w:rsidTr="00634172">
        <w:trPr>
          <w:trHeight w:val="920"/>
          <w:jc w:val="center"/>
        </w:trPr>
        <w:tc>
          <w:tcPr>
            <w:tcW w:w="1529" w:type="dxa"/>
            <w:vMerge/>
            <w:vAlign w:val="center"/>
          </w:tcPr>
          <w:p w:rsidR="00410B16" w:rsidRPr="001653C4" w:rsidRDefault="00410B16" w:rsidP="00410B1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vAlign w:val="center"/>
          </w:tcPr>
          <w:p w:rsidR="00410B16" w:rsidRPr="001653C4" w:rsidRDefault="00410B16" w:rsidP="0041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10B16" w:rsidRPr="001653C4" w:rsidRDefault="0051073E" w:rsidP="00510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VII.39.2024 Rady Gminy Domaradz z dnia 27 listopada 2024 r.</w:t>
            </w:r>
          </w:p>
        </w:tc>
        <w:tc>
          <w:tcPr>
            <w:tcW w:w="1134" w:type="dxa"/>
            <w:vAlign w:val="center"/>
          </w:tcPr>
          <w:p w:rsidR="00410B16" w:rsidRPr="001653C4" w:rsidRDefault="0051073E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34172">
              <w:rPr>
                <w:rFonts w:ascii="Times New Roman" w:hAnsi="Times New Roman" w:cs="Times New Roman"/>
                <w:sz w:val="20"/>
                <w:szCs w:val="20"/>
              </w:rPr>
              <w:t>7.817,88</w:t>
            </w:r>
          </w:p>
        </w:tc>
        <w:tc>
          <w:tcPr>
            <w:tcW w:w="1134" w:type="dxa"/>
            <w:vAlign w:val="center"/>
          </w:tcPr>
          <w:p w:rsidR="00410B16" w:rsidRPr="001653C4" w:rsidRDefault="00634172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461.673,12</w:t>
            </w:r>
          </w:p>
        </w:tc>
      </w:tr>
      <w:tr w:rsidR="00634172" w:rsidRPr="001653C4" w:rsidTr="007C543B">
        <w:trPr>
          <w:trHeight w:val="920"/>
          <w:jc w:val="center"/>
        </w:trPr>
        <w:tc>
          <w:tcPr>
            <w:tcW w:w="1529" w:type="dxa"/>
            <w:vMerge w:val="restart"/>
            <w:vAlign w:val="center"/>
          </w:tcPr>
          <w:p w:rsidR="00634172" w:rsidRPr="001653C4" w:rsidRDefault="00634172" w:rsidP="006341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600/60016/6058</w:t>
            </w:r>
          </w:p>
          <w:p w:rsidR="00634172" w:rsidRPr="001653C4" w:rsidRDefault="00634172" w:rsidP="0063417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600/60016/6059</w:t>
            </w:r>
          </w:p>
        </w:tc>
        <w:tc>
          <w:tcPr>
            <w:tcW w:w="3002" w:type="dxa"/>
            <w:vMerge w:val="restart"/>
            <w:vAlign w:val="center"/>
          </w:tcPr>
          <w:p w:rsidR="00634172" w:rsidRPr="007C543B" w:rsidRDefault="007C543B" w:rsidP="007C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543B">
              <w:rPr>
                <w:rFonts w:ascii="Times New Roman" w:hAnsi="Times New Roman"/>
                <w:color w:val="000000"/>
                <w:sz w:val="20"/>
                <w:szCs w:val="20"/>
              </w:rPr>
              <w:t>„Przebudowa drogi Nr 115601R Domaradz Zatyle w miejscowości Domaradz”</w:t>
            </w:r>
            <w:r w:rsidR="00634172" w:rsidRPr="007C5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634172" w:rsidRPr="007C543B">
              <w:rPr>
                <w:rFonts w:ascii="Times New Roman" w:hAnsi="Times New Roman" w:cs="Times New Roman"/>
                <w:sz w:val="20"/>
                <w:szCs w:val="20"/>
              </w:rPr>
              <w:t>dofinansowanie ze środków budżetu Unii Europejskiej w ramach Programu Rozwoju Obszarów Wiejskich na lata 2014-2020</w:t>
            </w:r>
          </w:p>
        </w:tc>
        <w:tc>
          <w:tcPr>
            <w:tcW w:w="2268" w:type="dxa"/>
            <w:vAlign w:val="center"/>
          </w:tcPr>
          <w:p w:rsidR="00634172" w:rsidRDefault="00634172" w:rsidP="00634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IV.24.2024 Rady Gminy Domaradz z dnia 26 lipca 2024 r.</w:t>
            </w:r>
          </w:p>
        </w:tc>
        <w:tc>
          <w:tcPr>
            <w:tcW w:w="1134" w:type="dxa"/>
            <w:vAlign w:val="center"/>
          </w:tcPr>
          <w:p w:rsidR="00634172" w:rsidRDefault="00634172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185.000,00</w:t>
            </w:r>
          </w:p>
        </w:tc>
        <w:tc>
          <w:tcPr>
            <w:tcW w:w="1134" w:type="dxa"/>
            <w:vAlign w:val="center"/>
          </w:tcPr>
          <w:p w:rsidR="00634172" w:rsidRDefault="00634172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185.000,00</w:t>
            </w:r>
          </w:p>
        </w:tc>
      </w:tr>
      <w:tr w:rsidR="00634172" w:rsidRPr="001653C4" w:rsidTr="007C543B">
        <w:trPr>
          <w:trHeight w:val="920"/>
          <w:jc w:val="center"/>
        </w:trPr>
        <w:tc>
          <w:tcPr>
            <w:tcW w:w="1529" w:type="dxa"/>
            <w:vMerge/>
            <w:vAlign w:val="center"/>
          </w:tcPr>
          <w:p w:rsidR="00634172" w:rsidRPr="001653C4" w:rsidRDefault="00634172" w:rsidP="00410B1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vAlign w:val="center"/>
          </w:tcPr>
          <w:p w:rsidR="00634172" w:rsidRPr="001653C4" w:rsidRDefault="00634172" w:rsidP="0041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34172" w:rsidRDefault="007C543B" w:rsidP="007C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Zarządzenie Nr 0050.74.2024 Wójta Gminy Domaradz z dnia 9 września 2024 r.</w:t>
            </w:r>
          </w:p>
        </w:tc>
        <w:tc>
          <w:tcPr>
            <w:tcW w:w="1134" w:type="dxa"/>
            <w:vAlign w:val="center"/>
          </w:tcPr>
          <w:p w:rsidR="00634172" w:rsidRDefault="007C543B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-2.905,78</w:t>
            </w:r>
          </w:p>
        </w:tc>
        <w:tc>
          <w:tcPr>
            <w:tcW w:w="1134" w:type="dxa"/>
            <w:vAlign w:val="center"/>
          </w:tcPr>
          <w:p w:rsidR="00634172" w:rsidRDefault="007C543B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182.094,22</w:t>
            </w:r>
          </w:p>
        </w:tc>
      </w:tr>
      <w:tr w:rsidR="00634172" w:rsidRPr="001653C4" w:rsidTr="007C543B">
        <w:trPr>
          <w:trHeight w:val="920"/>
          <w:jc w:val="center"/>
        </w:trPr>
        <w:tc>
          <w:tcPr>
            <w:tcW w:w="1529" w:type="dxa"/>
            <w:vMerge/>
            <w:vAlign w:val="center"/>
          </w:tcPr>
          <w:p w:rsidR="00634172" w:rsidRPr="001653C4" w:rsidRDefault="00634172" w:rsidP="00410B1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vAlign w:val="center"/>
          </w:tcPr>
          <w:p w:rsidR="00634172" w:rsidRPr="001653C4" w:rsidRDefault="00634172" w:rsidP="0041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34172" w:rsidRDefault="007C543B" w:rsidP="007C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V.28.2024 Rady Gminy Domaradz z dnia 26 września 2024 r.</w:t>
            </w:r>
          </w:p>
        </w:tc>
        <w:tc>
          <w:tcPr>
            <w:tcW w:w="1134" w:type="dxa"/>
            <w:vAlign w:val="center"/>
          </w:tcPr>
          <w:p w:rsidR="00634172" w:rsidRDefault="007C543B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-3.598,00</w:t>
            </w:r>
          </w:p>
        </w:tc>
        <w:tc>
          <w:tcPr>
            <w:tcW w:w="1134" w:type="dxa"/>
            <w:vAlign w:val="center"/>
          </w:tcPr>
          <w:p w:rsidR="00634172" w:rsidRDefault="007C543B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178.496,22</w:t>
            </w:r>
          </w:p>
        </w:tc>
      </w:tr>
    </w:tbl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2C43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37077" w:rsidRPr="001653C4" w:rsidRDefault="0003707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2C43" w:rsidRPr="001653C4" w:rsidRDefault="00CD2C43" w:rsidP="002A7E8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Stopień zaawansowania realizacji programów wieloletnich.</w:t>
      </w: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 ramach wykazu przedsięwzięć do wieloletniej prognozy finansowej Gminy Domaradz w 202</w:t>
      </w:r>
      <w:r w:rsidR="005650D5"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realizowano przedsięwzięcia:</w:t>
      </w:r>
    </w:p>
    <w:p w:rsidR="00CD2C43" w:rsidRPr="001653C4" w:rsidRDefault="00F44EB9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D2C4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76CD" w:rsidRPr="001653C4">
        <w:rPr>
          <w:rFonts w:ascii="Times New Roman" w:hAnsi="Times New Roman" w:cs="Times New Roman"/>
          <w:color w:val="000000"/>
          <w:sz w:val="24"/>
          <w:szCs w:val="24"/>
        </w:rPr>
        <w:t>„Przebudowa drogi gminnej Nr 115623R Domaradz - na miasteczko w miejscowości Domaradz”</w:t>
      </w:r>
      <w:r w:rsidR="00CD2C4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D2C43" w:rsidRPr="001653C4">
        <w:rPr>
          <w:rFonts w:ascii="Times New Roman" w:hAnsi="Times New Roman" w:cs="Times New Roman"/>
          <w:sz w:val="24"/>
          <w:szCs w:val="24"/>
        </w:rPr>
        <w:t>Zadanie realizowane w</w:t>
      </w:r>
      <w:r w:rsidR="00656B2E" w:rsidRPr="001653C4">
        <w:rPr>
          <w:rFonts w:ascii="Times New Roman" w:hAnsi="Times New Roman" w:cs="Times New Roman"/>
          <w:sz w:val="24"/>
          <w:szCs w:val="24"/>
        </w:rPr>
        <w:t> </w:t>
      </w:r>
      <w:r w:rsidR="00CD2C43" w:rsidRPr="001653C4">
        <w:rPr>
          <w:rFonts w:ascii="Times New Roman" w:hAnsi="Times New Roman" w:cs="Times New Roman"/>
          <w:sz w:val="24"/>
          <w:szCs w:val="24"/>
        </w:rPr>
        <w:t>latach 202</w:t>
      </w:r>
      <w:r w:rsidR="00EC76CD" w:rsidRPr="001653C4">
        <w:rPr>
          <w:rFonts w:ascii="Times New Roman" w:hAnsi="Times New Roman" w:cs="Times New Roman"/>
          <w:sz w:val="24"/>
          <w:szCs w:val="24"/>
        </w:rPr>
        <w:t>3</w:t>
      </w:r>
      <w:r w:rsidR="00CD2C43" w:rsidRPr="001653C4">
        <w:rPr>
          <w:rFonts w:ascii="Times New Roman" w:hAnsi="Times New Roman" w:cs="Times New Roman"/>
          <w:sz w:val="24"/>
          <w:szCs w:val="24"/>
        </w:rPr>
        <w:t>-202</w:t>
      </w:r>
      <w:r w:rsidR="00EC76CD" w:rsidRPr="001653C4">
        <w:rPr>
          <w:rFonts w:ascii="Times New Roman" w:hAnsi="Times New Roman" w:cs="Times New Roman"/>
          <w:sz w:val="24"/>
          <w:szCs w:val="24"/>
        </w:rPr>
        <w:t>4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, łączne nakłady finansowe to kwota </w:t>
      </w:r>
      <w:r w:rsidR="00944908">
        <w:rPr>
          <w:rFonts w:ascii="Times New Roman" w:hAnsi="Times New Roman" w:cs="Times New Roman"/>
          <w:bCs/>
          <w:sz w:val="24"/>
          <w:szCs w:val="24"/>
        </w:rPr>
        <w:t>171.270,56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>zł. W 202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>3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 r. wydatki </w:t>
      </w:r>
      <w:r w:rsidR="000A6040" w:rsidRPr="001653C4">
        <w:rPr>
          <w:rFonts w:ascii="Times New Roman" w:hAnsi="Times New Roman" w:cs="Times New Roman"/>
          <w:bCs/>
          <w:sz w:val="24"/>
          <w:szCs w:val="24"/>
        </w:rPr>
        <w:t xml:space="preserve">zrealizowane 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wyniosły 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>3.300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>,00 zł, w 202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>4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944908">
        <w:rPr>
          <w:rFonts w:ascii="Times New Roman" w:hAnsi="Times New Roman" w:cs="Times New Roman"/>
          <w:bCs/>
          <w:sz w:val="24"/>
          <w:szCs w:val="24"/>
        </w:rPr>
        <w:t xml:space="preserve"> wyniosły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908">
        <w:rPr>
          <w:rFonts w:ascii="Times New Roman" w:hAnsi="Times New Roman" w:cs="Times New Roman"/>
          <w:bCs/>
          <w:sz w:val="24"/>
          <w:szCs w:val="24"/>
        </w:rPr>
        <w:t>167.970,56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 xml:space="preserve"> zł. Zadanie współfinansowane 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ze </w:t>
      </w:r>
      <w:r w:rsidR="00EC76CD" w:rsidRPr="001653C4">
        <w:rPr>
          <w:rFonts w:ascii="Times New Roman" w:hAnsi="Times New Roman" w:cs="Times New Roman"/>
          <w:sz w:val="24"/>
          <w:szCs w:val="24"/>
        </w:rPr>
        <w:t>środków budżetu Unii Europejskiej w ramach Programu Rozwoju Obszarów Wiejskich na lata 2014-2020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 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="000A6040" w:rsidRPr="001653C4">
        <w:rPr>
          <w:rFonts w:ascii="Times New Roman" w:hAnsi="Times New Roman" w:cs="Times New Roman"/>
          <w:sz w:val="24"/>
          <w:szCs w:val="24"/>
        </w:rPr>
        <w:t>wysokości 63,63% kosztów kwalifikowanych</w:t>
      </w:r>
      <w:r w:rsidR="00CD2C43" w:rsidRPr="001653C4">
        <w:rPr>
          <w:rFonts w:ascii="Times New Roman" w:hAnsi="Times New Roman" w:cs="Times New Roman"/>
          <w:sz w:val="24"/>
          <w:szCs w:val="24"/>
        </w:rPr>
        <w:t>.</w:t>
      </w:r>
    </w:p>
    <w:p w:rsidR="00CD2C43" w:rsidRPr="001653C4" w:rsidRDefault="00F44EB9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2</w:t>
      </w:r>
      <w:r w:rsidR="00CD2C43" w:rsidRPr="001653C4">
        <w:rPr>
          <w:rFonts w:ascii="Times New Roman" w:hAnsi="Times New Roman" w:cs="Times New Roman"/>
          <w:sz w:val="24"/>
          <w:szCs w:val="24"/>
        </w:rPr>
        <w:t>. „Budowa sieci kanalizacji sanitarnej w m. Golcowa – I etap”. Zadanie realizowane w </w:t>
      </w:r>
      <w:r w:rsidR="00F7208E" w:rsidRPr="001653C4">
        <w:rPr>
          <w:rFonts w:ascii="Times New Roman" w:hAnsi="Times New Roman" w:cs="Times New Roman"/>
          <w:sz w:val="24"/>
          <w:szCs w:val="24"/>
        </w:rPr>
        <w:t>latach 2022</w:t>
      </w:r>
      <w:r w:rsidR="00CD2C43" w:rsidRPr="001653C4">
        <w:rPr>
          <w:rFonts w:ascii="Times New Roman" w:hAnsi="Times New Roman" w:cs="Times New Roman"/>
          <w:sz w:val="24"/>
          <w:szCs w:val="24"/>
        </w:rPr>
        <w:t>-2024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łączne nakłady finansowe to kwota </w:t>
      </w:r>
      <w:r w:rsidR="00944908">
        <w:rPr>
          <w:rFonts w:ascii="Times New Roman" w:hAnsi="Times New Roman" w:cs="Times New Roman"/>
          <w:sz w:val="24"/>
          <w:szCs w:val="24"/>
        </w:rPr>
        <w:t>13.948.198,60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9E7172" w:rsidRPr="001653C4">
        <w:rPr>
          <w:rFonts w:ascii="Times New Roman" w:hAnsi="Times New Roman" w:cs="Times New Roman"/>
          <w:sz w:val="24"/>
          <w:szCs w:val="24"/>
        </w:rPr>
        <w:t>. W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2022 r. wydatk</w:t>
      </w:r>
      <w:r w:rsidR="009E7172" w:rsidRPr="001653C4">
        <w:rPr>
          <w:rFonts w:ascii="Times New Roman" w:hAnsi="Times New Roman" w:cs="Times New Roman"/>
          <w:sz w:val="24"/>
          <w:szCs w:val="24"/>
        </w:rPr>
        <w:t>i zrealizowane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wyn</w:t>
      </w:r>
      <w:r w:rsidR="009E7172" w:rsidRPr="001653C4">
        <w:rPr>
          <w:rFonts w:ascii="Times New Roman" w:hAnsi="Times New Roman" w:cs="Times New Roman"/>
          <w:sz w:val="24"/>
          <w:szCs w:val="24"/>
        </w:rPr>
        <w:t>iosły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E7172" w:rsidRPr="001653C4">
        <w:rPr>
          <w:rFonts w:ascii="Times New Roman" w:hAnsi="Times New Roman" w:cs="Times New Roman"/>
          <w:sz w:val="24"/>
          <w:szCs w:val="24"/>
        </w:rPr>
        <w:t>1.450,00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zł, 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w 2023 r. </w:t>
      </w:r>
      <w:r w:rsidR="00F7208E" w:rsidRPr="001653C4">
        <w:rPr>
          <w:rFonts w:ascii="Times New Roman" w:hAnsi="Times New Roman" w:cs="Times New Roman"/>
          <w:sz w:val="24"/>
          <w:szCs w:val="24"/>
        </w:rPr>
        <w:t>wyn</w:t>
      </w:r>
      <w:r w:rsidR="009E7172" w:rsidRPr="001653C4">
        <w:rPr>
          <w:rFonts w:ascii="Times New Roman" w:hAnsi="Times New Roman" w:cs="Times New Roman"/>
          <w:sz w:val="24"/>
          <w:szCs w:val="24"/>
        </w:rPr>
        <w:t>iosły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E7172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5.748.798,60 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zł, w 2024 r. </w:t>
      </w:r>
      <w:r w:rsidR="00944908">
        <w:rPr>
          <w:rFonts w:ascii="Times New Roman" w:hAnsi="Times New Roman" w:cs="Times New Roman"/>
          <w:sz w:val="24"/>
          <w:szCs w:val="24"/>
        </w:rPr>
        <w:t>wyniosły 8.197.950,00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 zł. Zadanie współfinansowane ze środków </w:t>
      </w:r>
      <w:r w:rsidR="00092FBF">
        <w:rPr>
          <w:rFonts w:ascii="Times New Roman" w:hAnsi="Times New Roman" w:cs="Times New Roman"/>
          <w:sz w:val="24"/>
          <w:szCs w:val="24"/>
        </w:rPr>
        <w:t>otrzymanych z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 Rządow</w:t>
      </w:r>
      <w:r w:rsidR="00092FBF">
        <w:rPr>
          <w:rFonts w:ascii="Times New Roman" w:hAnsi="Times New Roman" w:cs="Times New Roman"/>
          <w:sz w:val="24"/>
          <w:szCs w:val="24"/>
        </w:rPr>
        <w:t>ego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 Fundusz</w:t>
      </w:r>
      <w:r w:rsidR="00092FBF">
        <w:rPr>
          <w:rFonts w:ascii="Times New Roman" w:hAnsi="Times New Roman" w:cs="Times New Roman"/>
          <w:sz w:val="24"/>
          <w:szCs w:val="24"/>
        </w:rPr>
        <w:t>u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 Polski Ład: Program Inwestycji Strategicznych</w:t>
      </w:r>
      <w:r w:rsidR="00194F0A" w:rsidRPr="001653C4">
        <w:rPr>
          <w:rFonts w:ascii="Times New Roman" w:hAnsi="Times New Roman" w:cs="Times New Roman"/>
          <w:sz w:val="24"/>
          <w:szCs w:val="24"/>
        </w:rPr>
        <w:t xml:space="preserve"> w ramach Funduszu Przeciwdziałania COVID-19</w:t>
      </w:r>
      <w:r w:rsidR="009E7172" w:rsidRPr="001653C4">
        <w:rPr>
          <w:rFonts w:ascii="Times New Roman" w:hAnsi="Times New Roman" w:cs="Times New Roman"/>
          <w:sz w:val="24"/>
          <w:szCs w:val="24"/>
        </w:rPr>
        <w:t>.</w:t>
      </w:r>
    </w:p>
    <w:p w:rsidR="000A6040" w:rsidRDefault="009E7172" w:rsidP="000A60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3. „Rozbudowa i modernizacja oczyszczalni ścieków w Domaradzu”.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 Zadanie realizowane w latach 2023-2024, łączne nakłady finansowe to kwota 7.1</w:t>
      </w:r>
      <w:r w:rsidR="00944908">
        <w:rPr>
          <w:rFonts w:ascii="Times New Roman" w:hAnsi="Times New Roman" w:cs="Times New Roman"/>
          <w:sz w:val="24"/>
          <w:szCs w:val="24"/>
        </w:rPr>
        <w:t>53.647,70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 zł. W 2023 r. </w:t>
      </w:r>
      <w:r w:rsidR="00944908">
        <w:rPr>
          <w:rFonts w:ascii="Times New Roman" w:hAnsi="Times New Roman" w:cs="Times New Roman"/>
          <w:sz w:val="24"/>
          <w:szCs w:val="24"/>
        </w:rPr>
        <w:t>wydatki zrealizowane wyniosły</w:t>
      </w:r>
      <w:r w:rsidR="00060225">
        <w:rPr>
          <w:rFonts w:ascii="Times New Roman" w:hAnsi="Times New Roman" w:cs="Times New Roman"/>
          <w:sz w:val="24"/>
          <w:szCs w:val="24"/>
        </w:rPr>
        <w:t xml:space="preserve"> 92.250,00 zł</w:t>
      </w:r>
      <w:r w:rsidR="000A6040" w:rsidRPr="001653C4">
        <w:rPr>
          <w:rFonts w:ascii="Times New Roman" w:hAnsi="Times New Roman" w:cs="Times New Roman"/>
          <w:sz w:val="24"/>
          <w:szCs w:val="24"/>
        </w:rPr>
        <w:t>, w 2024 r. wyn</w:t>
      </w:r>
      <w:r w:rsidR="00060225">
        <w:rPr>
          <w:rFonts w:ascii="Times New Roman" w:hAnsi="Times New Roman" w:cs="Times New Roman"/>
          <w:sz w:val="24"/>
          <w:szCs w:val="24"/>
        </w:rPr>
        <w:t xml:space="preserve">iosły 7.061.397,70 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zł. Zadanie współfinansowane ze środków </w:t>
      </w:r>
      <w:r w:rsidR="00092FBF">
        <w:rPr>
          <w:rFonts w:ascii="Times New Roman" w:hAnsi="Times New Roman" w:cs="Times New Roman"/>
          <w:sz w:val="24"/>
          <w:szCs w:val="24"/>
        </w:rPr>
        <w:t xml:space="preserve">otrzymanych z </w:t>
      </w:r>
      <w:r w:rsidR="000A6040" w:rsidRPr="001653C4">
        <w:rPr>
          <w:rFonts w:ascii="Times New Roman" w:hAnsi="Times New Roman" w:cs="Times New Roman"/>
          <w:sz w:val="24"/>
          <w:szCs w:val="24"/>
        </w:rPr>
        <w:t>Rządow</w:t>
      </w:r>
      <w:r w:rsidR="00092FBF">
        <w:rPr>
          <w:rFonts w:ascii="Times New Roman" w:hAnsi="Times New Roman" w:cs="Times New Roman"/>
          <w:sz w:val="24"/>
          <w:szCs w:val="24"/>
        </w:rPr>
        <w:t>ego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 Fundusz</w:t>
      </w:r>
      <w:r w:rsidR="00092FBF">
        <w:rPr>
          <w:rFonts w:ascii="Times New Roman" w:hAnsi="Times New Roman" w:cs="Times New Roman"/>
          <w:sz w:val="24"/>
          <w:szCs w:val="24"/>
        </w:rPr>
        <w:t>u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 Polski Ład: Program Inwestycji Strategicznych w ramach Funduszu Przeciwdziałania COVID-19.</w:t>
      </w:r>
    </w:p>
    <w:p w:rsidR="00060225" w:rsidRDefault="00060225" w:rsidP="000602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>. „Budowa sieci kanalizacji sanitarnej w m. Golcowa –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 xml:space="preserve"> etap”. Zadanie realizowane w latach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, planowane łączne nakłady finansowe to kwota </w:t>
      </w:r>
      <w:r>
        <w:rPr>
          <w:rFonts w:ascii="Times New Roman" w:hAnsi="Times New Roman" w:cs="Times New Roman"/>
          <w:bCs/>
          <w:sz w:val="24"/>
          <w:szCs w:val="24"/>
        </w:rPr>
        <w:t>6.554.603,00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zł. W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r. wydatki zrealizowane wyniosły </w:t>
      </w:r>
      <w:r>
        <w:rPr>
          <w:rFonts w:ascii="Times New Roman" w:hAnsi="Times New Roman" w:cs="Times New Roman"/>
          <w:bCs/>
          <w:sz w:val="24"/>
          <w:szCs w:val="24"/>
        </w:rPr>
        <w:t>425</w:t>
      </w:r>
      <w:r w:rsidRPr="001653C4">
        <w:rPr>
          <w:rFonts w:ascii="Times New Roman" w:hAnsi="Times New Roman" w:cs="Times New Roman"/>
          <w:bCs/>
          <w:sz w:val="24"/>
          <w:szCs w:val="24"/>
        </w:rPr>
        <w:t>,00 zł, w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r. limit wydatków wynosi</w:t>
      </w:r>
      <w:r>
        <w:rPr>
          <w:rFonts w:ascii="Times New Roman" w:hAnsi="Times New Roman" w:cs="Times New Roman"/>
          <w:bCs/>
          <w:sz w:val="24"/>
          <w:szCs w:val="24"/>
        </w:rPr>
        <w:t>ł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2.012.649,00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bCs/>
          <w:sz w:val="24"/>
          <w:szCs w:val="24"/>
        </w:rPr>
        <w:t>, w 2026 r. 4.541.529,00 zł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53C4">
        <w:rPr>
          <w:rFonts w:ascii="Times New Roman" w:hAnsi="Times New Roman" w:cs="Times New Roman"/>
          <w:sz w:val="24"/>
          <w:szCs w:val="24"/>
        </w:rPr>
        <w:t xml:space="preserve">Zadanie współfinansowane ze środków </w:t>
      </w:r>
      <w:r w:rsidR="00092FBF">
        <w:rPr>
          <w:rFonts w:ascii="Times New Roman" w:hAnsi="Times New Roman" w:cs="Times New Roman"/>
          <w:sz w:val="24"/>
          <w:szCs w:val="24"/>
        </w:rPr>
        <w:t>otrzymanych z</w:t>
      </w:r>
      <w:r w:rsidRPr="001653C4">
        <w:rPr>
          <w:rFonts w:ascii="Times New Roman" w:hAnsi="Times New Roman" w:cs="Times New Roman"/>
          <w:sz w:val="24"/>
          <w:szCs w:val="24"/>
        </w:rPr>
        <w:t xml:space="preserve"> Rządow</w:t>
      </w:r>
      <w:r w:rsidR="00092FBF">
        <w:rPr>
          <w:rFonts w:ascii="Times New Roman" w:hAnsi="Times New Roman" w:cs="Times New Roman"/>
          <w:sz w:val="24"/>
          <w:szCs w:val="24"/>
        </w:rPr>
        <w:t>ego</w:t>
      </w:r>
      <w:r w:rsidRPr="001653C4">
        <w:rPr>
          <w:rFonts w:ascii="Times New Roman" w:hAnsi="Times New Roman" w:cs="Times New Roman"/>
          <w:sz w:val="24"/>
          <w:szCs w:val="24"/>
        </w:rPr>
        <w:t xml:space="preserve"> Fundusz</w:t>
      </w:r>
      <w:r w:rsidR="00092FBF">
        <w:rPr>
          <w:rFonts w:ascii="Times New Roman" w:hAnsi="Times New Roman" w:cs="Times New Roman"/>
          <w:sz w:val="24"/>
          <w:szCs w:val="24"/>
        </w:rPr>
        <w:t>u</w:t>
      </w:r>
      <w:r w:rsidRPr="001653C4">
        <w:rPr>
          <w:rFonts w:ascii="Times New Roman" w:hAnsi="Times New Roman" w:cs="Times New Roman"/>
          <w:sz w:val="24"/>
          <w:szCs w:val="24"/>
        </w:rPr>
        <w:t xml:space="preserve"> Polski Ład: Program Inwestycji Strategicznych w ramach Funduszu Przeciwdziałania COVID-19.</w:t>
      </w:r>
    </w:p>
    <w:p w:rsidR="00060225" w:rsidRDefault="00060225" w:rsidP="000602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653C4">
        <w:rPr>
          <w:rFonts w:ascii="Times New Roman" w:hAnsi="Times New Roman" w:cs="Times New Roman"/>
          <w:sz w:val="24"/>
          <w:szCs w:val="24"/>
        </w:rPr>
        <w:t>. „</w:t>
      </w:r>
      <w:r>
        <w:rPr>
          <w:rFonts w:ascii="Times New Roman" w:hAnsi="Times New Roman" w:cs="Times New Roman"/>
          <w:sz w:val="24"/>
          <w:szCs w:val="24"/>
        </w:rPr>
        <w:t>Nadbudowa i przebudowa części budynku Zespołu Szkolno-Przedszkolnego w</w:t>
      </w:r>
      <w:r w:rsidR="001359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Domaradzu</w:t>
      </w:r>
      <w:r w:rsidRPr="001653C4">
        <w:rPr>
          <w:rFonts w:ascii="Times New Roman" w:hAnsi="Times New Roman" w:cs="Times New Roman"/>
          <w:sz w:val="24"/>
          <w:szCs w:val="24"/>
        </w:rPr>
        <w:t>”. Zadanie realizowane w latach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, planowane łączne nakłady finansowe to kwota </w:t>
      </w:r>
      <w:r>
        <w:rPr>
          <w:rFonts w:ascii="Times New Roman" w:hAnsi="Times New Roman" w:cs="Times New Roman"/>
          <w:bCs/>
          <w:sz w:val="24"/>
          <w:szCs w:val="24"/>
        </w:rPr>
        <w:t>4.200.733,16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zł. W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r. wydatki zrealizowane wyniosły </w:t>
      </w:r>
      <w:r>
        <w:rPr>
          <w:rFonts w:ascii="Times New Roman" w:hAnsi="Times New Roman" w:cs="Times New Roman"/>
          <w:bCs/>
          <w:sz w:val="24"/>
          <w:szCs w:val="24"/>
        </w:rPr>
        <w:t>575.046,16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zł, w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r. limit wydatków wynosi</w:t>
      </w:r>
      <w:r>
        <w:rPr>
          <w:rFonts w:ascii="Times New Roman" w:hAnsi="Times New Roman" w:cs="Times New Roman"/>
          <w:bCs/>
          <w:sz w:val="24"/>
          <w:szCs w:val="24"/>
        </w:rPr>
        <w:t>ł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3.625.687,00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 zł. </w:t>
      </w:r>
      <w:r w:rsidRPr="001653C4">
        <w:rPr>
          <w:rFonts w:ascii="Times New Roman" w:hAnsi="Times New Roman" w:cs="Times New Roman"/>
          <w:sz w:val="24"/>
          <w:szCs w:val="24"/>
        </w:rPr>
        <w:t xml:space="preserve">Zadanie współfinansowane ze środków </w:t>
      </w:r>
      <w:r w:rsidR="00092FBF">
        <w:rPr>
          <w:rFonts w:ascii="Times New Roman" w:hAnsi="Times New Roman" w:cs="Times New Roman"/>
          <w:sz w:val="24"/>
          <w:szCs w:val="24"/>
        </w:rPr>
        <w:t>otrzymanych z</w:t>
      </w:r>
      <w:r w:rsidRPr="001653C4">
        <w:rPr>
          <w:rFonts w:ascii="Times New Roman" w:hAnsi="Times New Roman" w:cs="Times New Roman"/>
          <w:sz w:val="24"/>
          <w:szCs w:val="24"/>
        </w:rPr>
        <w:t xml:space="preserve"> Rządow</w:t>
      </w:r>
      <w:r w:rsidR="00092FBF">
        <w:rPr>
          <w:rFonts w:ascii="Times New Roman" w:hAnsi="Times New Roman" w:cs="Times New Roman"/>
          <w:sz w:val="24"/>
          <w:szCs w:val="24"/>
        </w:rPr>
        <w:t>ego</w:t>
      </w:r>
      <w:r w:rsidRPr="001653C4">
        <w:rPr>
          <w:rFonts w:ascii="Times New Roman" w:hAnsi="Times New Roman" w:cs="Times New Roman"/>
          <w:sz w:val="24"/>
          <w:szCs w:val="24"/>
        </w:rPr>
        <w:t xml:space="preserve"> Fundusz</w:t>
      </w:r>
      <w:r w:rsidR="00092FBF">
        <w:rPr>
          <w:rFonts w:ascii="Times New Roman" w:hAnsi="Times New Roman" w:cs="Times New Roman"/>
          <w:sz w:val="24"/>
          <w:szCs w:val="24"/>
        </w:rPr>
        <w:t>u</w:t>
      </w:r>
      <w:r w:rsidRPr="001653C4">
        <w:rPr>
          <w:rFonts w:ascii="Times New Roman" w:hAnsi="Times New Roman" w:cs="Times New Roman"/>
          <w:sz w:val="24"/>
          <w:szCs w:val="24"/>
        </w:rPr>
        <w:t xml:space="preserve"> Polski Ład: Program Inwestycji Strategicznych w ramach Funduszu Przeciwdziałania COVID-19.</w:t>
      </w:r>
    </w:p>
    <w:p w:rsidR="00060225" w:rsidRPr="00060225" w:rsidRDefault="00060225" w:rsidP="000602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225">
        <w:rPr>
          <w:rFonts w:ascii="Times New Roman" w:hAnsi="Times New Roman" w:cs="Times New Roman"/>
          <w:sz w:val="24"/>
          <w:szCs w:val="24"/>
        </w:rPr>
        <w:t>6. „Cyberbezpieczna Gmina Domaradz”. Zadanie realizowane w latach 2024-202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0225">
        <w:rPr>
          <w:rFonts w:ascii="Times New Roman" w:hAnsi="Times New Roman" w:cs="Times New Roman"/>
          <w:bCs/>
          <w:sz w:val="24"/>
          <w:szCs w:val="24"/>
        </w:rPr>
        <w:t xml:space="preserve">, planowane łączne nakłady finansowe to kwota </w:t>
      </w:r>
      <w:r w:rsidR="007762FA">
        <w:rPr>
          <w:rFonts w:ascii="Times New Roman" w:hAnsi="Times New Roman" w:cs="Times New Roman"/>
          <w:bCs/>
          <w:sz w:val="24"/>
          <w:szCs w:val="24"/>
        </w:rPr>
        <w:t>471.882,12</w:t>
      </w:r>
      <w:r w:rsidRPr="00060225">
        <w:rPr>
          <w:rFonts w:ascii="Times New Roman" w:hAnsi="Times New Roman" w:cs="Times New Roman"/>
          <w:bCs/>
          <w:sz w:val="24"/>
          <w:szCs w:val="24"/>
        </w:rPr>
        <w:t xml:space="preserve"> zł. W 2024 r. wydatki zrealizowane wyniosły </w:t>
      </w:r>
      <w:r w:rsidR="007762FA">
        <w:rPr>
          <w:rFonts w:ascii="Times New Roman" w:hAnsi="Times New Roman" w:cs="Times New Roman"/>
          <w:bCs/>
          <w:sz w:val="24"/>
          <w:szCs w:val="24"/>
        </w:rPr>
        <w:t>461.673,12</w:t>
      </w:r>
      <w:r w:rsidRPr="00060225">
        <w:rPr>
          <w:rFonts w:ascii="Times New Roman" w:hAnsi="Times New Roman" w:cs="Times New Roman"/>
          <w:bCs/>
          <w:sz w:val="24"/>
          <w:szCs w:val="24"/>
        </w:rPr>
        <w:t xml:space="preserve"> zł, w 2025 r. limit wydatków wynosił </w:t>
      </w:r>
      <w:r w:rsidR="007762FA">
        <w:rPr>
          <w:rFonts w:ascii="Times New Roman" w:hAnsi="Times New Roman" w:cs="Times New Roman"/>
          <w:bCs/>
          <w:sz w:val="24"/>
          <w:szCs w:val="24"/>
        </w:rPr>
        <w:t>10.209,00</w:t>
      </w:r>
      <w:r w:rsidRPr="00060225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7762FA">
        <w:rPr>
          <w:rFonts w:ascii="Times New Roman" w:hAnsi="Times New Roman" w:cs="Times New Roman"/>
          <w:bCs/>
          <w:sz w:val="24"/>
          <w:szCs w:val="24"/>
        </w:rPr>
        <w:t>.</w:t>
      </w:r>
      <w:r w:rsidRPr="000602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0225">
        <w:rPr>
          <w:rFonts w:ascii="Times New Roman" w:hAnsi="Times New Roman" w:cs="Times New Roman"/>
          <w:sz w:val="24"/>
          <w:szCs w:val="24"/>
        </w:rPr>
        <w:t xml:space="preserve">Zadanie </w:t>
      </w:r>
      <w:r w:rsidRPr="00060225">
        <w:rPr>
          <w:rFonts w:ascii="Times New Roman" w:hAnsi="Times New Roman"/>
          <w:color w:val="000000"/>
          <w:sz w:val="24"/>
          <w:szCs w:val="24"/>
        </w:rPr>
        <w:t>realizowane w ramach projektu grantowego “Cyberbezpieczny Samorząd” dofinansowanego ze środków programu Fundusze Europejskie na Rozwój Cyfrowy 2021-2027 (FERC)</w:t>
      </w:r>
      <w:r w:rsidR="007762FA">
        <w:rPr>
          <w:rFonts w:ascii="Times New Roman" w:hAnsi="Times New Roman"/>
          <w:color w:val="000000"/>
          <w:sz w:val="24"/>
          <w:szCs w:val="24"/>
        </w:rPr>
        <w:t>.</w:t>
      </w:r>
    </w:p>
    <w:p w:rsidR="00060225" w:rsidRPr="00060225" w:rsidRDefault="00060225" w:rsidP="000602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98C" w:rsidRDefault="0024798C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Pr="001653C4" w:rsidRDefault="00E452E6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448" w:rsidRPr="001653C4" w:rsidRDefault="00E86448" w:rsidP="002A7E8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Informacja o wykonaniu planu finansowego wydzielonego rachunku dochodów, na którym gromadzone są środki z Funduszu Przeciwdziałania COVID-19, przeznaczone na wydatki związane z przeciwdziałaniem COVID- 19 w ramach planu finansowego tego rachunku na dzień 31.12.202</w:t>
      </w:r>
      <w:r w:rsidR="004664A8">
        <w:rPr>
          <w:rFonts w:ascii="Times New Roman" w:hAnsi="Times New Roman" w:cs="Times New Roman"/>
          <w:b/>
          <w:sz w:val="24"/>
          <w:szCs w:val="24"/>
        </w:rPr>
        <w:t>4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F7F55" w:rsidRPr="001653C4" w:rsidRDefault="003F7F5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96C" w:rsidRPr="001653C4" w:rsidRDefault="003F7F55" w:rsidP="00766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Zgodnie z art. 65 ust. 13 ustawy z dnia 31 marca 2020 r. o zmianie ustawy o szczególnych rozwiązaniach związanych z zapobieganiem, przeciwdziałaniem i zwalczaniem COVID-19, innych chorób zakaźnych oraz wywołanych nimi sytuacji kryzysowych oraz niektórych innych ustaw (Dz.U. z 2020 r. poz. 568 ze zm.) przedkłada się informację z wykonania planu dochodów wydzielonego rachunku dochodów, na którym gromadzone są środki z Funduszu Przeciwdziałania COVID-19 oraz wydatków nimi finansowanych:</w:t>
      </w:r>
    </w:p>
    <w:p w:rsidR="00A0496C" w:rsidRPr="001653C4" w:rsidRDefault="00A0496C" w:rsidP="002A7E89">
      <w:pPr>
        <w:pStyle w:val="Default"/>
        <w:jc w:val="both"/>
      </w:pPr>
    </w:p>
    <w:p w:rsidR="003D7FB2" w:rsidRDefault="00E86448" w:rsidP="001653C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Środki </w:t>
      </w:r>
      <w:r w:rsidR="001653C4">
        <w:rPr>
          <w:rFonts w:ascii="Times New Roman" w:hAnsi="Times New Roman" w:cs="Times New Roman"/>
          <w:sz w:val="24"/>
          <w:szCs w:val="24"/>
        </w:rPr>
        <w:t xml:space="preserve">z Rządowego Funduszu Polski Ład: Program Inwestycji Strategicznych </w:t>
      </w:r>
      <w:r w:rsidRPr="001653C4">
        <w:rPr>
          <w:rFonts w:ascii="Times New Roman" w:hAnsi="Times New Roman" w:cs="Times New Roman"/>
          <w:sz w:val="24"/>
          <w:szCs w:val="24"/>
        </w:rPr>
        <w:t xml:space="preserve">na </w:t>
      </w:r>
      <w:r w:rsidR="001653C4">
        <w:rPr>
          <w:rFonts w:ascii="Times New Roman" w:hAnsi="Times New Roman" w:cs="Times New Roman"/>
          <w:sz w:val="24"/>
          <w:szCs w:val="24"/>
        </w:rPr>
        <w:t>realizację zadań inwestycyjnych pn.</w:t>
      </w:r>
      <w:r w:rsidR="003D7FB2">
        <w:rPr>
          <w:rFonts w:ascii="Times New Roman" w:hAnsi="Times New Roman" w:cs="Times New Roman"/>
          <w:sz w:val="24"/>
          <w:szCs w:val="24"/>
        </w:rPr>
        <w:t>:</w:t>
      </w:r>
    </w:p>
    <w:p w:rsidR="00E86448" w:rsidRDefault="003D7FB2" w:rsidP="003D7F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653C4" w:rsidRPr="003D7FB2">
        <w:rPr>
          <w:rFonts w:ascii="Times New Roman" w:hAnsi="Times New Roman"/>
          <w:color w:val="000000"/>
          <w:sz w:val="24"/>
          <w:szCs w:val="24"/>
        </w:rPr>
        <w:t>„Budowa sieci kanalizacji sanitarnej w</w:t>
      </w:r>
      <w:r w:rsidR="001B43DD" w:rsidRPr="003D7FB2">
        <w:rPr>
          <w:rFonts w:ascii="Times New Roman" w:hAnsi="Times New Roman"/>
          <w:color w:val="000000"/>
          <w:sz w:val="24"/>
          <w:szCs w:val="24"/>
        </w:rPr>
        <w:t> </w:t>
      </w:r>
      <w:r w:rsidR="001653C4" w:rsidRPr="003D7FB2">
        <w:rPr>
          <w:rFonts w:ascii="Times New Roman" w:hAnsi="Times New Roman"/>
          <w:color w:val="000000"/>
          <w:sz w:val="24"/>
          <w:szCs w:val="24"/>
        </w:rPr>
        <w:t>miejscowości Golcowa – I etap”</w:t>
      </w:r>
    </w:p>
    <w:p w:rsidR="003D7FB2" w:rsidRDefault="003D7FB2" w:rsidP="003D7F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„Rozbudowa i modernizacja oczyszczalni ścieków w Domaradzu”</w:t>
      </w:r>
    </w:p>
    <w:p w:rsidR="009710EF" w:rsidRDefault="009710EF" w:rsidP="003D7F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„Modernizacja infrastruktury oświetleniowej na terenie Gminy Domaradz”</w:t>
      </w:r>
    </w:p>
    <w:p w:rsidR="001653C4" w:rsidRPr="001653C4" w:rsidRDefault="001653C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3C4" w:rsidRPr="001653C4" w:rsidRDefault="001653C4" w:rsidP="001653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1653C4" w:rsidRPr="001653C4" w:rsidTr="003F7C8E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1653C4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FF4D67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FF4D67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.752.500,00</w:t>
            </w:r>
          </w:p>
        </w:tc>
      </w:tr>
      <w:tr w:rsidR="001653C4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01044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Infrastruktura </w:t>
            </w:r>
            <w:proofErr w:type="spellStart"/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sanitacyjna</w:t>
            </w:r>
            <w:proofErr w:type="spellEnd"/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wsi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FF4D67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FF4D67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.752.500,00</w:t>
            </w:r>
          </w:p>
        </w:tc>
      </w:tr>
      <w:tr w:rsidR="001653C4" w:rsidRPr="001653C4" w:rsidTr="003F7C8E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Środki otrzymane z Rządowego Funduszu Polski Ład: Program Inwestycji Strategicznych na realizację zadań inwestycyjnych („Budowa sieci kanalizacji sanitarnej w miejscowości Golcowa – I etap”)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3.752.500,00</w:t>
            </w:r>
          </w:p>
        </w:tc>
      </w:tr>
      <w:tr w:rsidR="00092FBF" w:rsidRPr="001653C4" w:rsidTr="003F7C8E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BF" w:rsidRPr="001653C4" w:rsidRDefault="00092FBF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BF" w:rsidRPr="001653C4" w:rsidRDefault="00092FBF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BF" w:rsidRPr="001653C4" w:rsidRDefault="008640AA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BF" w:rsidRPr="001653C4" w:rsidRDefault="008640AA" w:rsidP="008640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Środki otrzymane z Rządowego Funduszu Polski Ład: Program Inwestycji Strategicznych na realizację zadań inwestycyjnych („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Rozbudowa i modernizacja oczyszczalni ścieków w Domaradzu</w:t>
            </w: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BF" w:rsidRDefault="008640AA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5.000.000,00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BF" w:rsidRDefault="008640AA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5.000.000,00</w:t>
            </w:r>
          </w:p>
        </w:tc>
      </w:tr>
      <w:tr w:rsidR="009710EF" w:rsidRPr="001653C4" w:rsidTr="009710EF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143.800,00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9710EF" w:rsidRPr="001653C4" w:rsidTr="009710EF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143.800,00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9710EF" w:rsidRPr="001653C4" w:rsidTr="009710EF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9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Środki otrzymane z Rządowego Funduszu Polski Ład: Program Inwestycji Strategicznych na realizację zadań inwestycyjnych („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Modernizacja infrastruktury oświetleniowej na terenie Gminy Domaradz</w:t>
            </w: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143.800,00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653C4" w:rsidRPr="001653C4" w:rsidTr="001653C4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53C4" w:rsidRPr="001653C4" w:rsidRDefault="000318F1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8.896.300,00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53C4" w:rsidRPr="001653C4" w:rsidRDefault="000318F1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8.752.500,00</w:t>
            </w:r>
          </w:p>
        </w:tc>
      </w:tr>
    </w:tbl>
    <w:p w:rsidR="001653C4" w:rsidRDefault="001653C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448" w:rsidRPr="001653C4" w:rsidRDefault="00E8644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5D22D9" w:rsidRPr="001653C4" w:rsidTr="003F7C8E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5D22D9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D750C8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5D2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D750C8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5D2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.752.500,00</w:t>
            </w:r>
          </w:p>
        </w:tc>
      </w:tr>
      <w:tr w:rsidR="005D22D9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01044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Infrastruktura </w:t>
            </w:r>
            <w:proofErr w:type="spellStart"/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sanitacyjna</w:t>
            </w:r>
            <w:proofErr w:type="spellEnd"/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wsi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D750C8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5D2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D750C8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5D2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.752.500,00</w:t>
            </w:r>
          </w:p>
        </w:tc>
      </w:tr>
      <w:tr w:rsidR="005D22D9" w:rsidRPr="001653C4" w:rsidTr="003F7C8E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D750C8" w:rsidRDefault="00D750C8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0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Wydatki poniesione ze środków z Rządowego Funduszu Polski Ład: Program Inwestycji Strategicznych na realizację zadań inwestycyjnych </w:t>
            </w:r>
            <w:r w:rsidR="005D22D9" w:rsidRPr="00D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(„Budowa sieci kanalizacji sanitarnej w miejscowości Golcowa – I etap”)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3.752.500,00</w:t>
            </w:r>
          </w:p>
        </w:tc>
      </w:tr>
      <w:tr w:rsidR="00D750C8" w:rsidRPr="001653C4" w:rsidTr="003F7C8E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C8" w:rsidRPr="001653C4" w:rsidRDefault="00D750C8" w:rsidP="00D7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C8" w:rsidRPr="001653C4" w:rsidRDefault="00D750C8" w:rsidP="00D7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C8" w:rsidRPr="001653C4" w:rsidRDefault="00D750C8" w:rsidP="00D7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C8" w:rsidRPr="00D750C8" w:rsidRDefault="00D750C8" w:rsidP="00D7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0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Wydatki poniesione ze środków z Rządowego Funduszu Polski Ład: Program Inwestycji Strategicznych na realizację zadań inwestycyjnych </w:t>
            </w: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(„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Rozbudowa i modernizacja oczyszczalni ścieków w Domaradzu</w:t>
            </w: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C8" w:rsidRDefault="00D750C8" w:rsidP="00D75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5.000.000,00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C8" w:rsidRDefault="00D750C8" w:rsidP="00D75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5.000.000,00</w:t>
            </w:r>
          </w:p>
        </w:tc>
      </w:tr>
      <w:tr w:rsidR="009710EF" w:rsidRPr="001653C4" w:rsidTr="00564140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143.800,00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143.800,00</w:t>
            </w:r>
          </w:p>
        </w:tc>
      </w:tr>
      <w:tr w:rsidR="009710EF" w:rsidRPr="001653C4" w:rsidTr="00564140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143.800,00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143.800,00</w:t>
            </w:r>
          </w:p>
        </w:tc>
      </w:tr>
      <w:tr w:rsidR="009710EF" w:rsidRPr="001653C4" w:rsidTr="00564140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0EF" w:rsidRPr="001653C4" w:rsidRDefault="009710EF" w:rsidP="0056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0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Wydatki poniesione ze środków z Rządowego Funduszu Polski Ład: Program Inwestycji Strategicznych na realizację zadań inwestycyjnych </w:t>
            </w: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(„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Modernizacja infrastruktury oświetleniowej na terenie Gminy Domaradz</w:t>
            </w: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143.800,00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EF" w:rsidRPr="001653C4" w:rsidRDefault="000318F1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143.800,00</w:t>
            </w:r>
          </w:p>
        </w:tc>
      </w:tr>
      <w:tr w:rsidR="00D750C8" w:rsidRPr="001653C4" w:rsidTr="003F7C8E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50C8" w:rsidRPr="001653C4" w:rsidRDefault="00D750C8" w:rsidP="00D75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50C8" w:rsidRPr="001653C4" w:rsidRDefault="000318F1" w:rsidP="00D75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8.896.300,00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50C8" w:rsidRPr="001653C4" w:rsidRDefault="000318F1" w:rsidP="00D75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8.896.300,00</w:t>
            </w:r>
          </w:p>
        </w:tc>
      </w:tr>
    </w:tbl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079B" w:rsidRPr="00D0079B" w:rsidRDefault="00EA55A5" w:rsidP="00D0079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79B">
        <w:rPr>
          <w:rFonts w:ascii="Times New Roman" w:hAnsi="Times New Roman" w:cs="Times New Roman"/>
          <w:sz w:val="24"/>
          <w:szCs w:val="24"/>
        </w:rPr>
        <w:t xml:space="preserve">Środki na wypłatę </w:t>
      </w:r>
      <w:r w:rsidR="00D0079B" w:rsidRPr="00D0079B">
        <w:rPr>
          <w:rFonts w:ascii="Times New Roman" w:hAnsi="Times New Roman" w:cs="Times New Roman"/>
          <w:sz w:val="24"/>
          <w:szCs w:val="24"/>
        </w:rPr>
        <w:t>odbiorcom paliw gazowych refundacji podatku VAT</w:t>
      </w:r>
      <w:r w:rsidRPr="00D0079B">
        <w:rPr>
          <w:rFonts w:ascii="Times New Roman" w:hAnsi="Times New Roman" w:cs="Times New Roman"/>
          <w:sz w:val="24"/>
          <w:szCs w:val="24"/>
        </w:rPr>
        <w:t xml:space="preserve">, </w:t>
      </w:r>
      <w:r w:rsidR="00D0079B" w:rsidRPr="00D0079B">
        <w:rPr>
          <w:rFonts w:ascii="Times New Roman" w:hAnsi="Times New Roman" w:cs="Times New Roman"/>
          <w:sz w:val="24"/>
          <w:szCs w:val="24"/>
        </w:rPr>
        <w:t xml:space="preserve"> </w:t>
      </w:r>
      <w:r w:rsidR="003F7C8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0079B" w:rsidRPr="00D0079B">
        <w:rPr>
          <w:rFonts w:ascii="Times New Roman" w:hAnsi="Times New Roman" w:cs="Times New Roman"/>
          <w:sz w:val="24"/>
          <w:szCs w:val="24"/>
        </w:rPr>
        <w:t xml:space="preserve">ustawy </w:t>
      </w:r>
      <w:r w:rsidR="00D0079B" w:rsidRPr="00D0079B">
        <w:rPr>
          <w:rFonts w:ascii="Times New Roman" w:hAnsi="Times New Roman" w:cs="Times New Roman"/>
          <w:bCs/>
          <w:sz w:val="24"/>
          <w:szCs w:val="24"/>
        </w:rPr>
        <w:t xml:space="preserve">z dnia 15 grudnia 2022 r. o szczególnej ochronie niektórych odbiorców paliw gazowych w 2023 r. </w:t>
      </w:r>
      <w:r w:rsidR="00AC14B5">
        <w:rPr>
          <w:rFonts w:ascii="Times New Roman" w:hAnsi="Times New Roman" w:cs="Times New Roman"/>
          <w:bCs/>
          <w:sz w:val="24"/>
          <w:szCs w:val="24"/>
        </w:rPr>
        <w:t xml:space="preserve">oraz w 2024 r. </w:t>
      </w:r>
      <w:r w:rsidR="00D0079B" w:rsidRPr="00D0079B">
        <w:rPr>
          <w:rFonts w:ascii="Times New Roman" w:hAnsi="Times New Roman" w:cs="Times New Roman"/>
          <w:bCs/>
          <w:sz w:val="24"/>
          <w:szCs w:val="24"/>
        </w:rPr>
        <w:t>w związku z sytuacją na rynku gazu (Dz. U. z 202</w:t>
      </w:r>
      <w:r w:rsidR="00AC14B5">
        <w:rPr>
          <w:rFonts w:ascii="Times New Roman" w:hAnsi="Times New Roman" w:cs="Times New Roman"/>
          <w:bCs/>
          <w:sz w:val="24"/>
          <w:szCs w:val="24"/>
        </w:rPr>
        <w:t>4 r. poz. 303</w:t>
      </w:r>
      <w:r w:rsidR="00D0079B" w:rsidRPr="00D0079B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1B43DD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D0079B" w:rsidRPr="00D0079B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D0079B" w:rsidRPr="00D0079B">
        <w:rPr>
          <w:rFonts w:ascii="Times New Roman" w:hAnsi="Times New Roman" w:cs="Times New Roman"/>
          <w:bCs/>
          <w:sz w:val="24"/>
          <w:szCs w:val="24"/>
        </w:rPr>
        <w:t>. zm.)</w:t>
      </w:r>
    </w:p>
    <w:p w:rsidR="00EA55A5" w:rsidRPr="001653C4" w:rsidRDefault="00EA55A5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5A5" w:rsidRPr="001653C4" w:rsidRDefault="00EA55A5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EA55A5" w:rsidRPr="001653C4" w:rsidTr="00DC162C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EA55A5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Pozostałe zadania w zakresie polityki społecznej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0900D4" w:rsidP="00090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  <w:r w:rsidR="003F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3F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11.589,66</w:t>
            </w:r>
          </w:p>
        </w:tc>
      </w:tr>
      <w:tr w:rsidR="00EA55A5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15.300,00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11.589,66</w:t>
            </w:r>
          </w:p>
        </w:tc>
      </w:tr>
      <w:tr w:rsidR="00EA55A5" w:rsidRPr="001653C4" w:rsidTr="00DC162C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15.300,00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11.589,66</w:t>
            </w:r>
          </w:p>
        </w:tc>
      </w:tr>
      <w:tr w:rsidR="00EA55A5" w:rsidRPr="001653C4" w:rsidTr="00DC162C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5A5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15.300,00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5A5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11.589,66</w:t>
            </w:r>
          </w:p>
        </w:tc>
      </w:tr>
    </w:tbl>
    <w:p w:rsidR="005A1016" w:rsidRPr="001653C4" w:rsidRDefault="005A101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5A5" w:rsidRPr="001653C4" w:rsidRDefault="00EA55A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EA55A5" w:rsidRPr="001653C4" w:rsidTr="00DC162C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EA55A5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Pozostałe zadania w zakresie polityki społecznej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5A5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15.300,00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5A5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11.589,66</w:t>
            </w:r>
          </w:p>
        </w:tc>
      </w:tr>
      <w:tr w:rsidR="009E739C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15.300,00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11.589,66</w:t>
            </w:r>
          </w:p>
        </w:tc>
      </w:tr>
      <w:tr w:rsidR="009E739C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15.000,00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11.362,41</w:t>
            </w:r>
          </w:p>
        </w:tc>
      </w:tr>
      <w:tr w:rsidR="009E739C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3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3F7C8E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227,25</w:t>
            </w:r>
          </w:p>
        </w:tc>
      </w:tr>
      <w:tr w:rsidR="009E739C" w:rsidRPr="001653C4" w:rsidTr="00DC162C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739C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15.300,00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739C" w:rsidRPr="001653C4" w:rsidRDefault="000900D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11.589,66</w:t>
            </w:r>
          </w:p>
        </w:tc>
      </w:tr>
    </w:tbl>
    <w:p w:rsidR="005A1016" w:rsidRDefault="005A1016" w:rsidP="00564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2E6" w:rsidRDefault="00E452E6" w:rsidP="00564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140" w:rsidRPr="00392E59" w:rsidRDefault="00564140" w:rsidP="0056414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59">
        <w:rPr>
          <w:rFonts w:ascii="Times New Roman" w:hAnsi="Times New Roman" w:cs="Times New Roman"/>
          <w:sz w:val="24"/>
          <w:szCs w:val="24"/>
        </w:rPr>
        <w:t>Środki z Rządowego Programu Odbudowy Zabytków na udzielenie dotacji</w:t>
      </w:r>
      <w:r w:rsidR="00392E59" w:rsidRPr="00392E59">
        <w:rPr>
          <w:rFonts w:ascii="Times New Roman" w:hAnsi="Times New Roman" w:cs="Times New Roman"/>
          <w:sz w:val="24"/>
          <w:szCs w:val="24"/>
        </w:rPr>
        <w:t xml:space="preserve"> </w:t>
      </w:r>
      <w:r w:rsidR="00392E59" w:rsidRPr="00392E59">
        <w:rPr>
          <w:rFonts w:ascii="Times New Roman" w:hAnsi="Times New Roman" w:cs="Times New Roman"/>
          <w:color w:val="000000"/>
          <w:sz w:val="24"/>
          <w:szCs w:val="24"/>
        </w:rPr>
        <w:t>dla Parafii Rzymskokatolickiej w Domaradzu na zadanie „Prace konserwatorskie i restauratorskie zabytkowego gotyckiego kościoła z 1444 r. pw. Św. Mikołaja Biskupa w Domaradzu wraz z jego otoczeniem” – zabytek nr A-289, A-1110</w:t>
      </w:r>
      <w:r w:rsidRPr="00392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140" w:rsidRDefault="00564140" w:rsidP="0056414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Pr="00392E59" w:rsidRDefault="00E452E6" w:rsidP="0056414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140" w:rsidRPr="001653C4" w:rsidRDefault="00564140" w:rsidP="0056414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564140" w:rsidRPr="001653C4" w:rsidTr="00564140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564140" w:rsidRPr="001653C4" w:rsidTr="00564140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</w:tr>
      <w:tr w:rsidR="00564140" w:rsidRPr="001653C4" w:rsidTr="00564140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</w:tr>
      <w:tr w:rsidR="00564140" w:rsidRPr="00564140" w:rsidTr="00392E59">
        <w:trPr>
          <w:trHeight w:val="829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64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6090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59" w:rsidRPr="00564140" w:rsidRDefault="00564140" w:rsidP="00564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440.968,70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440.968,70</w:t>
            </w:r>
          </w:p>
        </w:tc>
      </w:tr>
      <w:tr w:rsidR="00564140" w:rsidRPr="001653C4" w:rsidTr="00564140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</w:tr>
    </w:tbl>
    <w:p w:rsidR="00564140" w:rsidRPr="001653C4" w:rsidRDefault="00564140" w:rsidP="00564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564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564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564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564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140" w:rsidRPr="001653C4" w:rsidRDefault="00564140" w:rsidP="00564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564140" w:rsidRPr="001653C4" w:rsidTr="00564140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564140" w:rsidRPr="001653C4" w:rsidTr="00564140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283179" w:rsidP="00283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</w:tr>
      <w:tr w:rsidR="00564140" w:rsidRPr="001653C4" w:rsidTr="00564140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564140" w:rsidP="0056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</w:tr>
      <w:tr w:rsidR="00564140" w:rsidRPr="00564140" w:rsidTr="00E452E6">
        <w:trPr>
          <w:trHeight w:val="992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564140" w:rsidP="0056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641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6570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564140" w:rsidP="00564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40" w:rsidRPr="00564140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</w:tr>
      <w:tr w:rsidR="00564140" w:rsidRPr="001653C4" w:rsidTr="00564140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4140" w:rsidRPr="001653C4" w:rsidRDefault="00564140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4140" w:rsidRPr="001653C4" w:rsidRDefault="00283179" w:rsidP="0056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440.968,70</w:t>
            </w:r>
          </w:p>
        </w:tc>
      </w:tr>
    </w:tbl>
    <w:p w:rsidR="00564140" w:rsidRDefault="00564140" w:rsidP="00564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2E6" w:rsidRPr="00564140" w:rsidRDefault="00E452E6" w:rsidP="00564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51D" w:rsidRPr="004E3F44" w:rsidRDefault="0002251D" w:rsidP="004E3F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167" w:rsidRPr="001653C4" w:rsidRDefault="00A44167" w:rsidP="002A7E8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Informacja o wykonaniu planu finansowego wydzielonego rachunku dochodów, na którym gromadzone są środki z Funduszu Pomocy, przeznaczone na wydatki związane z </w:t>
      </w:r>
      <w:r w:rsidR="001A4ADF" w:rsidRPr="001653C4">
        <w:rPr>
          <w:rFonts w:ascii="Times New Roman" w:hAnsi="Times New Roman" w:cs="Times New Roman"/>
          <w:b/>
          <w:sz w:val="24"/>
          <w:szCs w:val="24"/>
        </w:rPr>
        <w:t xml:space="preserve">pomocą obywatelom Ukrainy dotkniętym konfliktem zbrojnym na terytorium tego państwa </w:t>
      </w:r>
      <w:r w:rsidRPr="001653C4">
        <w:rPr>
          <w:rFonts w:ascii="Times New Roman" w:hAnsi="Times New Roman" w:cs="Times New Roman"/>
          <w:b/>
          <w:sz w:val="24"/>
          <w:szCs w:val="24"/>
        </w:rPr>
        <w:t>w ramach planu finansowego tego rachunku na dzień 31.12.202</w:t>
      </w:r>
      <w:r w:rsidR="004E3F44">
        <w:rPr>
          <w:rFonts w:ascii="Times New Roman" w:hAnsi="Times New Roman" w:cs="Times New Roman"/>
          <w:b/>
          <w:sz w:val="24"/>
          <w:szCs w:val="24"/>
        </w:rPr>
        <w:t>4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44167" w:rsidRPr="001653C4" w:rsidRDefault="00A441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16" w:rsidRPr="001653C4" w:rsidRDefault="005A101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7B1F35" w:rsidRPr="001653C4">
        <w:rPr>
          <w:rFonts w:ascii="Times New Roman" w:hAnsi="Times New Roman" w:cs="Times New Roman"/>
          <w:sz w:val="24"/>
          <w:szCs w:val="24"/>
        </w:rPr>
        <w:t>14</w:t>
      </w:r>
      <w:r w:rsidRPr="001653C4">
        <w:rPr>
          <w:rFonts w:ascii="Times New Roman" w:hAnsi="Times New Roman" w:cs="Times New Roman"/>
          <w:sz w:val="24"/>
          <w:szCs w:val="24"/>
        </w:rPr>
        <w:t xml:space="preserve"> ust. 1</w:t>
      </w:r>
      <w:r w:rsidR="007B1F35" w:rsidRPr="001653C4">
        <w:rPr>
          <w:rFonts w:ascii="Times New Roman" w:hAnsi="Times New Roman" w:cs="Times New Roman"/>
          <w:sz w:val="24"/>
          <w:szCs w:val="24"/>
        </w:rPr>
        <w:t>9</w:t>
      </w:r>
      <w:r w:rsidRPr="001653C4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B1F35" w:rsidRPr="001653C4">
        <w:rPr>
          <w:rFonts w:ascii="Times New Roman" w:hAnsi="Times New Roman" w:cs="Times New Roman"/>
          <w:sz w:val="24"/>
          <w:szCs w:val="24"/>
        </w:rPr>
        <w:t>12</w:t>
      </w:r>
      <w:r w:rsidRPr="001653C4">
        <w:rPr>
          <w:rFonts w:ascii="Times New Roman" w:hAnsi="Times New Roman" w:cs="Times New Roman"/>
          <w:sz w:val="24"/>
          <w:szCs w:val="24"/>
        </w:rPr>
        <w:t xml:space="preserve"> marca 202</w:t>
      </w:r>
      <w:r w:rsidR="007B1F35" w:rsidRPr="001653C4">
        <w:rPr>
          <w:rFonts w:ascii="Times New Roman" w:hAnsi="Times New Roman" w:cs="Times New Roman"/>
          <w:sz w:val="24"/>
          <w:szCs w:val="24"/>
        </w:rPr>
        <w:t>2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o </w:t>
      </w:r>
      <w:r w:rsidR="007B1F35" w:rsidRPr="001653C4">
        <w:rPr>
          <w:rFonts w:ascii="Times New Roman" w:hAnsi="Times New Roman" w:cs="Times New Roman"/>
          <w:sz w:val="24"/>
          <w:szCs w:val="24"/>
        </w:rPr>
        <w:t>pomocy obywatelom Ukrainy w</w:t>
      </w:r>
      <w:r w:rsidR="00656B2E" w:rsidRPr="001653C4">
        <w:rPr>
          <w:rFonts w:ascii="Times New Roman" w:hAnsi="Times New Roman" w:cs="Times New Roman"/>
          <w:sz w:val="24"/>
          <w:szCs w:val="24"/>
        </w:rPr>
        <w:t> </w:t>
      </w:r>
      <w:r w:rsidR="007B1F35" w:rsidRPr="001653C4">
        <w:rPr>
          <w:rFonts w:ascii="Times New Roman" w:hAnsi="Times New Roman" w:cs="Times New Roman"/>
          <w:sz w:val="24"/>
          <w:szCs w:val="24"/>
        </w:rPr>
        <w:t>związku z konfliktem zbrojnym na terytorium tego państwa</w:t>
      </w:r>
      <w:r w:rsidRPr="001653C4">
        <w:rPr>
          <w:rFonts w:ascii="Times New Roman" w:hAnsi="Times New Roman" w:cs="Times New Roman"/>
          <w:sz w:val="24"/>
          <w:szCs w:val="24"/>
        </w:rPr>
        <w:t xml:space="preserve"> (Dz.U. z 202</w:t>
      </w:r>
      <w:r w:rsidR="007B1F35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poz. </w:t>
      </w:r>
      <w:r w:rsidR="007B1F35" w:rsidRPr="001653C4">
        <w:rPr>
          <w:rFonts w:ascii="Times New Roman" w:hAnsi="Times New Roman" w:cs="Times New Roman"/>
          <w:sz w:val="24"/>
          <w:szCs w:val="24"/>
        </w:rPr>
        <w:t>103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ze zm.) przedkłada się informację z wykonania planu dochodów wydzielonego rachunku dochodów, na którym gromadzone są środki z Funduszu </w:t>
      </w:r>
      <w:r w:rsidR="007B1F35" w:rsidRPr="001653C4">
        <w:rPr>
          <w:rFonts w:ascii="Times New Roman" w:hAnsi="Times New Roman" w:cs="Times New Roman"/>
          <w:sz w:val="24"/>
          <w:szCs w:val="24"/>
        </w:rPr>
        <w:t xml:space="preserve">Pomocy </w:t>
      </w:r>
      <w:r w:rsidRPr="001653C4">
        <w:rPr>
          <w:rFonts w:ascii="Times New Roman" w:hAnsi="Times New Roman" w:cs="Times New Roman"/>
          <w:sz w:val="24"/>
          <w:szCs w:val="24"/>
        </w:rPr>
        <w:t>oraz wydatków nimi finansowanych:</w:t>
      </w:r>
    </w:p>
    <w:p w:rsidR="005A1016" w:rsidRDefault="005A101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847" w:rsidRPr="001653C4" w:rsidRDefault="00ED6847" w:rsidP="002A7E8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Środki na dodatkowe zadania oświatowe związane z kształceniem, wychowaniem i</w:t>
      </w:r>
      <w:r w:rsidR="00656B2E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opieką nad dziećmi i uczniami, będącymi obywatelami Ukrainy</w:t>
      </w:r>
      <w:r w:rsidR="009966C3">
        <w:rPr>
          <w:rFonts w:ascii="Times New Roman" w:hAnsi="Times New Roman" w:cs="Times New Roman"/>
          <w:sz w:val="24"/>
          <w:szCs w:val="24"/>
        </w:rPr>
        <w:t>.</w:t>
      </w:r>
    </w:p>
    <w:p w:rsidR="00ED6847" w:rsidRPr="001653C4" w:rsidRDefault="00ED6847" w:rsidP="002A7E8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AD" w:rsidRPr="001653C4" w:rsidRDefault="000921AD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0921AD" w:rsidRPr="001653C4" w:rsidTr="000921AD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921AD" w:rsidRPr="001653C4" w:rsidTr="000921AD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4E3F44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</w:t>
            </w:r>
            <w:r w:rsidR="00467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46703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</w:tr>
      <w:tr w:rsidR="000921AD" w:rsidRPr="001653C4" w:rsidTr="009E7C34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46703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46703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</w:tr>
      <w:tr w:rsidR="000921AD" w:rsidRPr="001653C4" w:rsidTr="009E7C34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46703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14.022,00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46703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14.022,00</w:t>
            </w:r>
          </w:p>
        </w:tc>
      </w:tr>
      <w:tr w:rsidR="000921AD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46703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46703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</w:tr>
    </w:tbl>
    <w:p w:rsidR="009966C3" w:rsidRDefault="009966C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AD" w:rsidRPr="001653C4" w:rsidRDefault="000921A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0921AD" w:rsidRPr="001653C4" w:rsidTr="000921AD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921AD" w:rsidRPr="001653C4" w:rsidTr="009966C3">
        <w:trPr>
          <w:trHeight w:val="255"/>
        </w:trPr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2E7D0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2E7D0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</w:tr>
      <w:tr w:rsidR="000921AD" w:rsidRPr="001653C4" w:rsidTr="009966C3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2E7D0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2E7D0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</w:tr>
      <w:tr w:rsidR="000921AD" w:rsidRPr="001653C4" w:rsidTr="009966C3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4750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Wynagrodzenia nauczycieli wypłacane w związku z pomocą obywatelom Ukrainy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2E7D0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14.022,00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2E7D0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14.022,00</w:t>
            </w:r>
          </w:p>
        </w:tc>
      </w:tr>
      <w:tr w:rsidR="000921AD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2E7D0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2E7D0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14.022,00</w:t>
            </w:r>
          </w:p>
        </w:tc>
      </w:tr>
    </w:tbl>
    <w:p w:rsidR="00ED6847" w:rsidRDefault="00ED684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A7" w:rsidRDefault="006078A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6" w:rsidRDefault="00E452E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06" w:rsidRPr="001653C4" w:rsidRDefault="00013406" w:rsidP="002A7E8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Środki na wypłatę świadczeń rodzinnych dla obywateli Ukrainy</w:t>
      </w:r>
      <w:r w:rsidR="00602807">
        <w:rPr>
          <w:rFonts w:ascii="Times New Roman" w:hAnsi="Times New Roman" w:cs="Times New Roman"/>
          <w:sz w:val="24"/>
          <w:szCs w:val="24"/>
        </w:rPr>
        <w:t>.</w:t>
      </w:r>
    </w:p>
    <w:p w:rsidR="009C3FA9" w:rsidRPr="001653C4" w:rsidRDefault="009C3FA9" w:rsidP="002A7E8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06" w:rsidRPr="001653C4" w:rsidRDefault="00013406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013406" w:rsidRPr="001653C4" w:rsidTr="00013406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13406" w:rsidRPr="001653C4" w:rsidTr="00013406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73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1.034,50</w:t>
            </w:r>
          </w:p>
        </w:tc>
      </w:tr>
      <w:tr w:rsidR="00013406" w:rsidRPr="001653C4" w:rsidTr="009E7C34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73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1.034,50</w:t>
            </w:r>
          </w:p>
        </w:tc>
      </w:tr>
      <w:tr w:rsidR="00013406" w:rsidRPr="001653C4" w:rsidTr="009E7C34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1.035,00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73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1.034,50</w:t>
            </w:r>
          </w:p>
        </w:tc>
      </w:tr>
      <w:tr w:rsidR="00013406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7347FA" w:rsidP="0073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1.034,50</w:t>
            </w:r>
          </w:p>
        </w:tc>
      </w:tr>
    </w:tbl>
    <w:p w:rsidR="009C3FA9" w:rsidRDefault="009C3FA9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06" w:rsidRPr="001653C4" w:rsidRDefault="0001340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013406" w:rsidRPr="001653C4" w:rsidTr="00013406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13406" w:rsidRPr="001653C4" w:rsidTr="00EF0A9C">
        <w:trPr>
          <w:trHeight w:val="255"/>
        </w:trPr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1.034,50</w:t>
            </w:r>
          </w:p>
        </w:tc>
      </w:tr>
      <w:tr w:rsidR="00013406" w:rsidRPr="001653C4" w:rsidTr="00EF0A9C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1.034,50</w:t>
            </w:r>
          </w:p>
        </w:tc>
      </w:tr>
      <w:tr w:rsidR="00013406" w:rsidRPr="001653C4" w:rsidTr="00EF0A9C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3290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1.035,00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1.034,50</w:t>
            </w:r>
          </w:p>
        </w:tc>
      </w:tr>
      <w:tr w:rsidR="00013406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7347F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1.034,50</w:t>
            </w:r>
          </w:p>
        </w:tc>
      </w:tr>
    </w:tbl>
    <w:p w:rsidR="00A93128" w:rsidRPr="001653C4" w:rsidRDefault="00A93128" w:rsidP="00833E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128" w:rsidRPr="001653C4" w:rsidSect="002A7F2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E5" w:rsidRDefault="00902BE5" w:rsidP="00495399">
      <w:pPr>
        <w:spacing w:after="0" w:line="240" w:lineRule="auto"/>
      </w:pPr>
      <w:r>
        <w:separator/>
      </w:r>
    </w:p>
  </w:endnote>
  <w:endnote w:type="continuationSeparator" w:id="0">
    <w:p w:rsidR="00902BE5" w:rsidRDefault="00902BE5" w:rsidP="0049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117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83E57" w:rsidRPr="00495399" w:rsidRDefault="00883E5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53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53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53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27BD">
          <w:rPr>
            <w:rFonts w:ascii="Times New Roman" w:hAnsi="Times New Roman" w:cs="Times New Roman"/>
            <w:noProof/>
            <w:sz w:val="20"/>
            <w:szCs w:val="20"/>
          </w:rPr>
          <w:t>73</w:t>
        </w:r>
        <w:r w:rsidRPr="004953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3E57" w:rsidRDefault="00883E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608647"/>
      <w:docPartObj>
        <w:docPartGallery w:val="Page Numbers (Bottom of Page)"/>
        <w:docPartUnique/>
      </w:docPartObj>
    </w:sdtPr>
    <w:sdtContent>
      <w:p w:rsidR="00883E57" w:rsidRDefault="00883E57" w:rsidP="001479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7BD" w:rsidRPr="000227BD">
          <w:rPr>
            <w:rFonts w:ascii="Times New Roman" w:hAnsi="Times New Roman" w:cs="Times New Roman"/>
            <w:noProof/>
            <w:sz w:val="20"/>
            <w:szCs w:val="20"/>
          </w:rPr>
          <w:t>45</w:t>
        </w:r>
        <w:r>
          <w:fldChar w:fldCharType="end"/>
        </w:r>
      </w:p>
    </w:sdtContent>
  </w:sdt>
  <w:p w:rsidR="00883E57" w:rsidRDefault="00883E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E5" w:rsidRDefault="00902BE5" w:rsidP="00495399">
      <w:pPr>
        <w:spacing w:after="0" w:line="240" w:lineRule="auto"/>
      </w:pPr>
      <w:r>
        <w:separator/>
      </w:r>
    </w:p>
  </w:footnote>
  <w:footnote w:type="continuationSeparator" w:id="0">
    <w:p w:rsidR="00902BE5" w:rsidRDefault="00902BE5" w:rsidP="0049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E57" w:rsidRDefault="00883E57">
    <w:pPr>
      <w:pStyle w:val="Nagwek"/>
    </w:pPr>
  </w:p>
  <w:p w:rsidR="00883E57" w:rsidRDefault="00883E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1D" w:rsidRPr="00443DBE" w:rsidRDefault="00084E1D" w:rsidP="002A7F2B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43DBE">
      <w:rPr>
        <w:rFonts w:ascii="Times New Roman" w:hAnsi="Times New Roman" w:cs="Times New Roman"/>
        <w:sz w:val="20"/>
        <w:szCs w:val="20"/>
      </w:rPr>
      <w:t xml:space="preserve">Załącznik </w:t>
    </w:r>
  </w:p>
  <w:p w:rsidR="00084E1D" w:rsidRPr="00443DBE" w:rsidRDefault="00084E1D" w:rsidP="002A7F2B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43DBE">
      <w:rPr>
        <w:rFonts w:ascii="Times New Roman" w:hAnsi="Times New Roman" w:cs="Times New Roman"/>
        <w:sz w:val="20"/>
        <w:szCs w:val="20"/>
      </w:rPr>
      <w:t>do Zarządzenia Nr 0050</w:t>
    </w:r>
    <w:r w:rsidR="00443DBE">
      <w:rPr>
        <w:rFonts w:ascii="Times New Roman" w:hAnsi="Times New Roman" w:cs="Times New Roman"/>
        <w:sz w:val="20"/>
        <w:szCs w:val="20"/>
      </w:rPr>
      <w:t xml:space="preserve">.12.2025 </w:t>
    </w:r>
    <w:r w:rsidRPr="00443DBE">
      <w:rPr>
        <w:rFonts w:ascii="Times New Roman" w:hAnsi="Times New Roman" w:cs="Times New Roman"/>
        <w:sz w:val="20"/>
        <w:szCs w:val="20"/>
      </w:rPr>
      <w:t>Wójta Gminy Domaradz</w:t>
    </w:r>
  </w:p>
  <w:p w:rsidR="00084E1D" w:rsidRPr="002A7F2B" w:rsidRDefault="00084E1D" w:rsidP="00657F72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43DBE">
      <w:rPr>
        <w:rFonts w:ascii="Times New Roman" w:hAnsi="Times New Roman" w:cs="Times New Roman"/>
        <w:sz w:val="20"/>
        <w:szCs w:val="20"/>
      </w:rPr>
      <w:t xml:space="preserve">z dnia </w:t>
    </w:r>
    <w:r w:rsidR="00443DBE">
      <w:rPr>
        <w:rFonts w:ascii="Times New Roman" w:hAnsi="Times New Roman" w:cs="Times New Roman"/>
        <w:sz w:val="20"/>
        <w:szCs w:val="20"/>
      </w:rPr>
      <w:t>24 marca 2025 r.</w:t>
    </w:r>
    <w:r w:rsidRPr="00AB6D7F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EEC31C8"/>
    <w:lvl w:ilvl="0">
      <w:numFmt w:val="bullet"/>
      <w:lvlText w:val="*"/>
      <w:lvlJc w:val="left"/>
    </w:lvl>
  </w:abstractNum>
  <w:abstractNum w:abstractNumId="1" w15:restartNumberingAfterBreak="0">
    <w:nsid w:val="04A30046"/>
    <w:multiLevelType w:val="hybridMultilevel"/>
    <w:tmpl w:val="7CD0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712F"/>
    <w:multiLevelType w:val="hybridMultilevel"/>
    <w:tmpl w:val="EAD0B25A"/>
    <w:lvl w:ilvl="0" w:tplc="50F89D6E">
      <w:start w:val="3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665"/>
    <w:multiLevelType w:val="hybridMultilevel"/>
    <w:tmpl w:val="B5622444"/>
    <w:lvl w:ilvl="0" w:tplc="BA8A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4371"/>
    <w:multiLevelType w:val="hybridMultilevel"/>
    <w:tmpl w:val="1F16D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5CD7"/>
    <w:multiLevelType w:val="hybridMultilevel"/>
    <w:tmpl w:val="B83E8FDC"/>
    <w:lvl w:ilvl="0" w:tplc="72A6A6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744FD"/>
    <w:multiLevelType w:val="hybridMultilevel"/>
    <w:tmpl w:val="4E628488"/>
    <w:lvl w:ilvl="0" w:tplc="72A6A6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960BC"/>
    <w:multiLevelType w:val="hybridMultilevel"/>
    <w:tmpl w:val="B8D8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4BC3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830F0B"/>
    <w:multiLevelType w:val="hybridMultilevel"/>
    <w:tmpl w:val="07CE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573EF"/>
    <w:multiLevelType w:val="hybridMultilevel"/>
    <w:tmpl w:val="D48ED29E"/>
    <w:lvl w:ilvl="0" w:tplc="349215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5059"/>
    <w:multiLevelType w:val="hybridMultilevel"/>
    <w:tmpl w:val="34D8A5BC"/>
    <w:lvl w:ilvl="0" w:tplc="7BD66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85F47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DC6EAA"/>
    <w:multiLevelType w:val="hybridMultilevel"/>
    <w:tmpl w:val="6056242E"/>
    <w:lvl w:ilvl="0" w:tplc="51801A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12A7"/>
    <w:multiLevelType w:val="hybridMultilevel"/>
    <w:tmpl w:val="22322F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D5994"/>
    <w:multiLevelType w:val="hybridMultilevel"/>
    <w:tmpl w:val="AE86B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F3C46"/>
    <w:multiLevelType w:val="hybridMultilevel"/>
    <w:tmpl w:val="6B30B006"/>
    <w:lvl w:ilvl="0" w:tplc="092ADE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A0521A"/>
    <w:multiLevelType w:val="hybridMultilevel"/>
    <w:tmpl w:val="0D3C03DC"/>
    <w:lvl w:ilvl="0" w:tplc="DF2AE1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A5C45D1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A12FAF"/>
    <w:multiLevelType w:val="hybridMultilevel"/>
    <w:tmpl w:val="36389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12405"/>
    <w:multiLevelType w:val="hybridMultilevel"/>
    <w:tmpl w:val="6C9AC6B2"/>
    <w:lvl w:ilvl="0" w:tplc="D8B8BF82">
      <w:start w:val="3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56FE1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3CC4E45"/>
    <w:multiLevelType w:val="hybridMultilevel"/>
    <w:tmpl w:val="155E3A74"/>
    <w:lvl w:ilvl="0" w:tplc="F470138A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23C23"/>
    <w:multiLevelType w:val="hybridMultilevel"/>
    <w:tmpl w:val="CD70E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D61E3"/>
    <w:multiLevelType w:val="hybridMultilevel"/>
    <w:tmpl w:val="E50EC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043F3"/>
    <w:multiLevelType w:val="hybridMultilevel"/>
    <w:tmpl w:val="9148FA6C"/>
    <w:lvl w:ilvl="0" w:tplc="A53A159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A604035"/>
    <w:multiLevelType w:val="hybridMultilevel"/>
    <w:tmpl w:val="30988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7621B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6D933F2"/>
    <w:multiLevelType w:val="hybridMultilevel"/>
    <w:tmpl w:val="96663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C7E10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EC65323"/>
    <w:multiLevelType w:val="hybridMultilevel"/>
    <w:tmpl w:val="07CE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4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9">
    <w:abstractNumId w:val="23"/>
  </w:num>
  <w:num w:numId="10">
    <w:abstractNumId w:val="26"/>
  </w:num>
  <w:num w:numId="11">
    <w:abstractNumId w:val="1"/>
  </w:num>
  <w:num w:numId="12">
    <w:abstractNumId w:val="25"/>
  </w:num>
  <w:num w:numId="13">
    <w:abstractNumId w:val="14"/>
  </w:num>
  <w:num w:numId="14">
    <w:abstractNumId w:val="27"/>
  </w:num>
  <w:num w:numId="15">
    <w:abstractNumId w:val="19"/>
  </w:num>
  <w:num w:numId="16">
    <w:abstractNumId w:val="15"/>
  </w:num>
  <w:num w:numId="17">
    <w:abstractNumId w:val="8"/>
  </w:num>
  <w:num w:numId="18">
    <w:abstractNumId w:val="18"/>
  </w:num>
  <w:num w:numId="19">
    <w:abstractNumId w:val="12"/>
  </w:num>
  <w:num w:numId="20">
    <w:abstractNumId w:val="16"/>
  </w:num>
  <w:num w:numId="21">
    <w:abstractNumId w:val="21"/>
  </w:num>
  <w:num w:numId="22">
    <w:abstractNumId w:val="5"/>
  </w:num>
  <w:num w:numId="23">
    <w:abstractNumId w:val="28"/>
  </w:num>
  <w:num w:numId="24">
    <w:abstractNumId w:val="22"/>
  </w:num>
  <w:num w:numId="25">
    <w:abstractNumId w:val="4"/>
  </w:num>
  <w:num w:numId="26">
    <w:abstractNumId w:val="10"/>
  </w:num>
  <w:num w:numId="27">
    <w:abstractNumId w:val="6"/>
  </w:num>
  <w:num w:numId="28">
    <w:abstractNumId w:val="13"/>
  </w:num>
  <w:num w:numId="29">
    <w:abstractNumId w:val="30"/>
  </w:num>
  <w:num w:numId="30">
    <w:abstractNumId w:val="29"/>
  </w:num>
  <w:num w:numId="31">
    <w:abstractNumId w:val="20"/>
  </w:num>
  <w:num w:numId="32">
    <w:abstractNumId w:val="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0D"/>
    <w:rsid w:val="00000074"/>
    <w:rsid w:val="0000093A"/>
    <w:rsid w:val="00001B1A"/>
    <w:rsid w:val="00002A23"/>
    <w:rsid w:val="000035A1"/>
    <w:rsid w:val="00007F89"/>
    <w:rsid w:val="00013113"/>
    <w:rsid w:val="00013406"/>
    <w:rsid w:val="00013474"/>
    <w:rsid w:val="000136FC"/>
    <w:rsid w:val="00014246"/>
    <w:rsid w:val="000145CA"/>
    <w:rsid w:val="00015F8C"/>
    <w:rsid w:val="000178B2"/>
    <w:rsid w:val="0001797F"/>
    <w:rsid w:val="000179AE"/>
    <w:rsid w:val="00017D8C"/>
    <w:rsid w:val="0002016D"/>
    <w:rsid w:val="00021F6B"/>
    <w:rsid w:val="0002251D"/>
    <w:rsid w:val="000227BD"/>
    <w:rsid w:val="00022B9D"/>
    <w:rsid w:val="00023124"/>
    <w:rsid w:val="00024A44"/>
    <w:rsid w:val="00024D90"/>
    <w:rsid w:val="00025930"/>
    <w:rsid w:val="00026F6B"/>
    <w:rsid w:val="00027D0B"/>
    <w:rsid w:val="000318F1"/>
    <w:rsid w:val="0003298A"/>
    <w:rsid w:val="00032D5C"/>
    <w:rsid w:val="00034145"/>
    <w:rsid w:val="00035222"/>
    <w:rsid w:val="0003624B"/>
    <w:rsid w:val="00036C33"/>
    <w:rsid w:val="00037077"/>
    <w:rsid w:val="0004327E"/>
    <w:rsid w:val="00045E95"/>
    <w:rsid w:val="00050BED"/>
    <w:rsid w:val="000510ED"/>
    <w:rsid w:val="00051E60"/>
    <w:rsid w:val="000536C6"/>
    <w:rsid w:val="000573D0"/>
    <w:rsid w:val="00060225"/>
    <w:rsid w:val="00061739"/>
    <w:rsid w:val="00063709"/>
    <w:rsid w:val="00063833"/>
    <w:rsid w:val="0006452F"/>
    <w:rsid w:val="00064FD8"/>
    <w:rsid w:val="00065952"/>
    <w:rsid w:val="00066241"/>
    <w:rsid w:val="00066D0E"/>
    <w:rsid w:val="000701F4"/>
    <w:rsid w:val="00070E91"/>
    <w:rsid w:val="00073678"/>
    <w:rsid w:val="00073896"/>
    <w:rsid w:val="00073DDB"/>
    <w:rsid w:val="00074B78"/>
    <w:rsid w:val="000768F3"/>
    <w:rsid w:val="00082868"/>
    <w:rsid w:val="00084E1D"/>
    <w:rsid w:val="00085718"/>
    <w:rsid w:val="00086DA3"/>
    <w:rsid w:val="00087D6E"/>
    <w:rsid w:val="000900D4"/>
    <w:rsid w:val="000912AB"/>
    <w:rsid w:val="0009206D"/>
    <w:rsid w:val="000921AD"/>
    <w:rsid w:val="0009264A"/>
    <w:rsid w:val="0009296D"/>
    <w:rsid w:val="00092FBF"/>
    <w:rsid w:val="0009317C"/>
    <w:rsid w:val="00094B4D"/>
    <w:rsid w:val="00095023"/>
    <w:rsid w:val="000950AC"/>
    <w:rsid w:val="00095BC7"/>
    <w:rsid w:val="00097681"/>
    <w:rsid w:val="000A01B0"/>
    <w:rsid w:val="000A0E3A"/>
    <w:rsid w:val="000A0EFE"/>
    <w:rsid w:val="000A135D"/>
    <w:rsid w:val="000A1E47"/>
    <w:rsid w:val="000A2A1C"/>
    <w:rsid w:val="000A3480"/>
    <w:rsid w:val="000A5869"/>
    <w:rsid w:val="000A59E0"/>
    <w:rsid w:val="000A6040"/>
    <w:rsid w:val="000A6226"/>
    <w:rsid w:val="000A6BD7"/>
    <w:rsid w:val="000B063D"/>
    <w:rsid w:val="000B1EFB"/>
    <w:rsid w:val="000B3669"/>
    <w:rsid w:val="000B458E"/>
    <w:rsid w:val="000C017B"/>
    <w:rsid w:val="000C17C8"/>
    <w:rsid w:val="000C4ED6"/>
    <w:rsid w:val="000C7950"/>
    <w:rsid w:val="000C7A92"/>
    <w:rsid w:val="000D2D7F"/>
    <w:rsid w:val="000D41CF"/>
    <w:rsid w:val="000D4B0F"/>
    <w:rsid w:val="000D63A6"/>
    <w:rsid w:val="000D7AF7"/>
    <w:rsid w:val="000D7F35"/>
    <w:rsid w:val="000E5236"/>
    <w:rsid w:val="000E642C"/>
    <w:rsid w:val="000E7310"/>
    <w:rsid w:val="000F09B6"/>
    <w:rsid w:val="000F0A82"/>
    <w:rsid w:val="000F12C6"/>
    <w:rsid w:val="000F1A67"/>
    <w:rsid w:val="000F3BB8"/>
    <w:rsid w:val="000F45A7"/>
    <w:rsid w:val="000F4E8E"/>
    <w:rsid w:val="000F5EA9"/>
    <w:rsid w:val="000F6604"/>
    <w:rsid w:val="000F6685"/>
    <w:rsid w:val="000F69BE"/>
    <w:rsid w:val="00100DF3"/>
    <w:rsid w:val="00101C12"/>
    <w:rsid w:val="001024AE"/>
    <w:rsid w:val="001028A4"/>
    <w:rsid w:val="00102BFA"/>
    <w:rsid w:val="001037E0"/>
    <w:rsid w:val="00105523"/>
    <w:rsid w:val="00105A57"/>
    <w:rsid w:val="00107D9A"/>
    <w:rsid w:val="001111B7"/>
    <w:rsid w:val="00112382"/>
    <w:rsid w:val="00113DDF"/>
    <w:rsid w:val="00114BA4"/>
    <w:rsid w:val="00115330"/>
    <w:rsid w:val="00115A03"/>
    <w:rsid w:val="001177AC"/>
    <w:rsid w:val="00120E9F"/>
    <w:rsid w:val="00122BD4"/>
    <w:rsid w:val="00122CEA"/>
    <w:rsid w:val="0012333C"/>
    <w:rsid w:val="001234C0"/>
    <w:rsid w:val="001239C9"/>
    <w:rsid w:val="00124592"/>
    <w:rsid w:val="0012542A"/>
    <w:rsid w:val="00125A76"/>
    <w:rsid w:val="001268AF"/>
    <w:rsid w:val="00130691"/>
    <w:rsid w:val="00132718"/>
    <w:rsid w:val="00134534"/>
    <w:rsid w:val="00134B87"/>
    <w:rsid w:val="00135747"/>
    <w:rsid w:val="00135964"/>
    <w:rsid w:val="001375C4"/>
    <w:rsid w:val="001379FD"/>
    <w:rsid w:val="00137A6D"/>
    <w:rsid w:val="001403CB"/>
    <w:rsid w:val="00140E86"/>
    <w:rsid w:val="001412E5"/>
    <w:rsid w:val="001419C2"/>
    <w:rsid w:val="00143E5B"/>
    <w:rsid w:val="00143E76"/>
    <w:rsid w:val="00145446"/>
    <w:rsid w:val="00145AA7"/>
    <w:rsid w:val="0014634F"/>
    <w:rsid w:val="00147096"/>
    <w:rsid w:val="00147973"/>
    <w:rsid w:val="00150E68"/>
    <w:rsid w:val="001555E9"/>
    <w:rsid w:val="00156079"/>
    <w:rsid w:val="001565D2"/>
    <w:rsid w:val="00156DA4"/>
    <w:rsid w:val="00157B98"/>
    <w:rsid w:val="00160CEC"/>
    <w:rsid w:val="0016190D"/>
    <w:rsid w:val="00163627"/>
    <w:rsid w:val="00164408"/>
    <w:rsid w:val="00164C5D"/>
    <w:rsid w:val="00164C68"/>
    <w:rsid w:val="001653C4"/>
    <w:rsid w:val="00166196"/>
    <w:rsid w:val="00167327"/>
    <w:rsid w:val="0017094E"/>
    <w:rsid w:val="00172ECF"/>
    <w:rsid w:val="0017335F"/>
    <w:rsid w:val="001734E1"/>
    <w:rsid w:val="00173709"/>
    <w:rsid w:val="00175CB1"/>
    <w:rsid w:val="001762F1"/>
    <w:rsid w:val="001766F3"/>
    <w:rsid w:val="00176B1C"/>
    <w:rsid w:val="00176D2A"/>
    <w:rsid w:val="0017758E"/>
    <w:rsid w:val="0017765C"/>
    <w:rsid w:val="001801C3"/>
    <w:rsid w:val="00182634"/>
    <w:rsid w:val="00183C94"/>
    <w:rsid w:val="00183C99"/>
    <w:rsid w:val="00185B14"/>
    <w:rsid w:val="00186BAF"/>
    <w:rsid w:val="00187977"/>
    <w:rsid w:val="0019087D"/>
    <w:rsid w:val="00192911"/>
    <w:rsid w:val="00192D36"/>
    <w:rsid w:val="001942D8"/>
    <w:rsid w:val="001949AE"/>
    <w:rsid w:val="00194AC8"/>
    <w:rsid w:val="00194F0A"/>
    <w:rsid w:val="001955DC"/>
    <w:rsid w:val="0019641D"/>
    <w:rsid w:val="001A260D"/>
    <w:rsid w:val="001A3527"/>
    <w:rsid w:val="001A4ADF"/>
    <w:rsid w:val="001A728A"/>
    <w:rsid w:val="001A7B46"/>
    <w:rsid w:val="001B1955"/>
    <w:rsid w:val="001B3A4A"/>
    <w:rsid w:val="001B3B9E"/>
    <w:rsid w:val="001B3D56"/>
    <w:rsid w:val="001B43DD"/>
    <w:rsid w:val="001B6435"/>
    <w:rsid w:val="001C03A4"/>
    <w:rsid w:val="001C0898"/>
    <w:rsid w:val="001C115C"/>
    <w:rsid w:val="001C13E1"/>
    <w:rsid w:val="001C1B58"/>
    <w:rsid w:val="001C2AAF"/>
    <w:rsid w:val="001C5584"/>
    <w:rsid w:val="001D0CFC"/>
    <w:rsid w:val="001D2C96"/>
    <w:rsid w:val="001D377D"/>
    <w:rsid w:val="001D5849"/>
    <w:rsid w:val="001E0DA7"/>
    <w:rsid w:val="001E1430"/>
    <w:rsid w:val="001E19F9"/>
    <w:rsid w:val="001E1A4C"/>
    <w:rsid w:val="001E32E7"/>
    <w:rsid w:val="001E3867"/>
    <w:rsid w:val="001E3C4E"/>
    <w:rsid w:val="001E4338"/>
    <w:rsid w:val="001E4BBE"/>
    <w:rsid w:val="001E51BD"/>
    <w:rsid w:val="001F08CD"/>
    <w:rsid w:val="001F093B"/>
    <w:rsid w:val="001F0E02"/>
    <w:rsid w:val="001F1824"/>
    <w:rsid w:val="001F1C56"/>
    <w:rsid w:val="001F3800"/>
    <w:rsid w:val="001F3FB7"/>
    <w:rsid w:val="001F45F0"/>
    <w:rsid w:val="001F55F7"/>
    <w:rsid w:val="001F5776"/>
    <w:rsid w:val="001F5C4B"/>
    <w:rsid w:val="001F6EB6"/>
    <w:rsid w:val="00201F82"/>
    <w:rsid w:val="00203B55"/>
    <w:rsid w:val="00203DD1"/>
    <w:rsid w:val="00204014"/>
    <w:rsid w:val="00206D08"/>
    <w:rsid w:val="002100F4"/>
    <w:rsid w:val="00210E97"/>
    <w:rsid w:val="00211EB1"/>
    <w:rsid w:val="002135F1"/>
    <w:rsid w:val="00216CFE"/>
    <w:rsid w:val="00217183"/>
    <w:rsid w:val="00217B32"/>
    <w:rsid w:val="00220D5A"/>
    <w:rsid w:val="00220FAF"/>
    <w:rsid w:val="0022156A"/>
    <w:rsid w:val="00221F1E"/>
    <w:rsid w:val="00222B73"/>
    <w:rsid w:val="002236F7"/>
    <w:rsid w:val="0022377E"/>
    <w:rsid w:val="00224599"/>
    <w:rsid w:val="00224F94"/>
    <w:rsid w:val="0022630A"/>
    <w:rsid w:val="00227C0B"/>
    <w:rsid w:val="00231248"/>
    <w:rsid w:val="00232904"/>
    <w:rsid w:val="00232906"/>
    <w:rsid w:val="00232B67"/>
    <w:rsid w:val="0023340E"/>
    <w:rsid w:val="00233A5F"/>
    <w:rsid w:val="00237311"/>
    <w:rsid w:val="00237DE4"/>
    <w:rsid w:val="0024192C"/>
    <w:rsid w:val="00241F9E"/>
    <w:rsid w:val="0024316D"/>
    <w:rsid w:val="0024339D"/>
    <w:rsid w:val="0024377F"/>
    <w:rsid w:val="0024470E"/>
    <w:rsid w:val="00246399"/>
    <w:rsid w:val="0024644E"/>
    <w:rsid w:val="002465CC"/>
    <w:rsid w:val="0024671B"/>
    <w:rsid w:val="00246A26"/>
    <w:rsid w:val="002475BC"/>
    <w:rsid w:val="0024798C"/>
    <w:rsid w:val="00250D3B"/>
    <w:rsid w:val="00251DAE"/>
    <w:rsid w:val="002523F5"/>
    <w:rsid w:val="00253A2D"/>
    <w:rsid w:val="00254F74"/>
    <w:rsid w:val="00254FB0"/>
    <w:rsid w:val="00255570"/>
    <w:rsid w:val="00255EB5"/>
    <w:rsid w:val="002561FF"/>
    <w:rsid w:val="002569E9"/>
    <w:rsid w:val="002602BF"/>
    <w:rsid w:val="002614BA"/>
    <w:rsid w:val="002635CA"/>
    <w:rsid w:val="00265637"/>
    <w:rsid w:val="00266811"/>
    <w:rsid w:val="00266D6E"/>
    <w:rsid w:val="00267D92"/>
    <w:rsid w:val="00271F1B"/>
    <w:rsid w:val="0027267B"/>
    <w:rsid w:val="002737DC"/>
    <w:rsid w:val="00274F71"/>
    <w:rsid w:val="00275218"/>
    <w:rsid w:val="0027642A"/>
    <w:rsid w:val="0027681D"/>
    <w:rsid w:val="00280B5B"/>
    <w:rsid w:val="00281E47"/>
    <w:rsid w:val="00282563"/>
    <w:rsid w:val="00282996"/>
    <w:rsid w:val="002830FB"/>
    <w:rsid w:val="00283179"/>
    <w:rsid w:val="00283CA5"/>
    <w:rsid w:val="00284069"/>
    <w:rsid w:val="002906BB"/>
    <w:rsid w:val="00295DF7"/>
    <w:rsid w:val="00296EE7"/>
    <w:rsid w:val="00296F8C"/>
    <w:rsid w:val="0029788C"/>
    <w:rsid w:val="00297F3A"/>
    <w:rsid w:val="002A1BF7"/>
    <w:rsid w:val="002A234B"/>
    <w:rsid w:val="002A3074"/>
    <w:rsid w:val="002A447B"/>
    <w:rsid w:val="002A5100"/>
    <w:rsid w:val="002A6362"/>
    <w:rsid w:val="002A7E89"/>
    <w:rsid w:val="002A7F2B"/>
    <w:rsid w:val="002B00A0"/>
    <w:rsid w:val="002B0F05"/>
    <w:rsid w:val="002B614D"/>
    <w:rsid w:val="002B6447"/>
    <w:rsid w:val="002C0535"/>
    <w:rsid w:val="002C1817"/>
    <w:rsid w:val="002C1F65"/>
    <w:rsid w:val="002C2B3A"/>
    <w:rsid w:val="002C472B"/>
    <w:rsid w:val="002D1600"/>
    <w:rsid w:val="002D387D"/>
    <w:rsid w:val="002D3B7C"/>
    <w:rsid w:val="002D4393"/>
    <w:rsid w:val="002D475D"/>
    <w:rsid w:val="002D5011"/>
    <w:rsid w:val="002D5135"/>
    <w:rsid w:val="002D6C76"/>
    <w:rsid w:val="002D709A"/>
    <w:rsid w:val="002E01E3"/>
    <w:rsid w:val="002E0A88"/>
    <w:rsid w:val="002E2590"/>
    <w:rsid w:val="002E25AD"/>
    <w:rsid w:val="002E4887"/>
    <w:rsid w:val="002E53C6"/>
    <w:rsid w:val="002E56AE"/>
    <w:rsid w:val="002E6B43"/>
    <w:rsid w:val="002E7D03"/>
    <w:rsid w:val="002E7FA3"/>
    <w:rsid w:val="002F0980"/>
    <w:rsid w:val="002F1C7C"/>
    <w:rsid w:val="002F2523"/>
    <w:rsid w:val="002F50DB"/>
    <w:rsid w:val="002F54A5"/>
    <w:rsid w:val="002F5973"/>
    <w:rsid w:val="002F7438"/>
    <w:rsid w:val="00300351"/>
    <w:rsid w:val="0030105F"/>
    <w:rsid w:val="003024BE"/>
    <w:rsid w:val="003031DF"/>
    <w:rsid w:val="003033A5"/>
    <w:rsid w:val="003036E5"/>
    <w:rsid w:val="00304B7D"/>
    <w:rsid w:val="0030626A"/>
    <w:rsid w:val="0030698C"/>
    <w:rsid w:val="0031029C"/>
    <w:rsid w:val="00310CD2"/>
    <w:rsid w:val="00310F40"/>
    <w:rsid w:val="00310FD6"/>
    <w:rsid w:val="0031121F"/>
    <w:rsid w:val="003128DF"/>
    <w:rsid w:val="003133CC"/>
    <w:rsid w:val="00314807"/>
    <w:rsid w:val="00314BB6"/>
    <w:rsid w:val="003158AA"/>
    <w:rsid w:val="00315FC7"/>
    <w:rsid w:val="0031655B"/>
    <w:rsid w:val="00322266"/>
    <w:rsid w:val="00322B7A"/>
    <w:rsid w:val="0032316C"/>
    <w:rsid w:val="00323708"/>
    <w:rsid w:val="00324CF3"/>
    <w:rsid w:val="00325ACD"/>
    <w:rsid w:val="00327CD6"/>
    <w:rsid w:val="00332146"/>
    <w:rsid w:val="00332ED7"/>
    <w:rsid w:val="003337B3"/>
    <w:rsid w:val="003350D1"/>
    <w:rsid w:val="00336F5A"/>
    <w:rsid w:val="00337567"/>
    <w:rsid w:val="0033796E"/>
    <w:rsid w:val="00341056"/>
    <w:rsid w:val="00342798"/>
    <w:rsid w:val="003430EA"/>
    <w:rsid w:val="003457FE"/>
    <w:rsid w:val="00347304"/>
    <w:rsid w:val="003476B0"/>
    <w:rsid w:val="00350217"/>
    <w:rsid w:val="003510AA"/>
    <w:rsid w:val="003528C3"/>
    <w:rsid w:val="00354CF5"/>
    <w:rsid w:val="00354E49"/>
    <w:rsid w:val="00355C61"/>
    <w:rsid w:val="00356236"/>
    <w:rsid w:val="00357269"/>
    <w:rsid w:val="00360B04"/>
    <w:rsid w:val="00361C32"/>
    <w:rsid w:val="003626C1"/>
    <w:rsid w:val="00362724"/>
    <w:rsid w:val="00364018"/>
    <w:rsid w:val="003642FD"/>
    <w:rsid w:val="00364CF7"/>
    <w:rsid w:val="00365097"/>
    <w:rsid w:val="00365BE1"/>
    <w:rsid w:val="0037020A"/>
    <w:rsid w:val="00370C25"/>
    <w:rsid w:val="00371996"/>
    <w:rsid w:val="00374407"/>
    <w:rsid w:val="00374EF9"/>
    <w:rsid w:val="00375599"/>
    <w:rsid w:val="00376367"/>
    <w:rsid w:val="00376875"/>
    <w:rsid w:val="00376D74"/>
    <w:rsid w:val="0037723A"/>
    <w:rsid w:val="00377E2D"/>
    <w:rsid w:val="003800D4"/>
    <w:rsid w:val="00381C5B"/>
    <w:rsid w:val="00381EF1"/>
    <w:rsid w:val="0038367D"/>
    <w:rsid w:val="003840D0"/>
    <w:rsid w:val="0038561E"/>
    <w:rsid w:val="00385D76"/>
    <w:rsid w:val="00386C36"/>
    <w:rsid w:val="00387449"/>
    <w:rsid w:val="00392E59"/>
    <w:rsid w:val="003944EA"/>
    <w:rsid w:val="003951A0"/>
    <w:rsid w:val="00395CEA"/>
    <w:rsid w:val="003967DC"/>
    <w:rsid w:val="003975FA"/>
    <w:rsid w:val="003A0024"/>
    <w:rsid w:val="003A0305"/>
    <w:rsid w:val="003A1AFB"/>
    <w:rsid w:val="003A242B"/>
    <w:rsid w:val="003A272C"/>
    <w:rsid w:val="003A2912"/>
    <w:rsid w:val="003A316E"/>
    <w:rsid w:val="003A3DB5"/>
    <w:rsid w:val="003A42C2"/>
    <w:rsid w:val="003A4775"/>
    <w:rsid w:val="003A5531"/>
    <w:rsid w:val="003A6637"/>
    <w:rsid w:val="003A68B7"/>
    <w:rsid w:val="003B0BF1"/>
    <w:rsid w:val="003B385E"/>
    <w:rsid w:val="003B41BC"/>
    <w:rsid w:val="003B6136"/>
    <w:rsid w:val="003B6A63"/>
    <w:rsid w:val="003C1BC1"/>
    <w:rsid w:val="003C318D"/>
    <w:rsid w:val="003C58C5"/>
    <w:rsid w:val="003C5EA0"/>
    <w:rsid w:val="003C66D6"/>
    <w:rsid w:val="003C6EC3"/>
    <w:rsid w:val="003C70A0"/>
    <w:rsid w:val="003C7D55"/>
    <w:rsid w:val="003D0936"/>
    <w:rsid w:val="003D138B"/>
    <w:rsid w:val="003D4451"/>
    <w:rsid w:val="003D5C8B"/>
    <w:rsid w:val="003D7627"/>
    <w:rsid w:val="003D7FB2"/>
    <w:rsid w:val="003E1AE4"/>
    <w:rsid w:val="003E298E"/>
    <w:rsid w:val="003E2FF6"/>
    <w:rsid w:val="003E3F11"/>
    <w:rsid w:val="003E7014"/>
    <w:rsid w:val="003E7328"/>
    <w:rsid w:val="003F22FD"/>
    <w:rsid w:val="003F39CC"/>
    <w:rsid w:val="003F5C5E"/>
    <w:rsid w:val="003F7C8E"/>
    <w:rsid w:val="003F7F55"/>
    <w:rsid w:val="00402EF5"/>
    <w:rsid w:val="00404015"/>
    <w:rsid w:val="00405F03"/>
    <w:rsid w:val="00406FFF"/>
    <w:rsid w:val="00410955"/>
    <w:rsid w:val="00410B16"/>
    <w:rsid w:val="0041182F"/>
    <w:rsid w:val="00411E4C"/>
    <w:rsid w:val="00415D02"/>
    <w:rsid w:val="004172EE"/>
    <w:rsid w:val="00420B11"/>
    <w:rsid w:val="0042185B"/>
    <w:rsid w:val="0042306D"/>
    <w:rsid w:val="00423F51"/>
    <w:rsid w:val="004245DD"/>
    <w:rsid w:val="00425B65"/>
    <w:rsid w:val="004264AD"/>
    <w:rsid w:val="004270B5"/>
    <w:rsid w:val="004278D5"/>
    <w:rsid w:val="004307BF"/>
    <w:rsid w:val="00430A2E"/>
    <w:rsid w:val="00431A19"/>
    <w:rsid w:val="00431E07"/>
    <w:rsid w:val="004340D4"/>
    <w:rsid w:val="00434860"/>
    <w:rsid w:val="004373DA"/>
    <w:rsid w:val="00437BCA"/>
    <w:rsid w:val="0044170E"/>
    <w:rsid w:val="004429D4"/>
    <w:rsid w:val="00443DBE"/>
    <w:rsid w:val="00445469"/>
    <w:rsid w:val="004460A5"/>
    <w:rsid w:val="00450F67"/>
    <w:rsid w:val="00453E2B"/>
    <w:rsid w:val="00454F46"/>
    <w:rsid w:val="004560E0"/>
    <w:rsid w:val="004562E5"/>
    <w:rsid w:val="004571C7"/>
    <w:rsid w:val="004571D7"/>
    <w:rsid w:val="00457C8D"/>
    <w:rsid w:val="00460E11"/>
    <w:rsid w:val="00461548"/>
    <w:rsid w:val="004638AC"/>
    <w:rsid w:val="0046572B"/>
    <w:rsid w:val="004664A8"/>
    <w:rsid w:val="00466C6E"/>
    <w:rsid w:val="0046703C"/>
    <w:rsid w:val="00470AC4"/>
    <w:rsid w:val="00470E80"/>
    <w:rsid w:val="00471710"/>
    <w:rsid w:val="0047282A"/>
    <w:rsid w:val="0047337D"/>
    <w:rsid w:val="00473396"/>
    <w:rsid w:val="004742EC"/>
    <w:rsid w:val="0047442E"/>
    <w:rsid w:val="0047449A"/>
    <w:rsid w:val="004749F4"/>
    <w:rsid w:val="00474A08"/>
    <w:rsid w:val="004755DD"/>
    <w:rsid w:val="00475A35"/>
    <w:rsid w:val="00476C45"/>
    <w:rsid w:val="00477AA4"/>
    <w:rsid w:val="00477E87"/>
    <w:rsid w:val="00481021"/>
    <w:rsid w:val="00482C00"/>
    <w:rsid w:val="00482ED9"/>
    <w:rsid w:val="004848AB"/>
    <w:rsid w:val="00484D33"/>
    <w:rsid w:val="00485FAA"/>
    <w:rsid w:val="004866AC"/>
    <w:rsid w:val="004877B1"/>
    <w:rsid w:val="00490267"/>
    <w:rsid w:val="0049029D"/>
    <w:rsid w:val="0049141F"/>
    <w:rsid w:val="00491D43"/>
    <w:rsid w:val="00492761"/>
    <w:rsid w:val="00494C0D"/>
    <w:rsid w:val="00494FA9"/>
    <w:rsid w:val="00495399"/>
    <w:rsid w:val="00496DBF"/>
    <w:rsid w:val="004970BC"/>
    <w:rsid w:val="004A1573"/>
    <w:rsid w:val="004A25CF"/>
    <w:rsid w:val="004A3119"/>
    <w:rsid w:val="004A36BF"/>
    <w:rsid w:val="004A5169"/>
    <w:rsid w:val="004A597B"/>
    <w:rsid w:val="004A69F7"/>
    <w:rsid w:val="004A7CE5"/>
    <w:rsid w:val="004B089C"/>
    <w:rsid w:val="004B52DC"/>
    <w:rsid w:val="004C1AE9"/>
    <w:rsid w:val="004C1DC1"/>
    <w:rsid w:val="004C24E3"/>
    <w:rsid w:val="004C2955"/>
    <w:rsid w:val="004C2A4C"/>
    <w:rsid w:val="004C41EF"/>
    <w:rsid w:val="004C4BAA"/>
    <w:rsid w:val="004C6440"/>
    <w:rsid w:val="004C7F0A"/>
    <w:rsid w:val="004D111E"/>
    <w:rsid w:val="004D6EE9"/>
    <w:rsid w:val="004E05AC"/>
    <w:rsid w:val="004E0684"/>
    <w:rsid w:val="004E07C9"/>
    <w:rsid w:val="004E096B"/>
    <w:rsid w:val="004E3BB4"/>
    <w:rsid w:val="004E3F44"/>
    <w:rsid w:val="004E7445"/>
    <w:rsid w:val="004F087B"/>
    <w:rsid w:val="004F21BA"/>
    <w:rsid w:val="004F22ED"/>
    <w:rsid w:val="004F433D"/>
    <w:rsid w:val="004F6459"/>
    <w:rsid w:val="00501A25"/>
    <w:rsid w:val="00505D44"/>
    <w:rsid w:val="0051073E"/>
    <w:rsid w:val="00510CBC"/>
    <w:rsid w:val="00512E14"/>
    <w:rsid w:val="00513C3D"/>
    <w:rsid w:val="00517818"/>
    <w:rsid w:val="00520104"/>
    <w:rsid w:val="0052178B"/>
    <w:rsid w:val="00526790"/>
    <w:rsid w:val="0052695F"/>
    <w:rsid w:val="0052725A"/>
    <w:rsid w:val="00530136"/>
    <w:rsid w:val="005302EF"/>
    <w:rsid w:val="005304D7"/>
    <w:rsid w:val="00531176"/>
    <w:rsid w:val="00532173"/>
    <w:rsid w:val="00534CDA"/>
    <w:rsid w:val="00535C4D"/>
    <w:rsid w:val="00536FE2"/>
    <w:rsid w:val="005379B4"/>
    <w:rsid w:val="00537EF0"/>
    <w:rsid w:val="0054109E"/>
    <w:rsid w:val="005421DB"/>
    <w:rsid w:val="00542EA0"/>
    <w:rsid w:val="00543892"/>
    <w:rsid w:val="00545223"/>
    <w:rsid w:val="005460C2"/>
    <w:rsid w:val="00547506"/>
    <w:rsid w:val="00547624"/>
    <w:rsid w:val="00550B9E"/>
    <w:rsid w:val="00550CFF"/>
    <w:rsid w:val="00552651"/>
    <w:rsid w:val="005533FC"/>
    <w:rsid w:val="00555489"/>
    <w:rsid w:val="005554AE"/>
    <w:rsid w:val="00555964"/>
    <w:rsid w:val="00556A13"/>
    <w:rsid w:val="005579AB"/>
    <w:rsid w:val="00557D2F"/>
    <w:rsid w:val="00560493"/>
    <w:rsid w:val="00561330"/>
    <w:rsid w:val="0056163E"/>
    <w:rsid w:val="00562C61"/>
    <w:rsid w:val="00563BF9"/>
    <w:rsid w:val="00564140"/>
    <w:rsid w:val="00564298"/>
    <w:rsid w:val="005650D5"/>
    <w:rsid w:val="00567033"/>
    <w:rsid w:val="00573370"/>
    <w:rsid w:val="005734AA"/>
    <w:rsid w:val="00573E79"/>
    <w:rsid w:val="00574BE7"/>
    <w:rsid w:val="005761C8"/>
    <w:rsid w:val="005822FE"/>
    <w:rsid w:val="005831AA"/>
    <w:rsid w:val="00584E55"/>
    <w:rsid w:val="00586AA5"/>
    <w:rsid w:val="0058711F"/>
    <w:rsid w:val="00587137"/>
    <w:rsid w:val="005901E9"/>
    <w:rsid w:val="00590332"/>
    <w:rsid w:val="005903C8"/>
    <w:rsid w:val="005907C1"/>
    <w:rsid w:val="0059566F"/>
    <w:rsid w:val="00596526"/>
    <w:rsid w:val="00597A73"/>
    <w:rsid w:val="005A0C36"/>
    <w:rsid w:val="005A0D4B"/>
    <w:rsid w:val="005A1016"/>
    <w:rsid w:val="005A24F7"/>
    <w:rsid w:val="005A2A6D"/>
    <w:rsid w:val="005A3042"/>
    <w:rsid w:val="005A5A51"/>
    <w:rsid w:val="005A65D9"/>
    <w:rsid w:val="005A65E8"/>
    <w:rsid w:val="005A66EC"/>
    <w:rsid w:val="005A75D5"/>
    <w:rsid w:val="005A7DD3"/>
    <w:rsid w:val="005B1925"/>
    <w:rsid w:val="005B2D65"/>
    <w:rsid w:val="005B5057"/>
    <w:rsid w:val="005B52D5"/>
    <w:rsid w:val="005B5CA9"/>
    <w:rsid w:val="005B6DA2"/>
    <w:rsid w:val="005B76E9"/>
    <w:rsid w:val="005B79AA"/>
    <w:rsid w:val="005C103A"/>
    <w:rsid w:val="005C193B"/>
    <w:rsid w:val="005C199E"/>
    <w:rsid w:val="005C217D"/>
    <w:rsid w:val="005C401C"/>
    <w:rsid w:val="005C412C"/>
    <w:rsid w:val="005C701D"/>
    <w:rsid w:val="005D0836"/>
    <w:rsid w:val="005D0851"/>
    <w:rsid w:val="005D1E44"/>
    <w:rsid w:val="005D22D9"/>
    <w:rsid w:val="005D2F85"/>
    <w:rsid w:val="005D326E"/>
    <w:rsid w:val="005D5906"/>
    <w:rsid w:val="005D6A0F"/>
    <w:rsid w:val="005E0164"/>
    <w:rsid w:val="005E47C5"/>
    <w:rsid w:val="005E4B0A"/>
    <w:rsid w:val="005E56BE"/>
    <w:rsid w:val="005E573B"/>
    <w:rsid w:val="005E65AE"/>
    <w:rsid w:val="005E6E0D"/>
    <w:rsid w:val="005F07A9"/>
    <w:rsid w:val="005F1015"/>
    <w:rsid w:val="005F4918"/>
    <w:rsid w:val="005F4B98"/>
    <w:rsid w:val="005F735B"/>
    <w:rsid w:val="005F7A84"/>
    <w:rsid w:val="0060068D"/>
    <w:rsid w:val="00601CA9"/>
    <w:rsid w:val="00602807"/>
    <w:rsid w:val="00602C03"/>
    <w:rsid w:val="00605F04"/>
    <w:rsid w:val="00607893"/>
    <w:rsid w:val="006078A7"/>
    <w:rsid w:val="00607ECC"/>
    <w:rsid w:val="00610024"/>
    <w:rsid w:val="00610195"/>
    <w:rsid w:val="00615E35"/>
    <w:rsid w:val="00617CC5"/>
    <w:rsid w:val="00622396"/>
    <w:rsid w:val="00623538"/>
    <w:rsid w:val="0062359D"/>
    <w:rsid w:val="0062376C"/>
    <w:rsid w:val="00623A32"/>
    <w:rsid w:val="00623B97"/>
    <w:rsid w:val="00624CD8"/>
    <w:rsid w:val="006253C0"/>
    <w:rsid w:val="0062560A"/>
    <w:rsid w:val="006257CF"/>
    <w:rsid w:val="00625B9C"/>
    <w:rsid w:val="00630F71"/>
    <w:rsid w:val="00632650"/>
    <w:rsid w:val="006329C0"/>
    <w:rsid w:val="00634172"/>
    <w:rsid w:val="0063419F"/>
    <w:rsid w:val="006344BB"/>
    <w:rsid w:val="00636CD1"/>
    <w:rsid w:val="0063782F"/>
    <w:rsid w:val="00641A22"/>
    <w:rsid w:val="00642AA3"/>
    <w:rsid w:val="00644F6F"/>
    <w:rsid w:val="006454BE"/>
    <w:rsid w:val="006458E6"/>
    <w:rsid w:val="00650D34"/>
    <w:rsid w:val="006510F9"/>
    <w:rsid w:val="00651357"/>
    <w:rsid w:val="006522A3"/>
    <w:rsid w:val="0065239B"/>
    <w:rsid w:val="00653AF4"/>
    <w:rsid w:val="0065415F"/>
    <w:rsid w:val="00655B1C"/>
    <w:rsid w:val="00656B2E"/>
    <w:rsid w:val="00657F72"/>
    <w:rsid w:val="006600C5"/>
    <w:rsid w:val="00660C08"/>
    <w:rsid w:val="00660C7C"/>
    <w:rsid w:val="00661C59"/>
    <w:rsid w:val="006628BD"/>
    <w:rsid w:val="006653DD"/>
    <w:rsid w:val="00665890"/>
    <w:rsid w:val="0066598A"/>
    <w:rsid w:val="00666739"/>
    <w:rsid w:val="0067047D"/>
    <w:rsid w:val="006746B5"/>
    <w:rsid w:val="006758D4"/>
    <w:rsid w:val="0067612B"/>
    <w:rsid w:val="00676D87"/>
    <w:rsid w:val="00677AD7"/>
    <w:rsid w:val="00677C83"/>
    <w:rsid w:val="00681AC7"/>
    <w:rsid w:val="00682492"/>
    <w:rsid w:val="00683C73"/>
    <w:rsid w:val="0068522A"/>
    <w:rsid w:val="0068636C"/>
    <w:rsid w:val="006875BD"/>
    <w:rsid w:val="006909B0"/>
    <w:rsid w:val="00692907"/>
    <w:rsid w:val="00692AB6"/>
    <w:rsid w:val="00692D7F"/>
    <w:rsid w:val="006937F7"/>
    <w:rsid w:val="00694035"/>
    <w:rsid w:val="00694971"/>
    <w:rsid w:val="006949AC"/>
    <w:rsid w:val="00695007"/>
    <w:rsid w:val="00696806"/>
    <w:rsid w:val="00697D3A"/>
    <w:rsid w:val="006A1167"/>
    <w:rsid w:val="006A2001"/>
    <w:rsid w:val="006A3399"/>
    <w:rsid w:val="006A3BE5"/>
    <w:rsid w:val="006A4B12"/>
    <w:rsid w:val="006A4F34"/>
    <w:rsid w:val="006A7067"/>
    <w:rsid w:val="006B0048"/>
    <w:rsid w:val="006B0978"/>
    <w:rsid w:val="006B1415"/>
    <w:rsid w:val="006B14FF"/>
    <w:rsid w:val="006B17CB"/>
    <w:rsid w:val="006B4011"/>
    <w:rsid w:val="006B468E"/>
    <w:rsid w:val="006B4F76"/>
    <w:rsid w:val="006C00FC"/>
    <w:rsid w:val="006C0A9B"/>
    <w:rsid w:val="006C32CA"/>
    <w:rsid w:val="006C345B"/>
    <w:rsid w:val="006C6067"/>
    <w:rsid w:val="006C725E"/>
    <w:rsid w:val="006D07DA"/>
    <w:rsid w:val="006D0EEF"/>
    <w:rsid w:val="006D0F28"/>
    <w:rsid w:val="006D1AF0"/>
    <w:rsid w:val="006D272C"/>
    <w:rsid w:val="006D3558"/>
    <w:rsid w:val="006D58AD"/>
    <w:rsid w:val="006D6652"/>
    <w:rsid w:val="006D74C9"/>
    <w:rsid w:val="006E0CC1"/>
    <w:rsid w:val="006E2981"/>
    <w:rsid w:val="006E431B"/>
    <w:rsid w:val="006E4E6F"/>
    <w:rsid w:val="006E6421"/>
    <w:rsid w:val="006E7A9A"/>
    <w:rsid w:val="006F0073"/>
    <w:rsid w:val="006F0105"/>
    <w:rsid w:val="006F2E5A"/>
    <w:rsid w:val="006F3578"/>
    <w:rsid w:val="006F3CAC"/>
    <w:rsid w:val="006F3CC8"/>
    <w:rsid w:val="006F4B78"/>
    <w:rsid w:val="006F54D4"/>
    <w:rsid w:val="006F6AC2"/>
    <w:rsid w:val="0070142B"/>
    <w:rsid w:val="00701BF6"/>
    <w:rsid w:val="00702544"/>
    <w:rsid w:val="00703D58"/>
    <w:rsid w:val="00704394"/>
    <w:rsid w:val="007045A2"/>
    <w:rsid w:val="00704DC7"/>
    <w:rsid w:val="00706E65"/>
    <w:rsid w:val="00707F96"/>
    <w:rsid w:val="00710120"/>
    <w:rsid w:val="0071019B"/>
    <w:rsid w:val="00711231"/>
    <w:rsid w:val="00711383"/>
    <w:rsid w:val="00711940"/>
    <w:rsid w:val="00712420"/>
    <w:rsid w:val="00716292"/>
    <w:rsid w:val="00716CB3"/>
    <w:rsid w:val="00716E40"/>
    <w:rsid w:val="007211CE"/>
    <w:rsid w:val="00721BE1"/>
    <w:rsid w:val="00724A08"/>
    <w:rsid w:val="00724A0F"/>
    <w:rsid w:val="00724C53"/>
    <w:rsid w:val="00726747"/>
    <w:rsid w:val="00726F29"/>
    <w:rsid w:val="00731A10"/>
    <w:rsid w:val="00732911"/>
    <w:rsid w:val="0073460A"/>
    <w:rsid w:val="007347FA"/>
    <w:rsid w:val="007351A9"/>
    <w:rsid w:val="007376FD"/>
    <w:rsid w:val="00737A68"/>
    <w:rsid w:val="00742EF8"/>
    <w:rsid w:val="007433F8"/>
    <w:rsid w:val="007440CA"/>
    <w:rsid w:val="00744FE5"/>
    <w:rsid w:val="0074616D"/>
    <w:rsid w:val="00746EA5"/>
    <w:rsid w:val="00747D99"/>
    <w:rsid w:val="00750A44"/>
    <w:rsid w:val="00750EE5"/>
    <w:rsid w:val="00751A0A"/>
    <w:rsid w:val="007521ED"/>
    <w:rsid w:val="007554E6"/>
    <w:rsid w:val="00755F64"/>
    <w:rsid w:val="00757217"/>
    <w:rsid w:val="007617FF"/>
    <w:rsid w:val="00762FDB"/>
    <w:rsid w:val="007646A3"/>
    <w:rsid w:val="00764D2D"/>
    <w:rsid w:val="00766436"/>
    <w:rsid w:val="007713E9"/>
    <w:rsid w:val="0077149E"/>
    <w:rsid w:val="00772182"/>
    <w:rsid w:val="007721C1"/>
    <w:rsid w:val="00772261"/>
    <w:rsid w:val="00772838"/>
    <w:rsid w:val="00772BB9"/>
    <w:rsid w:val="007762FA"/>
    <w:rsid w:val="0078027F"/>
    <w:rsid w:val="007847B3"/>
    <w:rsid w:val="007864DB"/>
    <w:rsid w:val="00791081"/>
    <w:rsid w:val="00793EAA"/>
    <w:rsid w:val="007959AF"/>
    <w:rsid w:val="007A00A1"/>
    <w:rsid w:val="007A128A"/>
    <w:rsid w:val="007A196B"/>
    <w:rsid w:val="007A2B7B"/>
    <w:rsid w:val="007A2B80"/>
    <w:rsid w:val="007A39C6"/>
    <w:rsid w:val="007A536C"/>
    <w:rsid w:val="007A6C5C"/>
    <w:rsid w:val="007A7B78"/>
    <w:rsid w:val="007B1099"/>
    <w:rsid w:val="007B1101"/>
    <w:rsid w:val="007B1D86"/>
    <w:rsid w:val="007B1F35"/>
    <w:rsid w:val="007B2B4D"/>
    <w:rsid w:val="007B360A"/>
    <w:rsid w:val="007B3FDC"/>
    <w:rsid w:val="007B422E"/>
    <w:rsid w:val="007B4522"/>
    <w:rsid w:val="007B54BA"/>
    <w:rsid w:val="007B782A"/>
    <w:rsid w:val="007C0302"/>
    <w:rsid w:val="007C0F0C"/>
    <w:rsid w:val="007C10D6"/>
    <w:rsid w:val="007C3577"/>
    <w:rsid w:val="007C46DA"/>
    <w:rsid w:val="007C543B"/>
    <w:rsid w:val="007C618C"/>
    <w:rsid w:val="007C7707"/>
    <w:rsid w:val="007D135A"/>
    <w:rsid w:val="007D3B4F"/>
    <w:rsid w:val="007D5805"/>
    <w:rsid w:val="007D5CDB"/>
    <w:rsid w:val="007D656B"/>
    <w:rsid w:val="007D6E29"/>
    <w:rsid w:val="007D7E2B"/>
    <w:rsid w:val="007E10B4"/>
    <w:rsid w:val="007E1948"/>
    <w:rsid w:val="007E2FD0"/>
    <w:rsid w:val="007E3331"/>
    <w:rsid w:val="007E43F1"/>
    <w:rsid w:val="007E4B07"/>
    <w:rsid w:val="007E4F69"/>
    <w:rsid w:val="007E5AB2"/>
    <w:rsid w:val="007F1989"/>
    <w:rsid w:val="007F4A36"/>
    <w:rsid w:val="007F59C4"/>
    <w:rsid w:val="007F6A22"/>
    <w:rsid w:val="0080102D"/>
    <w:rsid w:val="0080229B"/>
    <w:rsid w:val="00803362"/>
    <w:rsid w:val="008074B2"/>
    <w:rsid w:val="00807C13"/>
    <w:rsid w:val="00807EF4"/>
    <w:rsid w:val="0081015C"/>
    <w:rsid w:val="00810BD1"/>
    <w:rsid w:val="00811872"/>
    <w:rsid w:val="00813AF6"/>
    <w:rsid w:val="008143AE"/>
    <w:rsid w:val="008155FB"/>
    <w:rsid w:val="008172C4"/>
    <w:rsid w:val="00822578"/>
    <w:rsid w:val="0082382E"/>
    <w:rsid w:val="00823868"/>
    <w:rsid w:val="0082488F"/>
    <w:rsid w:val="00824E8A"/>
    <w:rsid w:val="00826D93"/>
    <w:rsid w:val="00827547"/>
    <w:rsid w:val="00830347"/>
    <w:rsid w:val="008306CC"/>
    <w:rsid w:val="00832517"/>
    <w:rsid w:val="0083354F"/>
    <w:rsid w:val="00833EAB"/>
    <w:rsid w:val="00835057"/>
    <w:rsid w:val="0084248C"/>
    <w:rsid w:val="00843CED"/>
    <w:rsid w:val="0084631B"/>
    <w:rsid w:val="008464A5"/>
    <w:rsid w:val="008464E1"/>
    <w:rsid w:val="00846A7B"/>
    <w:rsid w:val="008478D7"/>
    <w:rsid w:val="008503DE"/>
    <w:rsid w:val="00852647"/>
    <w:rsid w:val="0085314A"/>
    <w:rsid w:val="00854021"/>
    <w:rsid w:val="00857A33"/>
    <w:rsid w:val="00861049"/>
    <w:rsid w:val="008640AA"/>
    <w:rsid w:val="00864662"/>
    <w:rsid w:val="00867132"/>
    <w:rsid w:val="00872255"/>
    <w:rsid w:val="00872A7D"/>
    <w:rsid w:val="0087370E"/>
    <w:rsid w:val="008801F7"/>
    <w:rsid w:val="00883482"/>
    <w:rsid w:val="008839AB"/>
    <w:rsid w:val="00883E57"/>
    <w:rsid w:val="00885374"/>
    <w:rsid w:val="008856F5"/>
    <w:rsid w:val="008859FA"/>
    <w:rsid w:val="00885B56"/>
    <w:rsid w:val="0088634C"/>
    <w:rsid w:val="00887A06"/>
    <w:rsid w:val="008916A4"/>
    <w:rsid w:val="00892636"/>
    <w:rsid w:val="008932CF"/>
    <w:rsid w:val="0089366D"/>
    <w:rsid w:val="00895BBD"/>
    <w:rsid w:val="008963DB"/>
    <w:rsid w:val="008A3221"/>
    <w:rsid w:val="008A3363"/>
    <w:rsid w:val="008A43B4"/>
    <w:rsid w:val="008A5134"/>
    <w:rsid w:val="008A5C8F"/>
    <w:rsid w:val="008A6D66"/>
    <w:rsid w:val="008A79B2"/>
    <w:rsid w:val="008B0B21"/>
    <w:rsid w:val="008B144B"/>
    <w:rsid w:val="008B1A8C"/>
    <w:rsid w:val="008B2E49"/>
    <w:rsid w:val="008B39F1"/>
    <w:rsid w:val="008B4F94"/>
    <w:rsid w:val="008B5460"/>
    <w:rsid w:val="008B7D56"/>
    <w:rsid w:val="008C0016"/>
    <w:rsid w:val="008C2E84"/>
    <w:rsid w:val="008C3132"/>
    <w:rsid w:val="008C3D75"/>
    <w:rsid w:val="008C52EC"/>
    <w:rsid w:val="008C67E0"/>
    <w:rsid w:val="008C73AC"/>
    <w:rsid w:val="008C7844"/>
    <w:rsid w:val="008D0D41"/>
    <w:rsid w:val="008D28BE"/>
    <w:rsid w:val="008D4C96"/>
    <w:rsid w:val="008D4CD5"/>
    <w:rsid w:val="008D5B90"/>
    <w:rsid w:val="008D65EE"/>
    <w:rsid w:val="008D78F6"/>
    <w:rsid w:val="008D7A44"/>
    <w:rsid w:val="008E0A13"/>
    <w:rsid w:val="008E241A"/>
    <w:rsid w:val="008E2B9D"/>
    <w:rsid w:val="008E2CD7"/>
    <w:rsid w:val="008E426F"/>
    <w:rsid w:val="008E69BA"/>
    <w:rsid w:val="008E7456"/>
    <w:rsid w:val="008E7AD7"/>
    <w:rsid w:val="008E7AE1"/>
    <w:rsid w:val="008E7B9E"/>
    <w:rsid w:val="008F0E53"/>
    <w:rsid w:val="008F117A"/>
    <w:rsid w:val="008F2468"/>
    <w:rsid w:val="008F2CB0"/>
    <w:rsid w:val="008F391D"/>
    <w:rsid w:val="008F48D4"/>
    <w:rsid w:val="008F5398"/>
    <w:rsid w:val="008F5510"/>
    <w:rsid w:val="008F6630"/>
    <w:rsid w:val="0090185C"/>
    <w:rsid w:val="00901F4D"/>
    <w:rsid w:val="009023F1"/>
    <w:rsid w:val="00902BE5"/>
    <w:rsid w:val="0090444E"/>
    <w:rsid w:val="00905345"/>
    <w:rsid w:val="00906AFB"/>
    <w:rsid w:val="009111F4"/>
    <w:rsid w:val="0091236F"/>
    <w:rsid w:val="00912516"/>
    <w:rsid w:val="00912A1F"/>
    <w:rsid w:val="00913405"/>
    <w:rsid w:val="00913D45"/>
    <w:rsid w:val="00913FF2"/>
    <w:rsid w:val="00914688"/>
    <w:rsid w:val="0091477E"/>
    <w:rsid w:val="00916728"/>
    <w:rsid w:val="009172C4"/>
    <w:rsid w:val="0091731D"/>
    <w:rsid w:val="00922725"/>
    <w:rsid w:val="00923059"/>
    <w:rsid w:val="009230F3"/>
    <w:rsid w:val="0092346E"/>
    <w:rsid w:val="0092443A"/>
    <w:rsid w:val="009246B0"/>
    <w:rsid w:val="00924D8E"/>
    <w:rsid w:val="00925F95"/>
    <w:rsid w:val="00926757"/>
    <w:rsid w:val="00927519"/>
    <w:rsid w:val="00927E60"/>
    <w:rsid w:val="0093013D"/>
    <w:rsid w:val="009306FF"/>
    <w:rsid w:val="00930D8E"/>
    <w:rsid w:val="0093146E"/>
    <w:rsid w:val="00931A0C"/>
    <w:rsid w:val="009322B6"/>
    <w:rsid w:val="00932C30"/>
    <w:rsid w:val="00933138"/>
    <w:rsid w:val="00933548"/>
    <w:rsid w:val="009339C5"/>
    <w:rsid w:val="00933EB0"/>
    <w:rsid w:val="00934269"/>
    <w:rsid w:val="00934458"/>
    <w:rsid w:val="00934CFA"/>
    <w:rsid w:val="0093593E"/>
    <w:rsid w:val="00941055"/>
    <w:rsid w:val="0094117A"/>
    <w:rsid w:val="00941BAC"/>
    <w:rsid w:val="00943FFA"/>
    <w:rsid w:val="00944908"/>
    <w:rsid w:val="00945F21"/>
    <w:rsid w:val="00946ADD"/>
    <w:rsid w:val="00950429"/>
    <w:rsid w:val="009508B7"/>
    <w:rsid w:val="00950A90"/>
    <w:rsid w:val="009511AD"/>
    <w:rsid w:val="00951B88"/>
    <w:rsid w:val="009528B3"/>
    <w:rsid w:val="00953883"/>
    <w:rsid w:val="009539D4"/>
    <w:rsid w:val="009557C0"/>
    <w:rsid w:val="00955A89"/>
    <w:rsid w:val="00957C03"/>
    <w:rsid w:val="00962749"/>
    <w:rsid w:val="009628E2"/>
    <w:rsid w:val="00963B2A"/>
    <w:rsid w:val="00967784"/>
    <w:rsid w:val="009677B3"/>
    <w:rsid w:val="009706FF"/>
    <w:rsid w:val="00970DA3"/>
    <w:rsid w:val="009710EF"/>
    <w:rsid w:val="00971E61"/>
    <w:rsid w:val="00972492"/>
    <w:rsid w:val="009728AB"/>
    <w:rsid w:val="009732DD"/>
    <w:rsid w:val="00974347"/>
    <w:rsid w:val="00974997"/>
    <w:rsid w:val="00974D9B"/>
    <w:rsid w:val="00975DE1"/>
    <w:rsid w:val="00976059"/>
    <w:rsid w:val="00976E23"/>
    <w:rsid w:val="00977DF2"/>
    <w:rsid w:val="00977FB6"/>
    <w:rsid w:val="0098091B"/>
    <w:rsid w:val="00980A72"/>
    <w:rsid w:val="0098213C"/>
    <w:rsid w:val="0098319A"/>
    <w:rsid w:val="00984B0D"/>
    <w:rsid w:val="00985C6E"/>
    <w:rsid w:val="00986DEB"/>
    <w:rsid w:val="00990082"/>
    <w:rsid w:val="00990D7D"/>
    <w:rsid w:val="009933D1"/>
    <w:rsid w:val="00995971"/>
    <w:rsid w:val="009966C3"/>
    <w:rsid w:val="00996FCF"/>
    <w:rsid w:val="009A0836"/>
    <w:rsid w:val="009A100D"/>
    <w:rsid w:val="009A2C3B"/>
    <w:rsid w:val="009A3114"/>
    <w:rsid w:val="009A3BB4"/>
    <w:rsid w:val="009A4B72"/>
    <w:rsid w:val="009A556B"/>
    <w:rsid w:val="009B14A1"/>
    <w:rsid w:val="009B202B"/>
    <w:rsid w:val="009B26B5"/>
    <w:rsid w:val="009B28BD"/>
    <w:rsid w:val="009B4C35"/>
    <w:rsid w:val="009B6AB4"/>
    <w:rsid w:val="009B6ABC"/>
    <w:rsid w:val="009C01A3"/>
    <w:rsid w:val="009C05B0"/>
    <w:rsid w:val="009C14D0"/>
    <w:rsid w:val="009C2C6C"/>
    <w:rsid w:val="009C31B5"/>
    <w:rsid w:val="009C3FA9"/>
    <w:rsid w:val="009C58C7"/>
    <w:rsid w:val="009C6A52"/>
    <w:rsid w:val="009C7708"/>
    <w:rsid w:val="009C7E99"/>
    <w:rsid w:val="009D0679"/>
    <w:rsid w:val="009D088A"/>
    <w:rsid w:val="009D3DF4"/>
    <w:rsid w:val="009D44D8"/>
    <w:rsid w:val="009D4EF8"/>
    <w:rsid w:val="009E0BAD"/>
    <w:rsid w:val="009E11BB"/>
    <w:rsid w:val="009E1ED6"/>
    <w:rsid w:val="009E4E90"/>
    <w:rsid w:val="009E59EB"/>
    <w:rsid w:val="009E5E03"/>
    <w:rsid w:val="009E709E"/>
    <w:rsid w:val="009E7172"/>
    <w:rsid w:val="009E739C"/>
    <w:rsid w:val="009E7C34"/>
    <w:rsid w:val="009F0E64"/>
    <w:rsid w:val="009F2896"/>
    <w:rsid w:val="009F4EA4"/>
    <w:rsid w:val="009F6743"/>
    <w:rsid w:val="00A01E64"/>
    <w:rsid w:val="00A02770"/>
    <w:rsid w:val="00A048D4"/>
    <w:rsid w:val="00A0496C"/>
    <w:rsid w:val="00A04C27"/>
    <w:rsid w:val="00A0503A"/>
    <w:rsid w:val="00A051A8"/>
    <w:rsid w:val="00A100BC"/>
    <w:rsid w:val="00A100D4"/>
    <w:rsid w:val="00A10125"/>
    <w:rsid w:val="00A10F3B"/>
    <w:rsid w:val="00A1254A"/>
    <w:rsid w:val="00A138AD"/>
    <w:rsid w:val="00A139C9"/>
    <w:rsid w:val="00A13EDE"/>
    <w:rsid w:val="00A1527C"/>
    <w:rsid w:val="00A223E5"/>
    <w:rsid w:val="00A224F8"/>
    <w:rsid w:val="00A227FE"/>
    <w:rsid w:val="00A2397B"/>
    <w:rsid w:val="00A23A2B"/>
    <w:rsid w:val="00A25792"/>
    <w:rsid w:val="00A25B2D"/>
    <w:rsid w:val="00A26763"/>
    <w:rsid w:val="00A2699B"/>
    <w:rsid w:val="00A3204E"/>
    <w:rsid w:val="00A32A61"/>
    <w:rsid w:val="00A32E0F"/>
    <w:rsid w:val="00A3541A"/>
    <w:rsid w:val="00A35E7F"/>
    <w:rsid w:val="00A3710A"/>
    <w:rsid w:val="00A3796A"/>
    <w:rsid w:val="00A40F5E"/>
    <w:rsid w:val="00A4116B"/>
    <w:rsid w:val="00A41FF4"/>
    <w:rsid w:val="00A42F3E"/>
    <w:rsid w:val="00A4319F"/>
    <w:rsid w:val="00A43A8F"/>
    <w:rsid w:val="00A44167"/>
    <w:rsid w:val="00A4450F"/>
    <w:rsid w:val="00A44ED1"/>
    <w:rsid w:val="00A45715"/>
    <w:rsid w:val="00A47FB5"/>
    <w:rsid w:val="00A5106E"/>
    <w:rsid w:val="00A519F0"/>
    <w:rsid w:val="00A53AF7"/>
    <w:rsid w:val="00A54484"/>
    <w:rsid w:val="00A553E7"/>
    <w:rsid w:val="00A555B1"/>
    <w:rsid w:val="00A55866"/>
    <w:rsid w:val="00A57168"/>
    <w:rsid w:val="00A61F97"/>
    <w:rsid w:val="00A63A98"/>
    <w:rsid w:val="00A63C7F"/>
    <w:rsid w:val="00A676E2"/>
    <w:rsid w:val="00A6790D"/>
    <w:rsid w:val="00A708D2"/>
    <w:rsid w:val="00A710D5"/>
    <w:rsid w:val="00A71A3F"/>
    <w:rsid w:val="00A71D86"/>
    <w:rsid w:val="00A73EE1"/>
    <w:rsid w:val="00A7553D"/>
    <w:rsid w:val="00A75877"/>
    <w:rsid w:val="00A8281E"/>
    <w:rsid w:val="00A86E74"/>
    <w:rsid w:val="00A909FA"/>
    <w:rsid w:val="00A93128"/>
    <w:rsid w:val="00A944B5"/>
    <w:rsid w:val="00A944DB"/>
    <w:rsid w:val="00A94745"/>
    <w:rsid w:val="00A94DBE"/>
    <w:rsid w:val="00A95030"/>
    <w:rsid w:val="00A97592"/>
    <w:rsid w:val="00A977D3"/>
    <w:rsid w:val="00AA002E"/>
    <w:rsid w:val="00AA1822"/>
    <w:rsid w:val="00AA1A0A"/>
    <w:rsid w:val="00AA4452"/>
    <w:rsid w:val="00AA5E88"/>
    <w:rsid w:val="00AA623F"/>
    <w:rsid w:val="00AA73D9"/>
    <w:rsid w:val="00AA772B"/>
    <w:rsid w:val="00AB058A"/>
    <w:rsid w:val="00AB1E39"/>
    <w:rsid w:val="00AB2704"/>
    <w:rsid w:val="00AB3A3B"/>
    <w:rsid w:val="00AB6D7F"/>
    <w:rsid w:val="00AC14B5"/>
    <w:rsid w:val="00AC1590"/>
    <w:rsid w:val="00AC3780"/>
    <w:rsid w:val="00AC5142"/>
    <w:rsid w:val="00AD01C1"/>
    <w:rsid w:val="00AD0D94"/>
    <w:rsid w:val="00AD1D97"/>
    <w:rsid w:val="00AD521A"/>
    <w:rsid w:val="00AE05DF"/>
    <w:rsid w:val="00AE16DF"/>
    <w:rsid w:val="00AE2B0D"/>
    <w:rsid w:val="00AE3088"/>
    <w:rsid w:val="00AE5533"/>
    <w:rsid w:val="00AE5657"/>
    <w:rsid w:val="00AE6C69"/>
    <w:rsid w:val="00AE7AA2"/>
    <w:rsid w:val="00AF07DB"/>
    <w:rsid w:val="00AF0D93"/>
    <w:rsid w:val="00AF0FC3"/>
    <w:rsid w:val="00AF1F85"/>
    <w:rsid w:val="00AF37D5"/>
    <w:rsid w:val="00AF6361"/>
    <w:rsid w:val="00AF64BA"/>
    <w:rsid w:val="00AF7269"/>
    <w:rsid w:val="00AF7C94"/>
    <w:rsid w:val="00B016C0"/>
    <w:rsid w:val="00B031F7"/>
    <w:rsid w:val="00B05BF1"/>
    <w:rsid w:val="00B06EC6"/>
    <w:rsid w:val="00B07D8C"/>
    <w:rsid w:val="00B12873"/>
    <w:rsid w:val="00B134E7"/>
    <w:rsid w:val="00B162C7"/>
    <w:rsid w:val="00B20C02"/>
    <w:rsid w:val="00B224A7"/>
    <w:rsid w:val="00B22D6F"/>
    <w:rsid w:val="00B2403E"/>
    <w:rsid w:val="00B25A27"/>
    <w:rsid w:val="00B26759"/>
    <w:rsid w:val="00B30D5B"/>
    <w:rsid w:val="00B31667"/>
    <w:rsid w:val="00B324E3"/>
    <w:rsid w:val="00B325E6"/>
    <w:rsid w:val="00B34393"/>
    <w:rsid w:val="00B37ED3"/>
    <w:rsid w:val="00B37F56"/>
    <w:rsid w:val="00B41199"/>
    <w:rsid w:val="00B41B19"/>
    <w:rsid w:val="00B42CE7"/>
    <w:rsid w:val="00B4384B"/>
    <w:rsid w:val="00B445E0"/>
    <w:rsid w:val="00B455B5"/>
    <w:rsid w:val="00B45E14"/>
    <w:rsid w:val="00B470C4"/>
    <w:rsid w:val="00B474EC"/>
    <w:rsid w:val="00B474F1"/>
    <w:rsid w:val="00B50601"/>
    <w:rsid w:val="00B506FB"/>
    <w:rsid w:val="00B50FAE"/>
    <w:rsid w:val="00B54140"/>
    <w:rsid w:val="00B56B23"/>
    <w:rsid w:val="00B645DF"/>
    <w:rsid w:val="00B65ACB"/>
    <w:rsid w:val="00B674C6"/>
    <w:rsid w:val="00B713DF"/>
    <w:rsid w:val="00B72456"/>
    <w:rsid w:val="00B72659"/>
    <w:rsid w:val="00B72D4B"/>
    <w:rsid w:val="00B74A9B"/>
    <w:rsid w:val="00B75D91"/>
    <w:rsid w:val="00B76A82"/>
    <w:rsid w:val="00B76E23"/>
    <w:rsid w:val="00B841CA"/>
    <w:rsid w:val="00B8607B"/>
    <w:rsid w:val="00B876FE"/>
    <w:rsid w:val="00B90B77"/>
    <w:rsid w:val="00B91E8E"/>
    <w:rsid w:val="00B926C8"/>
    <w:rsid w:val="00B95C0D"/>
    <w:rsid w:val="00BA0E96"/>
    <w:rsid w:val="00BA14E0"/>
    <w:rsid w:val="00BA276E"/>
    <w:rsid w:val="00BA29CC"/>
    <w:rsid w:val="00BA2E18"/>
    <w:rsid w:val="00BA3C8A"/>
    <w:rsid w:val="00BA416B"/>
    <w:rsid w:val="00BA6051"/>
    <w:rsid w:val="00BA70AE"/>
    <w:rsid w:val="00BA721D"/>
    <w:rsid w:val="00BA7650"/>
    <w:rsid w:val="00BB1FF7"/>
    <w:rsid w:val="00BB27F6"/>
    <w:rsid w:val="00BB2D03"/>
    <w:rsid w:val="00BB2FAE"/>
    <w:rsid w:val="00BB4BEE"/>
    <w:rsid w:val="00BB6485"/>
    <w:rsid w:val="00BB6B00"/>
    <w:rsid w:val="00BC0E63"/>
    <w:rsid w:val="00BC1B1C"/>
    <w:rsid w:val="00BC5071"/>
    <w:rsid w:val="00BC52C6"/>
    <w:rsid w:val="00BD02DA"/>
    <w:rsid w:val="00BD1DFF"/>
    <w:rsid w:val="00BD5368"/>
    <w:rsid w:val="00BD5607"/>
    <w:rsid w:val="00BD5DA2"/>
    <w:rsid w:val="00BD64CA"/>
    <w:rsid w:val="00BD7DA7"/>
    <w:rsid w:val="00BE252C"/>
    <w:rsid w:val="00BE3B3D"/>
    <w:rsid w:val="00BE4234"/>
    <w:rsid w:val="00BE506C"/>
    <w:rsid w:val="00BE5DA7"/>
    <w:rsid w:val="00BE61D8"/>
    <w:rsid w:val="00BE790C"/>
    <w:rsid w:val="00BF0173"/>
    <w:rsid w:val="00BF2370"/>
    <w:rsid w:val="00BF341D"/>
    <w:rsid w:val="00BF5CF6"/>
    <w:rsid w:val="00BF656C"/>
    <w:rsid w:val="00BF7C52"/>
    <w:rsid w:val="00C012BC"/>
    <w:rsid w:val="00C03350"/>
    <w:rsid w:val="00C0335C"/>
    <w:rsid w:val="00C047D7"/>
    <w:rsid w:val="00C05315"/>
    <w:rsid w:val="00C05D54"/>
    <w:rsid w:val="00C06A56"/>
    <w:rsid w:val="00C0753E"/>
    <w:rsid w:val="00C07A5B"/>
    <w:rsid w:val="00C10A8D"/>
    <w:rsid w:val="00C114B4"/>
    <w:rsid w:val="00C12EA1"/>
    <w:rsid w:val="00C16B1B"/>
    <w:rsid w:val="00C17E31"/>
    <w:rsid w:val="00C21F50"/>
    <w:rsid w:val="00C226ED"/>
    <w:rsid w:val="00C2552B"/>
    <w:rsid w:val="00C25D46"/>
    <w:rsid w:val="00C27082"/>
    <w:rsid w:val="00C2796B"/>
    <w:rsid w:val="00C309B0"/>
    <w:rsid w:val="00C30AC0"/>
    <w:rsid w:val="00C35EE1"/>
    <w:rsid w:val="00C36324"/>
    <w:rsid w:val="00C36F61"/>
    <w:rsid w:val="00C372B2"/>
    <w:rsid w:val="00C40A7D"/>
    <w:rsid w:val="00C42F14"/>
    <w:rsid w:val="00C4305A"/>
    <w:rsid w:val="00C44CC3"/>
    <w:rsid w:val="00C46DC0"/>
    <w:rsid w:val="00C47489"/>
    <w:rsid w:val="00C474EA"/>
    <w:rsid w:val="00C5011E"/>
    <w:rsid w:val="00C51171"/>
    <w:rsid w:val="00C53359"/>
    <w:rsid w:val="00C53861"/>
    <w:rsid w:val="00C57466"/>
    <w:rsid w:val="00C60A52"/>
    <w:rsid w:val="00C61AEE"/>
    <w:rsid w:val="00C61B89"/>
    <w:rsid w:val="00C62AC6"/>
    <w:rsid w:val="00C638CC"/>
    <w:rsid w:val="00C65FD3"/>
    <w:rsid w:val="00C67651"/>
    <w:rsid w:val="00C714D7"/>
    <w:rsid w:val="00C72D87"/>
    <w:rsid w:val="00C73B33"/>
    <w:rsid w:val="00C752B7"/>
    <w:rsid w:val="00C7589F"/>
    <w:rsid w:val="00C76F65"/>
    <w:rsid w:val="00C77F8C"/>
    <w:rsid w:val="00C813C6"/>
    <w:rsid w:val="00C83264"/>
    <w:rsid w:val="00C8407C"/>
    <w:rsid w:val="00C84617"/>
    <w:rsid w:val="00C85263"/>
    <w:rsid w:val="00C86769"/>
    <w:rsid w:val="00C86A4D"/>
    <w:rsid w:val="00C909A0"/>
    <w:rsid w:val="00C90E7D"/>
    <w:rsid w:val="00C91C16"/>
    <w:rsid w:val="00C932BE"/>
    <w:rsid w:val="00C94E68"/>
    <w:rsid w:val="00C95986"/>
    <w:rsid w:val="00C96BE6"/>
    <w:rsid w:val="00CA2760"/>
    <w:rsid w:val="00CA3FF6"/>
    <w:rsid w:val="00CA48FD"/>
    <w:rsid w:val="00CA510C"/>
    <w:rsid w:val="00CA5A5F"/>
    <w:rsid w:val="00CA6096"/>
    <w:rsid w:val="00CA60B0"/>
    <w:rsid w:val="00CA67C5"/>
    <w:rsid w:val="00CB195A"/>
    <w:rsid w:val="00CB2B14"/>
    <w:rsid w:val="00CB75A8"/>
    <w:rsid w:val="00CB7E6E"/>
    <w:rsid w:val="00CC23F4"/>
    <w:rsid w:val="00CC3457"/>
    <w:rsid w:val="00CC58D3"/>
    <w:rsid w:val="00CC705C"/>
    <w:rsid w:val="00CC714E"/>
    <w:rsid w:val="00CD0A89"/>
    <w:rsid w:val="00CD100C"/>
    <w:rsid w:val="00CD10B1"/>
    <w:rsid w:val="00CD1488"/>
    <w:rsid w:val="00CD188D"/>
    <w:rsid w:val="00CD20F3"/>
    <w:rsid w:val="00CD2965"/>
    <w:rsid w:val="00CD2C43"/>
    <w:rsid w:val="00CD307E"/>
    <w:rsid w:val="00CD37EA"/>
    <w:rsid w:val="00CD55C1"/>
    <w:rsid w:val="00CE0EFE"/>
    <w:rsid w:val="00CE1464"/>
    <w:rsid w:val="00CE3E24"/>
    <w:rsid w:val="00CE4301"/>
    <w:rsid w:val="00CE655C"/>
    <w:rsid w:val="00CE6600"/>
    <w:rsid w:val="00CE67F6"/>
    <w:rsid w:val="00CE74ED"/>
    <w:rsid w:val="00CF1FC0"/>
    <w:rsid w:val="00CF2045"/>
    <w:rsid w:val="00CF24FA"/>
    <w:rsid w:val="00CF2FE3"/>
    <w:rsid w:val="00CF366F"/>
    <w:rsid w:val="00CF50EC"/>
    <w:rsid w:val="00CF566C"/>
    <w:rsid w:val="00D003A3"/>
    <w:rsid w:val="00D0079B"/>
    <w:rsid w:val="00D01A00"/>
    <w:rsid w:val="00D056EC"/>
    <w:rsid w:val="00D06AA6"/>
    <w:rsid w:val="00D107F1"/>
    <w:rsid w:val="00D10E2E"/>
    <w:rsid w:val="00D11734"/>
    <w:rsid w:val="00D11B88"/>
    <w:rsid w:val="00D1312B"/>
    <w:rsid w:val="00D13965"/>
    <w:rsid w:val="00D1436A"/>
    <w:rsid w:val="00D1463C"/>
    <w:rsid w:val="00D22A0B"/>
    <w:rsid w:val="00D22B76"/>
    <w:rsid w:val="00D25ED4"/>
    <w:rsid w:val="00D26A53"/>
    <w:rsid w:val="00D308C8"/>
    <w:rsid w:val="00D321C8"/>
    <w:rsid w:val="00D33C6F"/>
    <w:rsid w:val="00D33EAA"/>
    <w:rsid w:val="00D33F63"/>
    <w:rsid w:val="00D35649"/>
    <w:rsid w:val="00D359F8"/>
    <w:rsid w:val="00D35BBC"/>
    <w:rsid w:val="00D36196"/>
    <w:rsid w:val="00D3664A"/>
    <w:rsid w:val="00D40711"/>
    <w:rsid w:val="00D40D24"/>
    <w:rsid w:val="00D41E4D"/>
    <w:rsid w:val="00D428DE"/>
    <w:rsid w:val="00D438E4"/>
    <w:rsid w:val="00D44B88"/>
    <w:rsid w:val="00D454BA"/>
    <w:rsid w:val="00D4721B"/>
    <w:rsid w:val="00D4769E"/>
    <w:rsid w:val="00D47EF0"/>
    <w:rsid w:val="00D52383"/>
    <w:rsid w:val="00D54279"/>
    <w:rsid w:val="00D5645B"/>
    <w:rsid w:val="00D57F9D"/>
    <w:rsid w:val="00D60E4B"/>
    <w:rsid w:val="00D61081"/>
    <w:rsid w:val="00D632A7"/>
    <w:rsid w:val="00D65402"/>
    <w:rsid w:val="00D65CCE"/>
    <w:rsid w:val="00D667DC"/>
    <w:rsid w:val="00D671C5"/>
    <w:rsid w:val="00D67560"/>
    <w:rsid w:val="00D703F9"/>
    <w:rsid w:val="00D70825"/>
    <w:rsid w:val="00D71EAB"/>
    <w:rsid w:val="00D721BE"/>
    <w:rsid w:val="00D7261A"/>
    <w:rsid w:val="00D726FC"/>
    <w:rsid w:val="00D7482E"/>
    <w:rsid w:val="00D750C8"/>
    <w:rsid w:val="00D76ED1"/>
    <w:rsid w:val="00D77308"/>
    <w:rsid w:val="00D776E9"/>
    <w:rsid w:val="00D777DF"/>
    <w:rsid w:val="00D77DBD"/>
    <w:rsid w:val="00D81156"/>
    <w:rsid w:val="00D822C2"/>
    <w:rsid w:val="00D83508"/>
    <w:rsid w:val="00D83661"/>
    <w:rsid w:val="00D84DF1"/>
    <w:rsid w:val="00D870AE"/>
    <w:rsid w:val="00D87760"/>
    <w:rsid w:val="00D92C09"/>
    <w:rsid w:val="00D945B1"/>
    <w:rsid w:val="00D954AE"/>
    <w:rsid w:val="00D956D8"/>
    <w:rsid w:val="00D95C3F"/>
    <w:rsid w:val="00D9635F"/>
    <w:rsid w:val="00D965E5"/>
    <w:rsid w:val="00D96941"/>
    <w:rsid w:val="00D96A10"/>
    <w:rsid w:val="00D96B67"/>
    <w:rsid w:val="00D97661"/>
    <w:rsid w:val="00D97E76"/>
    <w:rsid w:val="00DA0587"/>
    <w:rsid w:val="00DA0D57"/>
    <w:rsid w:val="00DA3512"/>
    <w:rsid w:val="00DA58DE"/>
    <w:rsid w:val="00DA7CE0"/>
    <w:rsid w:val="00DB3837"/>
    <w:rsid w:val="00DB415F"/>
    <w:rsid w:val="00DB5ECE"/>
    <w:rsid w:val="00DB6CAF"/>
    <w:rsid w:val="00DB754A"/>
    <w:rsid w:val="00DC12BA"/>
    <w:rsid w:val="00DC162C"/>
    <w:rsid w:val="00DC2F8E"/>
    <w:rsid w:val="00DC522F"/>
    <w:rsid w:val="00DC5430"/>
    <w:rsid w:val="00DC7877"/>
    <w:rsid w:val="00DD065A"/>
    <w:rsid w:val="00DD13E3"/>
    <w:rsid w:val="00DD31F3"/>
    <w:rsid w:val="00DD53EF"/>
    <w:rsid w:val="00DD61F2"/>
    <w:rsid w:val="00DD68D7"/>
    <w:rsid w:val="00DD6CA1"/>
    <w:rsid w:val="00DD70EB"/>
    <w:rsid w:val="00DE5355"/>
    <w:rsid w:val="00DF0468"/>
    <w:rsid w:val="00DF5A3A"/>
    <w:rsid w:val="00DF7A63"/>
    <w:rsid w:val="00E00C88"/>
    <w:rsid w:val="00E01C3F"/>
    <w:rsid w:val="00E0235D"/>
    <w:rsid w:val="00E03A7E"/>
    <w:rsid w:val="00E05297"/>
    <w:rsid w:val="00E06A05"/>
    <w:rsid w:val="00E06C95"/>
    <w:rsid w:val="00E07E72"/>
    <w:rsid w:val="00E10C65"/>
    <w:rsid w:val="00E12F6F"/>
    <w:rsid w:val="00E136D9"/>
    <w:rsid w:val="00E15242"/>
    <w:rsid w:val="00E15D71"/>
    <w:rsid w:val="00E163F7"/>
    <w:rsid w:val="00E16B98"/>
    <w:rsid w:val="00E16D1C"/>
    <w:rsid w:val="00E17AC6"/>
    <w:rsid w:val="00E2034B"/>
    <w:rsid w:val="00E20F71"/>
    <w:rsid w:val="00E225B1"/>
    <w:rsid w:val="00E23565"/>
    <w:rsid w:val="00E26E7F"/>
    <w:rsid w:val="00E27848"/>
    <w:rsid w:val="00E30A1D"/>
    <w:rsid w:val="00E31209"/>
    <w:rsid w:val="00E318C1"/>
    <w:rsid w:val="00E31C70"/>
    <w:rsid w:val="00E353DC"/>
    <w:rsid w:val="00E35678"/>
    <w:rsid w:val="00E377DA"/>
    <w:rsid w:val="00E378F2"/>
    <w:rsid w:val="00E37F4A"/>
    <w:rsid w:val="00E40121"/>
    <w:rsid w:val="00E401D2"/>
    <w:rsid w:val="00E40327"/>
    <w:rsid w:val="00E4119E"/>
    <w:rsid w:val="00E41324"/>
    <w:rsid w:val="00E42102"/>
    <w:rsid w:val="00E446B5"/>
    <w:rsid w:val="00E44F72"/>
    <w:rsid w:val="00E452E6"/>
    <w:rsid w:val="00E469B6"/>
    <w:rsid w:val="00E4745A"/>
    <w:rsid w:val="00E503B9"/>
    <w:rsid w:val="00E51521"/>
    <w:rsid w:val="00E52937"/>
    <w:rsid w:val="00E57273"/>
    <w:rsid w:val="00E57862"/>
    <w:rsid w:val="00E57950"/>
    <w:rsid w:val="00E60603"/>
    <w:rsid w:val="00E6479C"/>
    <w:rsid w:val="00E64F74"/>
    <w:rsid w:val="00E664CB"/>
    <w:rsid w:val="00E67ACF"/>
    <w:rsid w:val="00E67D54"/>
    <w:rsid w:val="00E67F9F"/>
    <w:rsid w:val="00E7014C"/>
    <w:rsid w:val="00E706A9"/>
    <w:rsid w:val="00E73102"/>
    <w:rsid w:val="00E759C7"/>
    <w:rsid w:val="00E7606E"/>
    <w:rsid w:val="00E76E98"/>
    <w:rsid w:val="00E8041B"/>
    <w:rsid w:val="00E80607"/>
    <w:rsid w:val="00E8181E"/>
    <w:rsid w:val="00E8258A"/>
    <w:rsid w:val="00E82933"/>
    <w:rsid w:val="00E8349D"/>
    <w:rsid w:val="00E85BFA"/>
    <w:rsid w:val="00E86448"/>
    <w:rsid w:val="00E8674F"/>
    <w:rsid w:val="00E872D3"/>
    <w:rsid w:val="00E878C6"/>
    <w:rsid w:val="00E90B87"/>
    <w:rsid w:val="00E92B3B"/>
    <w:rsid w:val="00E92ED6"/>
    <w:rsid w:val="00E949C0"/>
    <w:rsid w:val="00EA1A5B"/>
    <w:rsid w:val="00EA26A8"/>
    <w:rsid w:val="00EA55A5"/>
    <w:rsid w:val="00EB2792"/>
    <w:rsid w:val="00EB2998"/>
    <w:rsid w:val="00EB3FCA"/>
    <w:rsid w:val="00EB4A9C"/>
    <w:rsid w:val="00EB7450"/>
    <w:rsid w:val="00EB78C9"/>
    <w:rsid w:val="00EC0B1D"/>
    <w:rsid w:val="00EC0BDE"/>
    <w:rsid w:val="00EC539A"/>
    <w:rsid w:val="00EC76CD"/>
    <w:rsid w:val="00ED174B"/>
    <w:rsid w:val="00ED27BD"/>
    <w:rsid w:val="00ED50D5"/>
    <w:rsid w:val="00ED6847"/>
    <w:rsid w:val="00ED77D4"/>
    <w:rsid w:val="00EE1657"/>
    <w:rsid w:val="00EE2FDE"/>
    <w:rsid w:val="00EE373C"/>
    <w:rsid w:val="00EE4A90"/>
    <w:rsid w:val="00EE4C62"/>
    <w:rsid w:val="00EE61CF"/>
    <w:rsid w:val="00EE7ECB"/>
    <w:rsid w:val="00EF004E"/>
    <w:rsid w:val="00EF0A9C"/>
    <w:rsid w:val="00EF384B"/>
    <w:rsid w:val="00EF5266"/>
    <w:rsid w:val="00EF5AA5"/>
    <w:rsid w:val="00EF5C73"/>
    <w:rsid w:val="00EF5E72"/>
    <w:rsid w:val="00EF5F42"/>
    <w:rsid w:val="00F014D5"/>
    <w:rsid w:val="00F037E0"/>
    <w:rsid w:val="00F04850"/>
    <w:rsid w:val="00F04C19"/>
    <w:rsid w:val="00F068FB"/>
    <w:rsid w:val="00F07DF3"/>
    <w:rsid w:val="00F10052"/>
    <w:rsid w:val="00F11650"/>
    <w:rsid w:val="00F11C0B"/>
    <w:rsid w:val="00F12387"/>
    <w:rsid w:val="00F13140"/>
    <w:rsid w:val="00F1506D"/>
    <w:rsid w:val="00F16988"/>
    <w:rsid w:val="00F1730A"/>
    <w:rsid w:val="00F20381"/>
    <w:rsid w:val="00F22B1E"/>
    <w:rsid w:val="00F246AA"/>
    <w:rsid w:val="00F24A58"/>
    <w:rsid w:val="00F24A87"/>
    <w:rsid w:val="00F2662C"/>
    <w:rsid w:val="00F302C6"/>
    <w:rsid w:val="00F33D1F"/>
    <w:rsid w:val="00F34613"/>
    <w:rsid w:val="00F350FD"/>
    <w:rsid w:val="00F35D96"/>
    <w:rsid w:val="00F37D12"/>
    <w:rsid w:val="00F406D1"/>
    <w:rsid w:val="00F44EB9"/>
    <w:rsid w:val="00F54ACE"/>
    <w:rsid w:val="00F54D50"/>
    <w:rsid w:val="00F563EC"/>
    <w:rsid w:val="00F5690B"/>
    <w:rsid w:val="00F57560"/>
    <w:rsid w:val="00F579FC"/>
    <w:rsid w:val="00F60D48"/>
    <w:rsid w:val="00F60E92"/>
    <w:rsid w:val="00F61066"/>
    <w:rsid w:val="00F61131"/>
    <w:rsid w:val="00F625E4"/>
    <w:rsid w:val="00F64BD3"/>
    <w:rsid w:val="00F6647A"/>
    <w:rsid w:val="00F66611"/>
    <w:rsid w:val="00F67B56"/>
    <w:rsid w:val="00F67ECC"/>
    <w:rsid w:val="00F70865"/>
    <w:rsid w:val="00F70EAE"/>
    <w:rsid w:val="00F71925"/>
    <w:rsid w:val="00F719AC"/>
    <w:rsid w:val="00F7208E"/>
    <w:rsid w:val="00F74051"/>
    <w:rsid w:val="00F7422D"/>
    <w:rsid w:val="00F766D9"/>
    <w:rsid w:val="00F770EA"/>
    <w:rsid w:val="00F770F9"/>
    <w:rsid w:val="00F807A3"/>
    <w:rsid w:val="00F816CD"/>
    <w:rsid w:val="00F819DB"/>
    <w:rsid w:val="00F8524C"/>
    <w:rsid w:val="00F85B09"/>
    <w:rsid w:val="00F85C2D"/>
    <w:rsid w:val="00F85E72"/>
    <w:rsid w:val="00F864D5"/>
    <w:rsid w:val="00F865B8"/>
    <w:rsid w:val="00F86C8C"/>
    <w:rsid w:val="00F8759B"/>
    <w:rsid w:val="00F8771E"/>
    <w:rsid w:val="00F87F32"/>
    <w:rsid w:val="00F910C4"/>
    <w:rsid w:val="00F923F9"/>
    <w:rsid w:val="00F946B8"/>
    <w:rsid w:val="00F95E35"/>
    <w:rsid w:val="00F9611D"/>
    <w:rsid w:val="00F96685"/>
    <w:rsid w:val="00F97E76"/>
    <w:rsid w:val="00F97FD8"/>
    <w:rsid w:val="00FA01F0"/>
    <w:rsid w:val="00FA1313"/>
    <w:rsid w:val="00FA1E0E"/>
    <w:rsid w:val="00FA2605"/>
    <w:rsid w:val="00FA2A92"/>
    <w:rsid w:val="00FA31A7"/>
    <w:rsid w:val="00FA3472"/>
    <w:rsid w:val="00FA7E8E"/>
    <w:rsid w:val="00FB0022"/>
    <w:rsid w:val="00FB09BA"/>
    <w:rsid w:val="00FB38F4"/>
    <w:rsid w:val="00FB3EA6"/>
    <w:rsid w:val="00FB54B7"/>
    <w:rsid w:val="00FB5621"/>
    <w:rsid w:val="00FB782D"/>
    <w:rsid w:val="00FB7E31"/>
    <w:rsid w:val="00FC1ACF"/>
    <w:rsid w:val="00FC2311"/>
    <w:rsid w:val="00FC2E3E"/>
    <w:rsid w:val="00FC4F11"/>
    <w:rsid w:val="00FC58F0"/>
    <w:rsid w:val="00FC6185"/>
    <w:rsid w:val="00FC62E9"/>
    <w:rsid w:val="00FC6F63"/>
    <w:rsid w:val="00FC7660"/>
    <w:rsid w:val="00FC78A5"/>
    <w:rsid w:val="00FD11A1"/>
    <w:rsid w:val="00FD12A9"/>
    <w:rsid w:val="00FD2255"/>
    <w:rsid w:val="00FD287C"/>
    <w:rsid w:val="00FD5E95"/>
    <w:rsid w:val="00FD68E1"/>
    <w:rsid w:val="00FD6D28"/>
    <w:rsid w:val="00FD70FD"/>
    <w:rsid w:val="00FD7E64"/>
    <w:rsid w:val="00FE011B"/>
    <w:rsid w:val="00FE0135"/>
    <w:rsid w:val="00FE125F"/>
    <w:rsid w:val="00FE1A25"/>
    <w:rsid w:val="00FE6A87"/>
    <w:rsid w:val="00FE72E7"/>
    <w:rsid w:val="00FE74B0"/>
    <w:rsid w:val="00FF0ED4"/>
    <w:rsid w:val="00FF1C8E"/>
    <w:rsid w:val="00FF3783"/>
    <w:rsid w:val="00FF3D83"/>
    <w:rsid w:val="00FF49DF"/>
    <w:rsid w:val="00FF4D67"/>
    <w:rsid w:val="00FF5068"/>
    <w:rsid w:val="00FF5927"/>
    <w:rsid w:val="00FF5DF2"/>
    <w:rsid w:val="00FF6123"/>
    <w:rsid w:val="00FF635D"/>
    <w:rsid w:val="00FF6BD7"/>
    <w:rsid w:val="00FF7305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87B014-A15C-4B04-BCF6-087683D0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44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442E"/>
    <w:rPr>
      <w:rFonts w:ascii="Times New Roman" w:eastAsia="Times New Roman" w:hAnsi="Times New Roman" w:cs="Times New Roman"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A1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70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74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399"/>
  </w:style>
  <w:style w:type="paragraph" w:styleId="Stopka">
    <w:name w:val="footer"/>
    <w:basedOn w:val="Normalny"/>
    <w:link w:val="StopkaZnak"/>
    <w:uiPriority w:val="99"/>
    <w:unhideWhenUsed/>
    <w:rsid w:val="0049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399"/>
  </w:style>
  <w:style w:type="paragraph" w:styleId="Tekstdymka">
    <w:name w:val="Balloon Text"/>
    <w:basedOn w:val="Normalny"/>
    <w:link w:val="TekstdymkaZnak"/>
    <w:uiPriority w:val="99"/>
    <w:semiHidden/>
    <w:unhideWhenUsed/>
    <w:rsid w:val="003C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8C5"/>
    <w:rPr>
      <w:rFonts w:ascii="Segoe UI" w:hAnsi="Segoe UI" w:cs="Segoe UI"/>
      <w:sz w:val="18"/>
      <w:szCs w:val="18"/>
    </w:rPr>
  </w:style>
  <w:style w:type="paragraph" w:customStyle="1" w:styleId="Normal">
    <w:name w:val="[Normal]"/>
    <w:uiPriority w:val="99"/>
    <w:rsid w:val="008531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37BC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7BCA"/>
    <w:rPr>
      <w:color w:val="954F72"/>
      <w:u w:val="single"/>
    </w:rPr>
  </w:style>
  <w:style w:type="paragraph" w:customStyle="1" w:styleId="xl64">
    <w:name w:val="xl64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437BC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437BC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37BC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437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437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37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437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437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437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437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437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254FB0"/>
    <w:rPr>
      <w:smallCaps/>
      <w:color w:val="5A5A5A" w:themeColor="text1" w:themeTint="A5"/>
    </w:rPr>
  </w:style>
  <w:style w:type="paragraph" w:customStyle="1" w:styleId="Default">
    <w:name w:val="Default"/>
    <w:rsid w:val="00CD2C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90D"/>
    <w:rPr>
      <w:vertAlign w:val="superscript"/>
    </w:rPr>
  </w:style>
  <w:style w:type="paragraph" w:customStyle="1" w:styleId="xl89">
    <w:name w:val="xl89"/>
    <w:basedOn w:val="Normalny"/>
    <w:rsid w:val="00141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0">
    <w:name w:val="xl90"/>
    <w:basedOn w:val="Normalny"/>
    <w:rsid w:val="00141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1">
    <w:name w:val="xl91"/>
    <w:basedOn w:val="Normalny"/>
    <w:rsid w:val="001419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2">
    <w:name w:val="xl92"/>
    <w:basedOn w:val="Normalny"/>
    <w:rsid w:val="001419C2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3">
    <w:name w:val="xl93"/>
    <w:basedOn w:val="Normalny"/>
    <w:rsid w:val="001419C2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4">
    <w:name w:val="xl94"/>
    <w:basedOn w:val="Normalny"/>
    <w:rsid w:val="001419C2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5">
    <w:name w:val="xl95"/>
    <w:basedOn w:val="Normalny"/>
    <w:rsid w:val="001419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6">
    <w:name w:val="xl96"/>
    <w:basedOn w:val="Normalny"/>
    <w:rsid w:val="001419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7">
    <w:name w:val="xl97"/>
    <w:basedOn w:val="Normalny"/>
    <w:rsid w:val="001419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8">
    <w:name w:val="xl98"/>
    <w:basedOn w:val="Normalny"/>
    <w:rsid w:val="001419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9">
    <w:name w:val="xl99"/>
    <w:basedOn w:val="Normalny"/>
    <w:rsid w:val="001419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0">
    <w:name w:val="xl100"/>
    <w:basedOn w:val="Normalny"/>
    <w:rsid w:val="001419C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1">
    <w:name w:val="xl101"/>
    <w:basedOn w:val="Normalny"/>
    <w:rsid w:val="001419C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2">
    <w:name w:val="xl102"/>
    <w:basedOn w:val="Normalny"/>
    <w:rsid w:val="00141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3">
    <w:name w:val="xl103"/>
    <w:basedOn w:val="Normalny"/>
    <w:rsid w:val="001419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1419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1419C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1419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1419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1419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1419C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1419C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141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1419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1419C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1419C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5">
    <w:name w:val="xl115"/>
    <w:basedOn w:val="Normalny"/>
    <w:rsid w:val="001419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1419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1419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8">
    <w:name w:val="xl118"/>
    <w:basedOn w:val="Normalny"/>
    <w:rsid w:val="00141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9">
    <w:name w:val="xl119"/>
    <w:basedOn w:val="Normalny"/>
    <w:rsid w:val="00141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141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1">
    <w:name w:val="xl121"/>
    <w:basedOn w:val="Normalny"/>
    <w:rsid w:val="00141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22">
    <w:name w:val="xl122"/>
    <w:basedOn w:val="Normalny"/>
    <w:rsid w:val="00141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141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1419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5">
    <w:name w:val="xl125"/>
    <w:basedOn w:val="Normalny"/>
    <w:rsid w:val="0014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6">
    <w:name w:val="xl126"/>
    <w:basedOn w:val="Normalny"/>
    <w:rsid w:val="00141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141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8">
    <w:name w:val="xl128"/>
    <w:basedOn w:val="Normalny"/>
    <w:rsid w:val="00141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9">
    <w:name w:val="xl129"/>
    <w:basedOn w:val="Normalny"/>
    <w:rsid w:val="00141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30">
    <w:name w:val="xl130"/>
    <w:basedOn w:val="Normalny"/>
    <w:rsid w:val="00141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31">
    <w:name w:val="xl131"/>
    <w:basedOn w:val="Normalny"/>
    <w:rsid w:val="001419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32">
    <w:name w:val="xl132"/>
    <w:basedOn w:val="Normalny"/>
    <w:rsid w:val="001419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33">
    <w:name w:val="xl133"/>
    <w:basedOn w:val="Normalny"/>
    <w:rsid w:val="001419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34">
    <w:name w:val="xl134"/>
    <w:basedOn w:val="Normalny"/>
    <w:rsid w:val="0014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379FD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49A2-2816-45DF-A46A-57A00ED6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75</Pages>
  <Words>27255</Words>
  <Characters>163530</Characters>
  <Application>Microsoft Office Word</Application>
  <DocSecurity>0</DocSecurity>
  <Lines>1362</Lines>
  <Paragraphs>380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Elżbieta Barud</cp:lastModifiedBy>
  <cp:revision>28</cp:revision>
  <cp:lastPrinted>2025-03-25T07:04:00Z</cp:lastPrinted>
  <dcterms:created xsi:type="dcterms:W3CDTF">2023-03-14T08:18:00Z</dcterms:created>
  <dcterms:modified xsi:type="dcterms:W3CDTF">2025-03-25T07:05:00Z</dcterms:modified>
</cp:coreProperties>
</file>