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4B433" w14:textId="2E398BD7" w:rsidR="005D6751" w:rsidRPr="00AA558E" w:rsidRDefault="00315DA2" w:rsidP="00AA558E">
      <w:pPr>
        <w:spacing w:after="0" w:line="259" w:lineRule="auto"/>
        <w:ind w:right="122" w:firstLine="0"/>
        <w:jc w:val="center"/>
        <w:rPr>
          <w:szCs w:val="22"/>
        </w:rPr>
      </w:pPr>
      <w:r w:rsidRPr="00AA558E">
        <w:rPr>
          <w:b/>
          <w:szCs w:val="22"/>
        </w:rPr>
        <w:t xml:space="preserve">UCHWAŁA </w:t>
      </w:r>
      <w:r w:rsidR="005671B5" w:rsidRPr="00AA558E">
        <w:rPr>
          <w:b/>
          <w:szCs w:val="22"/>
        </w:rPr>
        <w:t>XXII.1</w:t>
      </w:r>
      <w:r w:rsidR="00AA558E" w:rsidRPr="00AA558E">
        <w:rPr>
          <w:b/>
          <w:szCs w:val="22"/>
        </w:rPr>
        <w:t>19</w:t>
      </w:r>
      <w:r w:rsidR="005671B5" w:rsidRPr="00AA558E">
        <w:rPr>
          <w:b/>
          <w:szCs w:val="22"/>
        </w:rPr>
        <w:t>.</w:t>
      </w:r>
      <w:r w:rsidRPr="00AA558E">
        <w:rPr>
          <w:b/>
          <w:szCs w:val="22"/>
        </w:rPr>
        <w:t>202</w:t>
      </w:r>
      <w:r w:rsidR="00601AB0" w:rsidRPr="00AA558E">
        <w:rPr>
          <w:b/>
          <w:szCs w:val="22"/>
        </w:rPr>
        <w:t>6</w:t>
      </w:r>
    </w:p>
    <w:p w14:paraId="2351F301" w14:textId="0DC6B2A6" w:rsidR="005D6751" w:rsidRPr="00AA558E" w:rsidRDefault="00315DA2">
      <w:pPr>
        <w:spacing w:after="249" w:line="259" w:lineRule="auto"/>
        <w:ind w:left="10" w:right="124" w:hanging="10"/>
        <w:jc w:val="center"/>
        <w:rPr>
          <w:szCs w:val="22"/>
        </w:rPr>
      </w:pPr>
      <w:r w:rsidRPr="00AA558E">
        <w:rPr>
          <w:b/>
          <w:szCs w:val="22"/>
        </w:rPr>
        <w:t xml:space="preserve">RADY </w:t>
      </w:r>
      <w:r w:rsidR="00601AB0" w:rsidRPr="00AA558E">
        <w:rPr>
          <w:b/>
          <w:szCs w:val="22"/>
        </w:rPr>
        <w:t>GMINY DOMARADZ</w:t>
      </w:r>
    </w:p>
    <w:p w14:paraId="19E4251D" w14:textId="300C56E7" w:rsidR="005D6751" w:rsidRPr="00AA558E" w:rsidRDefault="00315DA2">
      <w:pPr>
        <w:spacing w:after="264" w:line="259" w:lineRule="auto"/>
        <w:ind w:firstLine="0"/>
        <w:jc w:val="center"/>
        <w:rPr>
          <w:szCs w:val="22"/>
        </w:rPr>
      </w:pPr>
      <w:r w:rsidRPr="00AA558E">
        <w:rPr>
          <w:szCs w:val="22"/>
        </w:rPr>
        <w:t xml:space="preserve">z dnia </w:t>
      </w:r>
      <w:r w:rsidR="005671B5" w:rsidRPr="00AA558E">
        <w:rPr>
          <w:szCs w:val="22"/>
        </w:rPr>
        <w:t xml:space="preserve">29 </w:t>
      </w:r>
      <w:r w:rsidRPr="00AA558E">
        <w:rPr>
          <w:szCs w:val="22"/>
        </w:rPr>
        <w:t>stycznia 202</w:t>
      </w:r>
      <w:r w:rsidR="00601AB0" w:rsidRPr="00AA558E">
        <w:rPr>
          <w:szCs w:val="22"/>
        </w:rPr>
        <w:t>6</w:t>
      </w:r>
      <w:r w:rsidRPr="00AA558E">
        <w:rPr>
          <w:szCs w:val="22"/>
        </w:rPr>
        <w:t xml:space="preserve"> r.</w:t>
      </w:r>
      <w:r w:rsidRPr="00AA558E">
        <w:rPr>
          <w:b/>
          <w:szCs w:val="22"/>
        </w:rPr>
        <w:t xml:space="preserve"> </w:t>
      </w:r>
    </w:p>
    <w:p w14:paraId="73719FED" w14:textId="5909AC6D" w:rsidR="00601AB0" w:rsidRPr="00AA558E" w:rsidRDefault="00315DA2" w:rsidP="00AA558E">
      <w:pPr>
        <w:spacing w:after="476" w:line="238" w:lineRule="auto"/>
        <w:ind w:left="1826" w:right="0" w:hanging="1707"/>
        <w:jc w:val="left"/>
        <w:rPr>
          <w:szCs w:val="22"/>
        </w:rPr>
      </w:pPr>
      <w:r w:rsidRPr="00AA558E">
        <w:rPr>
          <w:b/>
          <w:szCs w:val="22"/>
        </w:rPr>
        <w:t>w sprawie szczegółowych zasad ponoszenia odpłatności za pobyt w schroniskach dla osób bezdomnych oraz schroniskach dla osób bezdomnych z usługami opiekuńczymi</w:t>
      </w:r>
      <w:r w:rsidRPr="00AA558E">
        <w:rPr>
          <w:szCs w:val="22"/>
        </w:rPr>
        <w:t xml:space="preserve"> </w:t>
      </w:r>
    </w:p>
    <w:p w14:paraId="7CE75DE5" w14:textId="5FE38497" w:rsidR="00AA558E" w:rsidRPr="00AA558E" w:rsidRDefault="00601AB0" w:rsidP="00AA558E">
      <w:pPr>
        <w:keepLines/>
        <w:spacing w:before="120" w:after="120"/>
        <w:ind w:firstLine="340"/>
        <w:rPr>
          <w:szCs w:val="22"/>
        </w:rPr>
      </w:pPr>
      <w:r w:rsidRPr="00AA558E">
        <w:rPr>
          <w:szCs w:val="22"/>
        </w:rPr>
        <w:t>Na podstawie art. 18 ust. 2 pkt 15, art. 40 ust. 1 ustawy z dnia 8 marca 1990 o samorządzie gminnym (</w:t>
      </w:r>
      <w:proofErr w:type="spellStart"/>
      <w:r w:rsidRPr="00AA558E">
        <w:rPr>
          <w:szCs w:val="22"/>
        </w:rPr>
        <w:t>t.j</w:t>
      </w:r>
      <w:proofErr w:type="spellEnd"/>
      <w:r w:rsidRPr="00AA558E">
        <w:rPr>
          <w:szCs w:val="22"/>
        </w:rPr>
        <w:t xml:space="preserve">. Dz. U. z 2025 r., </w:t>
      </w:r>
      <w:proofErr w:type="spellStart"/>
      <w:r w:rsidRPr="00AA558E">
        <w:rPr>
          <w:szCs w:val="22"/>
        </w:rPr>
        <w:t>poz</w:t>
      </w:r>
      <w:proofErr w:type="spellEnd"/>
      <w:r w:rsidRPr="00AA558E">
        <w:rPr>
          <w:szCs w:val="22"/>
        </w:rPr>
        <w:t xml:space="preserve"> 1153 z </w:t>
      </w:r>
      <w:proofErr w:type="spellStart"/>
      <w:r w:rsidRPr="00AA558E">
        <w:rPr>
          <w:szCs w:val="22"/>
        </w:rPr>
        <w:t>późn</w:t>
      </w:r>
      <w:proofErr w:type="spellEnd"/>
      <w:r w:rsidRPr="00AA558E">
        <w:rPr>
          <w:szCs w:val="22"/>
        </w:rPr>
        <w:t xml:space="preserve">. zm.) oraz art. 17 ust. 1 pkt 3, art. 48a ust 1, 2, 2a i 2b, art. 51 </w:t>
      </w:r>
      <w:r w:rsidR="00AA558E">
        <w:rPr>
          <w:szCs w:val="22"/>
        </w:rPr>
        <w:t xml:space="preserve"> </w:t>
      </w:r>
      <w:r w:rsidRPr="00AA558E">
        <w:rPr>
          <w:szCs w:val="22"/>
        </w:rPr>
        <w:t>ust. 1, art. 97 ust. 1, 1a i 5 ustawy z dnia 12 marca 2004 r. o pomocy społecznej (</w:t>
      </w:r>
      <w:proofErr w:type="spellStart"/>
      <w:r w:rsidRPr="00AA558E">
        <w:rPr>
          <w:szCs w:val="22"/>
        </w:rPr>
        <w:t>t.j</w:t>
      </w:r>
      <w:proofErr w:type="spellEnd"/>
      <w:r w:rsidRPr="00AA558E">
        <w:rPr>
          <w:szCs w:val="22"/>
        </w:rPr>
        <w:t xml:space="preserve">. Dz. U. z 2025 r., </w:t>
      </w:r>
      <w:r w:rsidR="00AA558E" w:rsidRPr="00AA558E">
        <w:rPr>
          <w:szCs w:val="22"/>
        </w:rPr>
        <w:t xml:space="preserve">   </w:t>
      </w:r>
      <w:r w:rsidRPr="00AA558E">
        <w:rPr>
          <w:szCs w:val="22"/>
        </w:rPr>
        <w:t xml:space="preserve">poz. 1214 z </w:t>
      </w:r>
      <w:proofErr w:type="spellStart"/>
      <w:r w:rsidRPr="00AA558E">
        <w:rPr>
          <w:szCs w:val="22"/>
        </w:rPr>
        <w:t>późn</w:t>
      </w:r>
      <w:proofErr w:type="spellEnd"/>
      <w:r w:rsidR="00C17008" w:rsidRPr="00AA558E">
        <w:rPr>
          <w:szCs w:val="22"/>
        </w:rPr>
        <w:t>. zm.</w:t>
      </w:r>
      <w:r w:rsidRPr="00AA558E">
        <w:rPr>
          <w:szCs w:val="22"/>
        </w:rPr>
        <w:t>)</w:t>
      </w:r>
    </w:p>
    <w:p w14:paraId="78560AC5" w14:textId="44AC318F" w:rsidR="00601AB0" w:rsidRPr="00AA558E" w:rsidRDefault="00AA558E" w:rsidP="00AA558E">
      <w:pPr>
        <w:keepLines/>
        <w:spacing w:before="120" w:after="120"/>
        <w:ind w:firstLine="340"/>
        <w:rPr>
          <w:rFonts w:eastAsia="Verdana"/>
          <w:color w:val="auto"/>
          <w:kern w:val="0"/>
          <w:szCs w:val="22"/>
          <w:lang w:bidi="pl-PL"/>
          <w14:ligatures w14:val="none"/>
        </w:rPr>
      </w:pPr>
      <w:r w:rsidRPr="00AA558E">
        <w:rPr>
          <w:rFonts w:eastAsia="Verdana"/>
          <w:color w:val="auto"/>
          <w:kern w:val="0"/>
          <w:szCs w:val="22"/>
          <w:lang w:bidi="pl-PL"/>
          <w14:ligatures w14:val="none"/>
        </w:rPr>
        <w:t>uchwala, co następuje:</w:t>
      </w:r>
    </w:p>
    <w:p w14:paraId="64FFBA74" w14:textId="3268B6D1" w:rsidR="00601AB0" w:rsidRPr="00AA558E" w:rsidRDefault="00601AB0" w:rsidP="00601AB0">
      <w:pPr>
        <w:ind w:left="-15" w:right="109"/>
        <w:rPr>
          <w:szCs w:val="22"/>
        </w:rPr>
      </w:pPr>
      <w:r w:rsidRPr="00AA558E">
        <w:rPr>
          <w:b/>
          <w:szCs w:val="22"/>
        </w:rPr>
        <w:t xml:space="preserve">§ 1. </w:t>
      </w:r>
      <w:r w:rsidRPr="00AA558E">
        <w:rPr>
          <w:szCs w:val="22"/>
        </w:rPr>
        <w:t xml:space="preserve">Ustala się szczegółowe zasady ponoszenia odpłatności za pobyt w schronisku dla osób bezdomnych oraz w schronisku dla osób bezdomnych z usługami opiekuńczymi </w:t>
      </w:r>
      <w:r w:rsidR="00285CDC" w:rsidRPr="00AA558E">
        <w:rPr>
          <w:szCs w:val="22"/>
        </w:rPr>
        <w:t>z terenu</w:t>
      </w:r>
      <w:r w:rsidRPr="00AA558E">
        <w:rPr>
          <w:szCs w:val="22"/>
        </w:rPr>
        <w:t xml:space="preserve"> Gminy Doma</w:t>
      </w:r>
      <w:bookmarkStart w:id="0" w:name="_GoBack"/>
      <w:bookmarkEnd w:id="0"/>
      <w:r w:rsidRPr="00AA558E">
        <w:rPr>
          <w:szCs w:val="22"/>
        </w:rPr>
        <w:t>radz.</w:t>
      </w:r>
    </w:p>
    <w:p w14:paraId="41A0E941" w14:textId="3F9B3996" w:rsidR="00601AB0" w:rsidRPr="00AA558E" w:rsidRDefault="00601AB0" w:rsidP="00601AB0">
      <w:pPr>
        <w:ind w:left="-15" w:right="109"/>
        <w:rPr>
          <w:szCs w:val="22"/>
        </w:rPr>
      </w:pPr>
      <w:r w:rsidRPr="00AA558E">
        <w:rPr>
          <w:b/>
          <w:szCs w:val="22"/>
        </w:rPr>
        <w:t xml:space="preserve">§ 2. </w:t>
      </w:r>
      <w:r w:rsidRPr="00AA558E">
        <w:rPr>
          <w:szCs w:val="22"/>
        </w:rPr>
        <w:t xml:space="preserve">Miesięczna odpłatność za pobyt w schronisku dla osób bezdomnych oraz w schronisku dla osób bezdomnych z usługami opiekuńczymi ustalana jest zgodnie z przepisami ustawy o pomocy społecznej oraz według zasad określonych w poniższych tabelach: </w:t>
      </w:r>
    </w:p>
    <w:p w14:paraId="53E6C961" w14:textId="77777777" w:rsidR="00601AB0" w:rsidRPr="00AA558E" w:rsidRDefault="00601AB0" w:rsidP="00601AB0">
      <w:pPr>
        <w:spacing w:after="0" w:line="240" w:lineRule="auto"/>
        <w:ind w:left="1826" w:right="0" w:hanging="1707"/>
        <w:jc w:val="left"/>
        <w:rPr>
          <w:szCs w:val="22"/>
        </w:rPr>
      </w:pPr>
    </w:p>
    <w:p w14:paraId="3D3F8549" w14:textId="311BD467" w:rsidR="00601AB0" w:rsidRPr="00AA558E" w:rsidRDefault="00601AB0" w:rsidP="00601AB0">
      <w:pPr>
        <w:pStyle w:val="Akapitzlist"/>
        <w:numPr>
          <w:ilvl w:val="0"/>
          <w:numId w:val="2"/>
        </w:numPr>
        <w:spacing w:after="0" w:line="240" w:lineRule="auto"/>
        <w:ind w:right="0"/>
        <w:jc w:val="left"/>
        <w:rPr>
          <w:szCs w:val="22"/>
        </w:rPr>
      </w:pPr>
      <w:r w:rsidRPr="00AA558E">
        <w:rPr>
          <w:szCs w:val="22"/>
        </w:rPr>
        <w:t>Odpłatność za pobyt w schronisku dla osób bezdomnych:</w:t>
      </w:r>
    </w:p>
    <w:p w14:paraId="0556F248" w14:textId="77777777" w:rsidR="00285CDC" w:rsidRPr="00AA558E" w:rsidRDefault="00285CDC" w:rsidP="00285CDC">
      <w:pPr>
        <w:pStyle w:val="Akapitzlist"/>
        <w:spacing w:after="0" w:line="240" w:lineRule="auto"/>
        <w:ind w:left="479" w:right="0" w:firstLine="0"/>
        <w:jc w:val="left"/>
        <w:rPr>
          <w:szCs w:val="22"/>
        </w:rPr>
      </w:pPr>
    </w:p>
    <w:tbl>
      <w:tblPr>
        <w:tblStyle w:val="Tabela-Siatka"/>
        <w:tblW w:w="0" w:type="auto"/>
        <w:tblInd w:w="479" w:type="dxa"/>
        <w:tblLook w:val="04A0" w:firstRow="1" w:lastRow="0" w:firstColumn="1" w:lastColumn="0" w:noHBand="0" w:noVBand="1"/>
      </w:tblPr>
      <w:tblGrid>
        <w:gridCol w:w="4737"/>
        <w:gridCol w:w="4764"/>
      </w:tblGrid>
      <w:tr w:rsidR="00285CDC" w:rsidRPr="00AA558E" w14:paraId="04B10152" w14:textId="77777777" w:rsidTr="00285CDC">
        <w:tc>
          <w:tcPr>
            <w:tcW w:w="4990" w:type="dxa"/>
          </w:tcPr>
          <w:p w14:paraId="5E6795C4" w14:textId="0EF5C612" w:rsidR="00285CDC" w:rsidRPr="00AA558E" w:rsidRDefault="00285CDC" w:rsidP="00141470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bCs/>
                <w:szCs w:val="22"/>
              </w:rPr>
            </w:pPr>
            <w:r w:rsidRPr="00AA558E">
              <w:rPr>
                <w:b/>
                <w:bCs/>
                <w:szCs w:val="22"/>
              </w:rPr>
              <w:t>Dochód osoby przebywającej w schronisku, określony procentowo według kryterium dochodowego o którym mowa w art. 8 ustawy o pomocy społecznej</w:t>
            </w:r>
          </w:p>
        </w:tc>
        <w:tc>
          <w:tcPr>
            <w:tcW w:w="4990" w:type="dxa"/>
          </w:tcPr>
          <w:p w14:paraId="46E9716B" w14:textId="5B71116B" w:rsidR="00285CDC" w:rsidRPr="00AA558E" w:rsidRDefault="00285CDC" w:rsidP="00141470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bCs/>
                <w:szCs w:val="22"/>
              </w:rPr>
            </w:pPr>
            <w:r w:rsidRPr="00AA558E">
              <w:rPr>
                <w:b/>
                <w:bCs/>
                <w:szCs w:val="22"/>
              </w:rPr>
              <w:t>Miesięczna opłata za pobyt w schronisku dla osób bezdomnych wyrażona jako %</w:t>
            </w:r>
            <w:r w:rsidR="00141470" w:rsidRPr="00AA558E">
              <w:rPr>
                <w:b/>
                <w:bCs/>
                <w:szCs w:val="22"/>
              </w:rPr>
              <w:t xml:space="preserve"> dochodu świadczeniobiorcy</w:t>
            </w:r>
          </w:p>
        </w:tc>
      </w:tr>
      <w:tr w:rsidR="00285CDC" w:rsidRPr="00AA558E" w14:paraId="4AF7B9CE" w14:textId="77777777" w:rsidTr="00285CDC">
        <w:tc>
          <w:tcPr>
            <w:tcW w:w="4990" w:type="dxa"/>
          </w:tcPr>
          <w:p w14:paraId="158C6C66" w14:textId="1E1F6EDA" w:rsidR="00285CDC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100% (włącznie)</w:t>
            </w:r>
          </w:p>
        </w:tc>
        <w:tc>
          <w:tcPr>
            <w:tcW w:w="4990" w:type="dxa"/>
          </w:tcPr>
          <w:p w14:paraId="47275514" w14:textId="7FFA01EB" w:rsidR="00285CDC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30%</w:t>
            </w:r>
          </w:p>
        </w:tc>
      </w:tr>
      <w:tr w:rsidR="00285CDC" w:rsidRPr="00AA558E" w14:paraId="7178B550" w14:textId="77777777" w:rsidTr="00285CDC">
        <w:tc>
          <w:tcPr>
            <w:tcW w:w="4990" w:type="dxa"/>
          </w:tcPr>
          <w:p w14:paraId="1C9FF000" w14:textId="25B5226C" w:rsidR="00285CDC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100%-150%</w:t>
            </w:r>
          </w:p>
        </w:tc>
        <w:tc>
          <w:tcPr>
            <w:tcW w:w="4990" w:type="dxa"/>
          </w:tcPr>
          <w:p w14:paraId="3EC6F383" w14:textId="25B516F5" w:rsidR="00285CDC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40%</w:t>
            </w:r>
          </w:p>
        </w:tc>
      </w:tr>
      <w:tr w:rsidR="00285CDC" w:rsidRPr="00AA558E" w14:paraId="0CF10423" w14:textId="77777777" w:rsidTr="00285CDC">
        <w:tc>
          <w:tcPr>
            <w:tcW w:w="4990" w:type="dxa"/>
          </w:tcPr>
          <w:p w14:paraId="3ED0BE44" w14:textId="75079B4F" w:rsidR="00285CDC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150%-200%</w:t>
            </w:r>
          </w:p>
        </w:tc>
        <w:tc>
          <w:tcPr>
            <w:tcW w:w="4990" w:type="dxa"/>
          </w:tcPr>
          <w:p w14:paraId="69200873" w14:textId="0B97EB0A" w:rsidR="00285CDC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50%</w:t>
            </w:r>
          </w:p>
        </w:tc>
      </w:tr>
      <w:tr w:rsidR="00285CDC" w:rsidRPr="00AA558E" w14:paraId="6D2EE153" w14:textId="77777777" w:rsidTr="00285CDC">
        <w:tc>
          <w:tcPr>
            <w:tcW w:w="4990" w:type="dxa"/>
          </w:tcPr>
          <w:p w14:paraId="15387CD2" w14:textId="613072FE" w:rsidR="00285CDC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200%-250%</w:t>
            </w:r>
          </w:p>
        </w:tc>
        <w:tc>
          <w:tcPr>
            <w:tcW w:w="4990" w:type="dxa"/>
          </w:tcPr>
          <w:p w14:paraId="3319506B" w14:textId="374D10B6" w:rsidR="00285CDC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60%</w:t>
            </w:r>
          </w:p>
        </w:tc>
      </w:tr>
      <w:tr w:rsidR="00141470" w:rsidRPr="00AA558E" w14:paraId="144EF7D2" w14:textId="77777777" w:rsidTr="00285CDC">
        <w:tc>
          <w:tcPr>
            <w:tcW w:w="4990" w:type="dxa"/>
          </w:tcPr>
          <w:p w14:paraId="286CA362" w14:textId="644E2A2E" w:rsidR="00141470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250%</w:t>
            </w:r>
            <w:r w:rsidR="007A0797" w:rsidRPr="00AA558E">
              <w:rPr>
                <w:szCs w:val="22"/>
              </w:rPr>
              <w:t>-300%</w:t>
            </w:r>
          </w:p>
        </w:tc>
        <w:tc>
          <w:tcPr>
            <w:tcW w:w="4990" w:type="dxa"/>
          </w:tcPr>
          <w:p w14:paraId="6AC4A085" w14:textId="5CD665AA" w:rsidR="00141470" w:rsidRPr="00AA558E" w:rsidRDefault="00141470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70%</w:t>
            </w:r>
          </w:p>
        </w:tc>
      </w:tr>
      <w:tr w:rsidR="007A0797" w:rsidRPr="00AA558E" w14:paraId="6E9B2890" w14:textId="77777777" w:rsidTr="00285CDC">
        <w:tc>
          <w:tcPr>
            <w:tcW w:w="4990" w:type="dxa"/>
          </w:tcPr>
          <w:p w14:paraId="657D12FB" w14:textId="3761C26B" w:rsidR="007A0797" w:rsidRPr="00AA558E" w:rsidRDefault="007A0797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300%</w:t>
            </w:r>
          </w:p>
        </w:tc>
        <w:tc>
          <w:tcPr>
            <w:tcW w:w="4990" w:type="dxa"/>
          </w:tcPr>
          <w:p w14:paraId="0A4E0825" w14:textId="1454BD28" w:rsidR="007A0797" w:rsidRPr="00AA558E" w:rsidRDefault="007A0797" w:rsidP="00141470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100%</w:t>
            </w:r>
          </w:p>
        </w:tc>
      </w:tr>
    </w:tbl>
    <w:p w14:paraId="65229EBC" w14:textId="77777777" w:rsidR="00601AB0" w:rsidRPr="00AA558E" w:rsidRDefault="00601AB0" w:rsidP="00AA558E">
      <w:pPr>
        <w:spacing w:after="0" w:line="240" w:lineRule="auto"/>
        <w:ind w:right="0" w:firstLine="0"/>
        <w:jc w:val="left"/>
        <w:rPr>
          <w:szCs w:val="22"/>
        </w:rPr>
      </w:pPr>
    </w:p>
    <w:p w14:paraId="6E292D67" w14:textId="7E53611B" w:rsidR="00601AB0" w:rsidRPr="00AA558E" w:rsidRDefault="00141470" w:rsidP="00141470">
      <w:pPr>
        <w:pStyle w:val="Akapitzlist"/>
        <w:numPr>
          <w:ilvl w:val="0"/>
          <w:numId w:val="2"/>
        </w:numPr>
        <w:spacing w:after="0" w:line="240" w:lineRule="auto"/>
        <w:ind w:right="0"/>
        <w:jc w:val="left"/>
        <w:rPr>
          <w:szCs w:val="22"/>
        </w:rPr>
      </w:pPr>
      <w:r w:rsidRPr="00AA558E">
        <w:rPr>
          <w:szCs w:val="22"/>
        </w:rPr>
        <w:t>Odpłatność za pobyt w schronisku dla osób bezdomnych z usługami opiekuńczymi:</w:t>
      </w:r>
    </w:p>
    <w:p w14:paraId="22A322FB" w14:textId="77777777" w:rsidR="00601AB0" w:rsidRPr="00AA558E" w:rsidRDefault="00601AB0" w:rsidP="00601AB0">
      <w:pPr>
        <w:spacing w:after="0" w:line="240" w:lineRule="auto"/>
        <w:ind w:left="1826" w:right="0" w:hanging="1707"/>
        <w:jc w:val="left"/>
        <w:rPr>
          <w:szCs w:val="22"/>
        </w:rPr>
      </w:pPr>
    </w:p>
    <w:tbl>
      <w:tblPr>
        <w:tblStyle w:val="Tabela-Siatka"/>
        <w:tblW w:w="0" w:type="auto"/>
        <w:tblInd w:w="479" w:type="dxa"/>
        <w:tblLook w:val="04A0" w:firstRow="1" w:lastRow="0" w:firstColumn="1" w:lastColumn="0" w:noHBand="0" w:noVBand="1"/>
      </w:tblPr>
      <w:tblGrid>
        <w:gridCol w:w="4737"/>
        <w:gridCol w:w="4764"/>
      </w:tblGrid>
      <w:tr w:rsidR="00141470" w:rsidRPr="00AA558E" w14:paraId="3711428A" w14:textId="77777777" w:rsidTr="00A50E21">
        <w:tc>
          <w:tcPr>
            <w:tcW w:w="4990" w:type="dxa"/>
          </w:tcPr>
          <w:p w14:paraId="6F8CF8D0" w14:textId="77777777" w:rsidR="00141470" w:rsidRPr="00AA558E" w:rsidRDefault="00141470" w:rsidP="00A50E21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bCs/>
                <w:szCs w:val="22"/>
              </w:rPr>
            </w:pPr>
            <w:r w:rsidRPr="00AA558E">
              <w:rPr>
                <w:b/>
                <w:bCs/>
                <w:szCs w:val="22"/>
              </w:rPr>
              <w:t>Dochód osoby przebywającej w schronisku, określony procentowo według kryterium dochodowego o którym mowa w art. 8 ustawy o pomocy społecznej</w:t>
            </w:r>
          </w:p>
        </w:tc>
        <w:tc>
          <w:tcPr>
            <w:tcW w:w="4990" w:type="dxa"/>
          </w:tcPr>
          <w:p w14:paraId="0E323468" w14:textId="355E440D" w:rsidR="00141470" w:rsidRPr="00AA558E" w:rsidRDefault="00141470" w:rsidP="00A50E21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bCs/>
                <w:szCs w:val="22"/>
              </w:rPr>
            </w:pPr>
            <w:r w:rsidRPr="00AA558E">
              <w:rPr>
                <w:b/>
                <w:bCs/>
                <w:szCs w:val="22"/>
              </w:rPr>
              <w:t>Miesięczna opłata za pobyt w schronisku dla osób bezdomnych z usługami opiekuńczymi wyrażona jako % dochodu świadczeniobiorcy</w:t>
            </w:r>
          </w:p>
        </w:tc>
      </w:tr>
      <w:tr w:rsidR="00141470" w:rsidRPr="00AA558E" w14:paraId="62EDA779" w14:textId="77777777" w:rsidTr="00A50E21">
        <w:tc>
          <w:tcPr>
            <w:tcW w:w="4990" w:type="dxa"/>
          </w:tcPr>
          <w:p w14:paraId="2C3269EC" w14:textId="77777777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100% (włącznie)</w:t>
            </w:r>
          </w:p>
        </w:tc>
        <w:tc>
          <w:tcPr>
            <w:tcW w:w="4990" w:type="dxa"/>
          </w:tcPr>
          <w:p w14:paraId="251648A5" w14:textId="5D0A8598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50%</w:t>
            </w:r>
          </w:p>
        </w:tc>
      </w:tr>
      <w:tr w:rsidR="00141470" w:rsidRPr="00AA558E" w14:paraId="27953F8F" w14:textId="77777777" w:rsidTr="00A50E21">
        <w:tc>
          <w:tcPr>
            <w:tcW w:w="4990" w:type="dxa"/>
          </w:tcPr>
          <w:p w14:paraId="523EBC60" w14:textId="77777777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100%-150%</w:t>
            </w:r>
          </w:p>
        </w:tc>
        <w:tc>
          <w:tcPr>
            <w:tcW w:w="4990" w:type="dxa"/>
          </w:tcPr>
          <w:p w14:paraId="4BCD8C89" w14:textId="68A93938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60%</w:t>
            </w:r>
          </w:p>
        </w:tc>
      </w:tr>
      <w:tr w:rsidR="00141470" w:rsidRPr="00AA558E" w14:paraId="218D74EC" w14:textId="77777777" w:rsidTr="00A50E21">
        <w:tc>
          <w:tcPr>
            <w:tcW w:w="4990" w:type="dxa"/>
          </w:tcPr>
          <w:p w14:paraId="23B417FC" w14:textId="77777777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150%-200%</w:t>
            </w:r>
          </w:p>
        </w:tc>
        <w:tc>
          <w:tcPr>
            <w:tcW w:w="4990" w:type="dxa"/>
          </w:tcPr>
          <w:p w14:paraId="4F08D984" w14:textId="601CD33D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70%</w:t>
            </w:r>
          </w:p>
        </w:tc>
      </w:tr>
      <w:tr w:rsidR="00141470" w:rsidRPr="00AA558E" w14:paraId="1D9C5080" w14:textId="77777777" w:rsidTr="00A50E21">
        <w:tc>
          <w:tcPr>
            <w:tcW w:w="4990" w:type="dxa"/>
          </w:tcPr>
          <w:p w14:paraId="4ACB3EA7" w14:textId="77777777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200%-250%</w:t>
            </w:r>
          </w:p>
        </w:tc>
        <w:tc>
          <w:tcPr>
            <w:tcW w:w="4990" w:type="dxa"/>
          </w:tcPr>
          <w:p w14:paraId="722F59FE" w14:textId="628572E4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80%</w:t>
            </w:r>
          </w:p>
        </w:tc>
      </w:tr>
      <w:tr w:rsidR="00141470" w:rsidRPr="00AA558E" w14:paraId="47DF3819" w14:textId="77777777" w:rsidTr="00A50E21">
        <w:tc>
          <w:tcPr>
            <w:tcW w:w="4990" w:type="dxa"/>
          </w:tcPr>
          <w:p w14:paraId="10C8EF48" w14:textId="572C0061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250%</w:t>
            </w:r>
            <w:r w:rsidR="007A0797" w:rsidRPr="00AA558E">
              <w:rPr>
                <w:szCs w:val="22"/>
              </w:rPr>
              <w:t>-300%</w:t>
            </w:r>
          </w:p>
        </w:tc>
        <w:tc>
          <w:tcPr>
            <w:tcW w:w="4990" w:type="dxa"/>
          </w:tcPr>
          <w:p w14:paraId="07905A27" w14:textId="68D6AD56" w:rsidR="00141470" w:rsidRPr="00AA558E" w:rsidRDefault="00141470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90%</w:t>
            </w:r>
          </w:p>
        </w:tc>
      </w:tr>
      <w:tr w:rsidR="007A0797" w:rsidRPr="00AA558E" w14:paraId="2A61CDA0" w14:textId="77777777" w:rsidTr="00A50E21">
        <w:tc>
          <w:tcPr>
            <w:tcW w:w="4990" w:type="dxa"/>
          </w:tcPr>
          <w:p w14:paraId="24202BCF" w14:textId="2E0021FC" w:rsidR="007A0797" w:rsidRPr="00AA558E" w:rsidRDefault="007A0797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powyżej 300%</w:t>
            </w:r>
          </w:p>
        </w:tc>
        <w:tc>
          <w:tcPr>
            <w:tcW w:w="4990" w:type="dxa"/>
          </w:tcPr>
          <w:p w14:paraId="013D5E93" w14:textId="4C836AE9" w:rsidR="007A0797" w:rsidRPr="00AA558E" w:rsidRDefault="007A0797" w:rsidP="00A50E21">
            <w:pPr>
              <w:pStyle w:val="Akapitzlist"/>
              <w:spacing w:after="0" w:line="360" w:lineRule="auto"/>
              <w:ind w:left="0" w:right="0" w:firstLine="0"/>
              <w:jc w:val="center"/>
              <w:rPr>
                <w:szCs w:val="22"/>
              </w:rPr>
            </w:pPr>
            <w:r w:rsidRPr="00AA558E">
              <w:rPr>
                <w:szCs w:val="22"/>
              </w:rPr>
              <w:t>do 100%</w:t>
            </w:r>
          </w:p>
        </w:tc>
      </w:tr>
    </w:tbl>
    <w:p w14:paraId="3E113BA7" w14:textId="77777777" w:rsidR="00601AB0" w:rsidRPr="00AA558E" w:rsidRDefault="00601AB0">
      <w:pPr>
        <w:spacing w:after="476" w:line="238" w:lineRule="auto"/>
        <w:ind w:left="1826" w:right="0" w:hanging="1707"/>
        <w:jc w:val="left"/>
        <w:rPr>
          <w:szCs w:val="22"/>
        </w:rPr>
      </w:pPr>
    </w:p>
    <w:p w14:paraId="1809E36D" w14:textId="272A74CA" w:rsidR="005D6751" w:rsidRPr="00AA558E" w:rsidRDefault="00315DA2" w:rsidP="00141470">
      <w:pPr>
        <w:tabs>
          <w:tab w:val="center" w:pos="4873"/>
          <w:tab w:val="right" w:pos="9991"/>
        </w:tabs>
        <w:spacing w:after="0" w:line="259" w:lineRule="auto"/>
        <w:ind w:right="0" w:firstLine="0"/>
        <w:jc w:val="left"/>
        <w:rPr>
          <w:szCs w:val="22"/>
        </w:rPr>
      </w:pPr>
      <w:r w:rsidRPr="00AA558E">
        <w:rPr>
          <w:szCs w:val="22"/>
        </w:rPr>
        <w:tab/>
      </w:r>
    </w:p>
    <w:p w14:paraId="3A7350F6" w14:textId="77777777" w:rsidR="005D6751" w:rsidRPr="00AA558E" w:rsidRDefault="00315DA2" w:rsidP="00AA558E">
      <w:pPr>
        <w:ind w:left="-15" w:right="109"/>
        <w:rPr>
          <w:szCs w:val="22"/>
        </w:rPr>
      </w:pPr>
      <w:r w:rsidRPr="00AA558E">
        <w:rPr>
          <w:b/>
          <w:szCs w:val="22"/>
        </w:rPr>
        <w:lastRenderedPageBreak/>
        <w:t xml:space="preserve">§ 3. </w:t>
      </w:r>
      <w:r w:rsidRPr="00AA558E">
        <w:rPr>
          <w:szCs w:val="22"/>
        </w:rPr>
        <w:t xml:space="preserve">Odpłatność za pobyt w schronisku dla osób bezdomnych i schronisku dla osób bezdomnych z usługami opiekuńczymi ustala się za okres miesiąca kalendarzowego. </w:t>
      </w:r>
    </w:p>
    <w:p w14:paraId="74F5C52E" w14:textId="11DD22D3" w:rsidR="005D6751" w:rsidRPr="00AA558E" w:rsidRDefault="00315DA2" w:rsidP="00AA558E">
      <w:pPr>
        <w:ind w:left="-15" w:right="109"/>
        <w:rPr>
          <w:szCs w:val="22"/>
        </w:rPr>
      </w:pPr>
      <w:r w:rsidRPr="00AA558E">
        <w:rPr>
          <w:b/>
          <w:szCs w:val="22"/>
        </w:rPr>
        <w:t xml:space="preserve">§ 4. </w:t>
      </w:r>
      <w:r w:rsidRPr="00AA558E">
        <w:rPr>
          <w:szCs w:val="22"/>
        </w:rPr>
        <w:t xml:space="preserve">Miesięczna kwota opłaty w schronisku dla osób bezdomnych lub schronisku dla osób bezdomnych </w:t>
      </w:r>
      <w:r w:rsidR="00A138E1" w:rsidRPr="00AA558E">
        <w:rPr>
          <w:szCs w:val="22"/>
        </w:rPr>
        <w:br/>
      </w:r>
      <w:r w:rsidRPr="00AA558E">
        <w:rPr>
          <w:szCs w:val="22"/>
        </w:rPr>
        <w:t xml:space="preserve">z usługami opiekuńczymi nie może przekraczać kwoty pełnego kosztu pobytu. </w:t>
      </w:r>
    </w:p>
    <w:p w14:paraId="139A716C" w14:textId="3F050B9C" w:rsidR="005D6751" w:rsidRPr="00AA558E" w:rsidRDefault="00315DA2" w:rsidP="00AA558E">
      <w:pPr>
        <w:ind w:left="-15" w:right="109"/>
        <w:rPr>
          <w:szCs w:val="22"/>
        </w:rPr>
      </w:pPr>
      <w:r w:rsidRPr="00AA558E">
        <w:rPr>
          <w:b/>
          <w:szCs w:val="22"/>
        </w:rPr>
        <w:t xml:space="preserve">§ 5. </w:t>
      </w:r>
      <w:r w:rsidRPr="00AA558E">
        <w:rPr>
          <w:szCs w:val="22"/>
        </w:rPr>
        <w:t xml:space="preserve">Opłatę w schronisku dla osób bezdomnych lub schronisku dla osób bezdomnych z usługami opiekuńczymi za niepełny miesiąc pobytu w schronisku ustala się proporcjonalnie do ilości dni kalendarzowych pobytu osoby w schronisku w danym miesiącu. </w:t>
      </w:r>
    </w:p>
    <w:p w14:paraId="26FDEB84" w14:textId="7150AFEC" w:rsidR="005D6751" w:rsidRPr="00AA558E" w:rsidRDefault="00315DA2" w:rsidP="00AA558E">
      <w:pPr>
        <w:ind w:left="-15" w:right="109"/>
        <w:rPr>
          <w:szCs w:val="22"/>
        </w:rPr>
      </w:pPr>
      <w:r w:rsidRPr="00AA558E">
        <w:rPr>
          <w:b/>
          <w:szCs w:val="22"/>
        </w:rPr>
        <w:t xml:space="preserve">§ 6. </w:t>
      </w:r>
      <w:r w:rsidRPr="00AA558E">
        <w:rPr>
          <w:szCs w:val="22"/>
        </w:rPr>
        <w:t xml:space="preserve">Traci moc </w:t>
      </w:r>
      <w:r w:rsidR="00C17008" w:rsidRPr="00AA558E">
        <w:rPr>
          <w:szCs w:val="22"/>
        </w:rPr>
        <w:t>UCHWAŁA NR XLIV.271.2018</w:t>
      </w:r>
      <w:r w:rsidRPr="00AA558E">
        <w:rPr>
          <w:szCs w:val="22"/>
        </w:rPr>
        <w:t xml:space="preserve"> Rady </w:t>
      </w:r>
      <w:r w:rsidR="00C17008" w:rsidRPr="00AA558E">
        <w:rPr>
          <w:szCs w:val="22"/>
        </w:rPr>
        <w:t xml:space="preserve">Gminy Domaradz </w:t>
      </w:r>
      <w:r w:rsidRPr="00AA558E">
        <w:rPr>
          <w:szCs w:val="22"/>
        </w:rPr>
        <w:t>z dnia 2</w:t>
      </w:r>
      <w:r w:rsidR="00C17008" w:rsidRPr="00AA558E">
        <w:rPr>
          <w:szCs w:val="22"/>
        </w:rPr>
        <w:t>7 września</w:t>
      </w:r>
      <w:r w:rsidRPr="00AA558E">
        <w:rPr>
          <w:szCs w:val="22"/>
        </w:rPr>
        <w:t xml:space="preserve"> 201</w:t>
      </w:r>
      <w:r w:rsidR="00C17008" w:rsidRPr="00AA558E">
        <w:rPr>
          <w:szCs w:val="22"/>
        </w:rPr>
        <w:t>8</w:t>
      </w:r>
      <w:r w:rsidRPr="00AA558E">
        <w:rPr>
          <w:szCs w:val="22"/>
        </w:rPr>
        <w:t xml:space="preserve"> r. w sprawie ustalenia szczegółowych zasad ponoszenia odpłatności za pobyt w ośrodk</w:t>
      </w:r>
      <w:r w:rsidR="00C17008" w:rsidRPr="00AA558E">
        <w:rPr>
          <w:szCs w:val="22"/>
        </w:rPr>
        <w:t>u</w:t>
      </w:r>
      <w:r w:rsidRPr="00AA558E">
        <w:rPr>
          <w:szCs w:val="22"/>
        </w:rPr>
        <w:t xml:space="preserve"> wsparcia </w:t>
      </w:r>
      <w:r w:rsidR="00C17008" w:rsidRPr="00AA558E">
        <w:rPr>
          <w:szCs w:val="22"/>
        </w:rPr>
        <w:t>– schronisku dla osób bezdomnych.</w:t>
      </w:r>
    </w:p>
    <w:p w14:paraId="7640F207" w14:textId="7DA36882" w:rsidR="005D6751" w:rsidRPr="00AA558E" w:rsidRDefault="00315DA2" w:rsidP="00AA558E">
      <w:pPr>
        <w:ind w:left="341" w:right="109" w:firstLine="0"/>
        <w:rPr>
          <w:szCs w:val="22"/>
        </w:rPr>
      </w:pPr>
      <w:r w:rsidRPr="00AA558E">
        <w:rPr>
          <w:b/>
          <w:szCs w:val="22"/>
        </w:rPr>
        <w:t xml:space="preserve">§ 7. </w:t>
      </w:r>
      <w:r w:rsidRPr="00AA558E">
        <w:rPr>
          <w:szCs w:val="22"/>
        </w:rPr>
        <w:t xml:space="preserve">Wykonanie uchwały powierza się </w:t>
      </w:r>
      <w:r w:rsidR="00141470" w:rsidRPr="00AA558E">
        <w:rPr>
          <w:szCs w:val="22"/>
        </w:rPr>
        <w:t>Wójtowi</w:t>
      </w:r>
      <w:r w:rsidRPr="00AA558E">
        <w:rPr>
          <w:szCs w:val="22"/>
        </w:rPr>
        <w:t xml:space="preserve"> Gminy </w:t>
      </w:r>
      <w:r w:rsidR="00141470" w:rsidRPr="00AA558E">
        <w:rPr>
          <w:szCs w:val="22"/>
        </w:rPr>
        <w:t>Domaradz.</w:t>
      </w:r>
    </w:p>
    <w:p w14:paraId="3491F6E5" w14:textId="77777777" w:rsidR="005D6751" w:rsidRPr="00AA558E" w:rsidRDefault="00315DA2" w:rsidP="00AA558E">
      <w:pPr>
        <w:ind w:left="-15" w:right="109"/>
        <w:rPr>
          <w:szCs w:val="22"/>
        </w:rPr>
      </w:pPr>
      <w:r w:rsidRPr="00AA558E">
        <w:rPr>
          <w:b/>
          <w:szCs w:val="22"/>
        </w:rPr>
        <w:t xml:space="preserve">§ 8. </w:t>
      </w:r>
      <w:r w:rsidRPr="00AA558E">
        <w:rPr>
          <w:szCs w:val="22"/>
        </w:rPr>
        <w:t xml:space="preserve">Uchwała wchodzi w życie po upływie 14 dni od daty jej ogłoszenia w Dzienniku Urzędowym Województwa Podkarpackiego. </w:t>
      </w:r>
    </w:p>
    <w:p w14:paraId="5EB98EE0" w14:textId="77777777" w:rsidR="005D6751" w:rsidRPr="00AA558E" w:rsidRDefault="00315DA2" w:rsidP="00AA558E">
      <w:pPr>
        <w:spacing w:after="0" w:line="259" w:lineRule="auto"/>
        <w:ind w:right="0" w:firstLine="0"/>
        <w:rPr>
          <w:sz w:val="24"/>
        </w:rPr>
      </w:pPr>
      <w:r w:rsidRPr="00AA558E">
        <w:rPr>
          <w:sz w:val="24"/>
        </w:rPr>
        <w:t xml:space="preserve">  </w:t>
      </w:r>
    </w:p>
    <w:p w14:paraId="0FAAFF7E" w14:textId="77777777" w:rsidR="005D6751" w:rsidRPr="00AA558E" w:rsidRDefault="00315DA2" w:rsidP="00AA558E">
      <w:pPr>
        <w:spacing w:after="283" w:line="259" w:lineRule="auto"/>
        <w:ind w:right="0" w:firstLine="0"/>
        <w:rPr>
          <w:sz w:val="24"/>
        </w:rPr>
      </w:pPr>
      <w:r w:rsidRPr="00AA558E">
        <w:rPr>
          <w:sz w:val="24"/>
        </w:rPr>
        <w:t xml:space="preserve"> </w:t>
      </w:r>
    </w:p>
    <w:p w14:paraId="17BB06E4" w14:textId="00ED30ED" w:rsidR="005D6751" w:rsidRDefault="005D6751">
      <w:pPr>
        <w:spacing w:after="0" w:line="259" w:lineRule="auto"/>
        <w:ind w:right="0" w:firstLine="0"/>
        <w:jc w:val="left"/>
      </w:pPr>
    </w:p>
    <w:p w14:paraId="5865104A" w14:textId="77777777" w:rsidR="009F2C1E" w:rsidRDefault="009F2C1E">
      <w:pPr>
        <w:spacing w:after="0" w:line="259" w:lineRule="auto"/>
        <w:ind w:right="0" w:firstLine="0"/>
        <w:jc w:val="left"/>
      </w:pPr>
    </w:p>
    <w:p w14:paraId="77088F54" w14:textId="77777777" w:rsidR="009F2C1E" w:rsidRDefault="009F2C1E">
      <w:pPr>
        <w:spacing w:after="0" w:line="259" w:lineRule="auto"/>
        <w:ind w:right="0" w:firstLine="0"/>
        <w:jc w:val="left"/>
      </w:pPr>
    </w:p>
    <w:p w14:paraId="38A1428E" w14:textId="77777777" w:rsidR="009F2C1E" w:rsidRDefault="009F2C1E">
      <w:pPr>
        <w:spacing w:after="0" w:line="259" w:lineRule="auto"/>
        <w:ind w:right="0" w:firstLine="0"/>
        <w:jc w:val="left"/>
      </w:pPr>
    </w:p>
    <w:p w14:paraId="468CBB21" w14:textId="77777777" w:rsidR="009F2C1E" w:rsidRDefault="009F2C1E">
      <w:pPr>
        <w:spacing w:after="0" w:line="259" w:lineRule="auto"/>
        <w:ind w:right="0" w:firstLine="0"/>
        <w:jc w:val="left"/>
      </w:pPr>
    </w:p>
    <w:p w14:paraId="620BA2F0" w14:textId="77777777" w:rsidR="009F2C1E" w:rsidRDefault="009F2C1E">
      <w:pPr>
        <w:spacing w:after="0" w:line="259" w:lineRule="auto"/>
        <w:ind w:right="0" w:firstLine="0"/>
        <w:jc w:val="left"/>
      </w:pPr>
    </w:p>
    <w:p w14:paraId="2F1DE895" w14:textId="77777777" w:rsidR="009F2C1E" w:rsidRDefault="009F2C1E">
      <w:pPr>
        <w:spacing w:after="0" w:line="259" w:lineRule="auto"/>
        <w:ind w:right="0" w:firstLine="0"/>
        <w:jc w:val="left"/>
      </w:pPr>
    </w:p>
    <w:p w14:paraId="56376D22" w14:textId="77777777" w:rsidR="009F2C1E" w:rsidRDefault="009F2C1E">
      <w:pPr>
        <w:spacing w:after="0" w:line="259" w:lineRule="auto"/>
        <w:ind w:right="0" w:firstLine="0"/>
        <w:jc w:val="left"/>
      </w:pPr>
    </w:p>
    <w:p w14:paraId="0B741D9D" w14:textId="77777777" w:rsidR="009F2C1E" w:rsidRDefault="009F2C1E">
      <w:pPr>
        <w:spacing w:after="0" w:line="259" w:lineRule="auto"/>
        <w:ind w:right="0" w:firstLine="0"/>
        <w:jc w:val="left"/>
      </w:pPr>
    </w:p>
    <w:p w14:paraId="32458C97" w14:textId="77777777" w:rsidR="009F2C1E" w:rsidRDefault="009F2C1E">
      <w:pPr>
        <w:spacing w:after="0" w:line="259" w:lineRule="auto"/>
        <w:ind w:right="0" w:firstLine="0"/>
        <w:jc w:val="left"/>
      </w:pPr>
    </w:p>
    <w:p w14:paraId="7FAACD02" w14:textId="77777777" w:rsidR="009F2C1E" w:rsidRDefault="009F2C1E">
      <w:pPr>
        <w:spacing w:after="0" w:line="259" w:lineRule="auto"/>
        <w:ind w:right="0" w:firstLine="0"/>
        <w:jc w:val="left"/>
      </w:pPr>
    </w:p>
    <w:p w14:paraId="2FD6F34C" w14:textId="77777777" w:rsidR="009F2C1E" w:rsidRDefault="009F2C1E">
      <w:pPr>
        <w:spacing w:after="0" w:line="259" w:lineRule="auto"/>
        <w:ind w:right="0" w:firstLine="0"/>
        <w:jc w:val="left"/>
      </w:pPr>
    </w:p>
    <w:p w14:paraId="17B63D84" w14:textId="77777777" w:rsidR="009F2C1E" w:rsidRDefault="009F2C1E">
      <w:pPr>
        <w:spacing w:after="0" w:line="259" w:lineRule="auto"/>
        <w:ind w:right="0" w:firstLine="0"/>
        <w:jc w:val="left"/>
      </w:pPr>
    </w:p>
    <w:p w14:paraId="7602ADD8" w14:textId="77777777" w:rsidR="009F2C1E" w:rsidRDefault="009F2C1E">
      <w:pPr>
        <w:spacing w:after="0" w:line="259" w:lineRule="auto"/>
        <w:ind w:right="0" w:firstLine="0"/>
        <w:jc w:val="left"/>
      </w:pPr>
    </w:p>
    <w:p w14:paraId="68D650EB" w14:textId="77777777" w:rsidR="009F2C1E" w:rsidRDefault="009F2C1E">
      <w:pPr>
        <w:spacing w:after="0" w:line="259" w:lineRule="auto"/>
        <w:ind w:right="0" w:firstLine="0"/>
        <w:jc w:val="left"/>
      </w:pPr>
    </w:p>
    <w:p w14:paraId="5CDDC74E" w14:textId="77777777" w:rsidR="009F2C1E" w:rsidRDefault="009F2C1E">
      <w:pPr>
        <w:spacing w:after="0" w:line="259" w:lineRule="auto"/>
        <w:ind w:right="0" w:firstLine="0"/>
        <w:jc w:val="left"/>
      </w:pPr>
    </w:p>
    <w:p w14:paraId="3A65AFDE" w14:textId="77777777" w:rsidR="009F2C1E" w:rsidRDefault="009F2C1E">
      <w:pPr>
        <w:spacing w:after="0" w:line="259" w:lineRule="auto"/>
        <w:ind w:right="0" w:firstLine="0"/>
        <w:jc w:val="left"/>
      </w:pPr>
    </w:p>
    <w:p w14:paraId="4EBFECB4" w14:textId="77777777" w:rsidR="009F2C1E" w:rsidRDefault="009F2C1E">
      <w:pPr>
        <w:spacing w:after="0" w:line="259" w:lineRule="auto"/>
        <w:ind w:right="0" w:firstLine="0"/>
        <w:jc w:val="left"/>
      </w:pPr>
    </w:p>
    <w:p w14:paraId="7E6C3DD7" w14:textId="77777777" w:rsidR="009F2C1E" w:rsidRDefault="009F2C1E">
      <w:pPr>
        <w:spacing w:after="0" w:line="259" w:lineRule="auto"/>
        <w:ind w:right="0" w:firstLine="0"/>
        <w:jc w:val="left"/>
      </w:pPr>
    </w:p>
    <w:p w14:paraId="5F006F46" w14:textId="77777777" w:rsidR="009F2C1E" w:rsidRDefault="009F2C1E">
      <w:pPr>
        <w:spacing w:after="0" w:line="259" w:lineRule="auto"/>
        <w:ind w:right="0" w:firstLine="0"/>
        <w:jc w:val="left"/>
      </w:pPr>
    </w:p>
    <w:p w14:paraId="25B174A0" w14:textId="77777777" w:rsidR="009F2C1E" w:rsidRDefault="009F2C1E">
      <w:pPr>
        <w:spacing w:after="0" w:line="259" w:lineRule="auto"/>
        <w:ind w:right="0" w:firstLine="0"/>
        <w:jc w:val="left"/>
      </w:pPr>
    </w:p>
    <w:p w14:paraId="13AC09A0" w14:textId="77777777" w:rsidR="009F2C1E" w:rsidRDefault="009F2C1E">
      <w:pPr>
        <w:spacing w:after="0" w:line="259" w:lineRule="auto"/>
        <w:ind w:right="0" w:firstLine="0"/>
        <w:jc w:val="left"/>
      </w:pPr>
    </w:p>
    <w:p w14:paraId="147DF3E3" w14:textId="77777777" w:rsidR="009F2C1E" w:rsidRDefault="009F2C1E">
      <w:pPr>
        <w:spacing w:after="0" w:line="259" w:lineRule="auto"/>
        <w:ind w:right="0" w:firstLine="0"/>
        <w:jc w:val="left"/>
      </w:pPr>
    </w:p>
    <w:p w14:paraId="4DAEF1EB" w14:textId="77777777" w:rsidR="009F2C1E" w:rsidRDefault="009F2C1E">
      <w:pPr>
        <w:spacing w:after="0" w:line="259" w:lineRule="auto"/>
        <w:ind w:right="0" w:firstLine="0"/>
        <w:jc w:val="left"/>
      </w:pPr>
    </w:p>
    <w:p w14:paraId="116805AA" w14:textId="77777777" w:rsidR="009F2C1E" w:rsidRDefault="009F2C1E">
      <w:pPr>
        <w:spacing w:after="0" w:line="259" w:lineRule="auto"/>
        <w:ind w:right="0" w:firstLine="0"/>
        <w:jc w:val="left"/>
      </w:pPr>
    </w:p>
    <w:p w14:paraId="57494F93" w14:textId="77777777" w:rsidR="009F2C1E" w:rsidRDefault="009F2C1E">
      <w:pPr>
        <w:spacing w:after="0" w:line="259" w:lineRule="auto"/>
        <w:ind w:right="0" w:firstLine="0"/>
        <w:jc w:val="left"/>
      </w:pPr>
    </w:p>
    <w:p w14:paraId="3FFDDE2F" w14:textId="77777777" w:rsidR="009F2C1E" w:rsidRDefault="009F2C1E">
      <w:pPr>
        <w:spacing w:after="0" w:line="259" w:lineRule="auto"/>
        <w:ind w:right="0" w:firstLine="0"/>
        <w:jc w:val="left"/>
      </w:pPr>
    </w:p>
    <w:p w14:paraId="30F6F624" w14:textId="77777777" w:rsidR="009F2C1E" w:rsidRDefault="009F2C1E">
      <w:pPr>
        <w:spacing w:after="0" w:line="259" w:lineRule="auto"/>
        <w:ind w:right="0" w:firstLine="0"/>
        <w:jc w:val="left"/>
      </w:pPr>
    </w:p>
    <w:p w14:paraId="729B76CB" w14:textId="77777777" w:rsidR="009F2C1E" w:rsidRDefault="009F2C1E">
      <w:pPr>
        <w:spacing w:after="0" w:line="259" w:lineRule="auto"/>
        <w:ind w:right="0" w:firstLine="0"/>
        <w:jc w:val="left"/>
      </w:pPr>
    </w:p>
    <w:p w14:paraId="382C1F45" w14:textId="77777777" w:rsidR="009F2C1E" w:rsidRDefault="009F2C1E">
      <w:pPr>
        <w:spacing w:after="0" w:line="259" w:lineRule="auto"/>
        <w:ind w:right="0" w:firstLine="0"/>
        <w:jc w:val="left"/>
      </w:pPr>
    </w:p>
    <w:p w14:paraId="2FEA97FC" w14:textId="77777777" w:rsidR="009F2C1E" w:rsidRDefault="009F2C1E">
      <w:pPr>
        <w:spacing w:after="0" w:line="259" w:lineRule="auto"/>
        <w:ind w:right="0" w:firstLine="0"/>
        <w:jc w:val="left"/>
      </w:pPr>
    </w:p>
    <w:p w14:paraId="763F44C0" w14:textId="77777777" w:rsidR="009F2C1E" w:rsidRDefault="009F2C1E">
      <w:pPr>
        <w:spacing w:after="0" w:line="259" w:lineRule="auto"/>
        <w:ind w:right="0" w:firstLine="0"/>
        <w:jc w:val="left"/>
      </w:pPr>
    </w:p>
    <w:p w14:paraId="7471037D" w14:textId="77777777" w:rsidR="009F2C1E" w:rsidRDefault="009F2C1E">
      <w:pPr>
        <w:spacing w:after="0" w:line="259" w:lineRule="auto"/>
        <w:ind w:right="0" w:firstLine="0"/>
        <w:jc w:val="left"/>
      </w:pPr>
    </w:p>
    <w:p w14:paraId="4099CE3C" w14:textId="77777777" w:rsidR="009F2C1E" w:rsidRDefault="009F2C1E">
      <w:pPr>
        <w:spacing w:after="0" w:line="259" w:lineRule="auto"/>
        <w:ind w:right="0" w:firstLine="0"/>
        <w:jc w:val="left"/>
      </w:pPr>
    </w:p>
    <w:sectPr w:rsidR="009F2C1E" w:rsidSect="00601AB0">
      <w:pgSz w:w="11906" w:h="16838"/>
      <w:pgMar w:top="1276" w:right="896" w:bottom="1114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6333"/>
    <w:multiLevelType w:val="hybridMultilevel"/>
    <w:tmpl w:val="E070C35E"/>
    <w:lvl w:ilvl="0" w:tplc="64C4102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62331596"/>
    <w:multiLevelType w:val="hybridMultilevel"/>
    <w:tmpl w:val="D93ECB0E"/>
    <w:lvl w:ilvl="0" w:tplc="5B0C5A3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E77C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249EA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040C6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0B9C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BE28A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8A34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0A6A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92DF0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51"/>
    <w:rsid w:val="00141470"/>
    <w:rsid w:val="001715F4"/>
    <w:rsid w:val="00285CDC"/>
    <w:rsid w:val="00302E76"/>
    <w:rsid w:val="00302E98"/>
    <w:rsid w:val="00315DA2"/>
    <w:rsid w:val="00424565"/>
    <w:rsid w:val="004623A5"/>
    <w:rsid w:val="005671B5"/>
    <w:rsid w:val="00571A90"/>
    <w:rsid w:val="005A5823"/>
    <w:rsid w:val="005D6751"/>
    <w:rsid w:val="005F65E0"/>
    <w:rsid w:val="00601AB0"/>
    <w:rsid w:val="00757035"/>
    <w:rsid w:val="007A0797"/>
    <w:rsid w:val="007F2086"/>
    <w:rsid w:val="00822F62"/>
    <w:rsid w:val="008D7230"/>
    <w:rsid w:val="009F2C1E"/>
    <w:rsid w:val="00A138E1"/>
    <w:rsid w:val="00A31D2A"/>
    <w:rsid w:val="00A704F6"/>
    <w:rsid w:val="00AA558E"/>
    <w:rsid w:val="00AC5AFF"/>
    <w:rsid w:val="00AC7762"/>
    <w:rsid w:val="00C17008"/>
    <w:rsid w:val="00C403AE"/>
    <w:rsid w:val="00C560C5"/>
    <w:rsid w:val="00C6247D"/>
    <w:rsid w:val="00CA1A2E"/>
    <w:rsid w:val="00DD577F"/>
    <w:rsid w:val="00E67DF3"/>
    <w:rsid w:val="00E77BBC"/>
    <w:rsid w:val="00EB7292"/>
    <w:rsid w:val="00F47E02"/>
    <w:rsid w:val="00F50903"/>
    <w:rsid w:val="00F814E5"/>
    <w:rsid w:val="00FB76B1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8CBD"/>
  <w15:docId w15:val="{DFB291CD-5845-42EF-92EA-9EFF072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0" w:line="248" w:lineRule="auto"/>
      <w:ind w:right="123" w:firstLine="331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78" w:line="259" w:lineRule="auto"/>
      <w:ind w:right="441"/>
      <w:jc w:val="right"/>
      <w:outlineLvl w:val="0"/>
    </w:pPr>
    <w:rPr>
      <w:rFonts w:ascii="Times New Roman" w:eastAsia="Times New Roman" w:hAnsi="Times New Roman" w:cs="Times New Roman"/>
      <w:color w:val="000000"/>
      <w:sz w:val="4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01AB0"/>
    <w:pPr>
      <w:ind w:left="720"/>
      <w:contextualSpacing/>
    </w:pPr>
  </w:style>
  <w:style w:type="table" w:styleId="Tabela-Siatka">
    <w:name w:val="Table Grid"/>
    <w:basedOn w:val="Standardowy"/>
    <w:uiPriority w:val="39"/>
    <w:rsid w:val="0028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XI/113/2025 z dnia 27 stycznia 2025 r.</vt:lpstr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XI/113/2025 z dnia 27 stycznia 2025 r.</dc:title>
  <dc:subject>w sprawie szczegółowych zasad ponoszenia odpłatności za pobyt w^schroniskach dla osób bezdomnych oraz schroniskach dla osób bezdomnych z^usługami opiekuńczymi</dc:subject>
  <dc:creator>rsurowiec</dc:creator>
  <cp:keywords/>
  <cp:lastModifiedBy>dorota.mendyka</cp:lastModifiedBy>
  <cp:revision>31</cp:revision>
  <cp:lastPrinted>2026-01-23T07:01:00Z</cp:lastPrinted>
  <dcterms:created xsi:type="dcterms:W3CDTF">2026-01-14T14:01:00Z</dcterms:created>
  <dcterms:modified xsi:type="dcterms:W3CDTF">2026-01-30T09:31:00Z</dcterms:modified>
</cp:coreProperties>
</file>